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D9A5" w14:textId="77777777" w:rsidR="005E2CAA" w:rsidRPr="005E2CAA" w:rsidRDefault="005E2CAA" w:rsidP="005E2CAA">
      <w:pPr>
        <w:ind w:leftChars="300" w:left="660" w:firstLineChars="3400" w:firstLine="7480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様式</w:t>
      </w:r>
      <w:r w:rsidRPr="005E2CAA">
        <w:rPr>
          <w:rFonts w:ascii="Century" w:hAnsi="Century" w:cs="Times New Roman" w:hint="eastAsia"/>
        </w:rPr>
        <w:t>1</w:t>
      </w:r>
    </w:p>
    <w:p w14:paraId="260740EC" w14:textId="77777777" w:rsidR="005E2CAA" w:rsidRPr="005E2CAA" w:rsidRDefault="005E2CAA" w:rsidP="005E2CAA">
      <w:pPr>
        <w:jc w:val="left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　　　　　受付番号　　</w:t>
      </w:r>
    </w:p>
    <w:p w14:paraId="7F525720" w14:textId="77777777" w:rsidR="002C6C2D" w:rsidRPr="002C6C2D" w:rsidRDefault="002C6C2D" w:rsidP="002C6C2D">
      <w:pPr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旭川</w:t>
      </w:r>
      <w:r w:rsidRPr="002C6C2D">
        <w:rPr>
          <w:rFonts w:ascii="Century" w:hAnsi="Century" w:cs="Times New Roman" w:hint="eastAsia"/>
        </w:rPr>
        <w:t>市立大学及び旭川市立大学短期大学部並びに旭川市立大学大学院</w:t>
      </w:r>
      <w:r w:rsidRPr="005E2CAA">
        <w:rPr>
          <w:rFonts w:ascii="Century" w:hAnsi="Century" w:cs="Times New Roman" w:hint="eastAsia"/>
        </w:rPr>
        <w:t>における</w:t>
      </w:r>
    </w:p>
    <w:p w14:paraId="14E56C13" w14:textId="77777777" w:rsidR="005E2CAA" w:rsidRPr="005E2CAA" w:rsidRDefault="002C6C2D" w:rsidP="002C6C2D">
      <w:pPr>
        <w:ind w:firstLineChars="500" w:firstLine="1100"/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人間を</w:t>
      </w:r>
      <w:r w:rsidR="005E2CAA" w:rsidRPr="005E2CAA">
        <w:rPr>
          <w:rFonts w:ascii="Century" w:hAnsi="Century" w:cs="Times New Roman" w:hint="eastAsia"/>
        </w:rPr>
        <w:t>対象とする研究審査申請書</w:t>
      </w:r>
    </w:p>
    <w:p w14:paraId="406FDBB6" w14:textId="77777777" w:rsidR="005E2CAA" w:rsidRPr="005E2CAA" w:rsidRDefault="005E2CAA" w:rsidP="005E2CAA">
      <w:pPr>
        <w:ind w:leftChars="-67" w:left="-147" w:firstLineChars="432" w:firstLine="950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年　　月　　日</w:t>
      </w:r>
    </w:p>
    <w:p w14:paraId="1E4CA18C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申請者　　</w:t>
      </w:r>
      <w:r w:rsidRPr="005E2CAA">
        <w:rPr>
          <w:rFonts w:ascii="Century" w:hAnsi="Century" w:cs="Times New Roman" w:hint="eastAsia"/>
          <w:u w:val="single"/>
        </w:rPr>
        <w:t xml:space="preserve">所属　　　　　　　　</w:t>
      </w:r>
    </w:p>
    <w:p w14:paraId="7CDE35D2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</w:t>
      </w:r>
      <w:r w:rsidRPr="005E2CAA">
        <w:rPr>
          <w:rFonts w:ascii="Century" w:hAnsi="Century" w:cs="Times New Roman" w:hint="eastAsia"/>
          <w:u w:val="single"/>
        </w:rPr>
        <w:t xml:space="preserve">氏名　　　　　　　　</w:t>
      </w:r>
    </w:p>
    <w:p w14:paraId="73C3C1CE" w14:textId="77777777" w:rsidR="005E2CAA" w:rsidRPr="005E2CAA" w:rsidRDefault="005E2CAA" w:rsidP="005E2CAA">
      <w:pPr>
        <w:rPr>
          <w:rFonts w:ascii="Century" w:hAnsi="Century" w:cs="Times New Roman"/>
          <w:u w:val="single"/>
        </w:rPr>
      </w:pPr>
    </w:p>
    <w:p w14:paraId="37EEFA3E" w14:textId="77777777" w:rsidR="005E2CAA" w:rsidRPr="005E2CAA" w:rsidRDefault="005E2CAA" w:rsidP="005E2CAA">
      <w:pPr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下記のとおり</w:t>
      </w:r>
      <w:r w:rsidR="002C6C2D">
        <w:rPr>
          <w:rFonts w:ascii="Century" w:hAnsi="Century" w:cs="Times New Roman" w:hint="eastAsia"/>
        </w:rPr>
        <w:t>倫理</w:t>
      </w:r>
      <w:r w:rsidRPr="005E2CAA">
        <w:rPr>
          <w:rFonts w:ascii="Century" w:hAnsi="Century" w:cs="Times New Roman" w:hint="eastAsia"/>
        </w:rPr>
        <w:t>審査を申請します。</w:t>
      </w:r>
    </w:p>
    <w:p w14:paraId="6602E07B" w14:textId="77777777" w:rsidR="005E2CAA" w:rsidRPr="005E2CAA" w:rsidRDefault="005E2CAA" w:rsidP="005E2CAA">
      <w:pPr>
        <w:rPr>
          <w:rFonts w:ascii="Century" w:hAnsi="Century" w:cs="Times New Roman"/>
        </w:rPr>
      </w:pPr>
    </w:p>
    <w:p w14:paraId="176AC539" w14:textId="77777777" w:rsidR="005E2CAA" w:rsidRPr="005E2CAA" w:rsidRDefault="005E2CAA" w:rsidP="005E2CAA">
      <w:pPr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377"/>
      </w:tblGrid>
      <w:tr w:rsidR="005E2CAA" w:rsidRPr="005E2CAA" w14:paraId="40EE7A3A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761CDCD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1</w:t>
            </w:r>
            <w:r w:rsidRPr="005E2CAA">
              <w:rPr>
                <w:rFonts w:ascii="Century" w:hAnsi="Century" w:cs="Times New Roman" w:hint="eastAsia"/>
              </w:rPr>
              <w:t>．研究課題名</w:t>
            </w:r>
          </w:p>
          <w:p w14:paraId="4C503835" w14:textId="77777777" w:rsidR="005E2CAA" w:rsidRPr="005E2CAA" w:rsidRDefault="005E2CAA" w:rsidP="005E2CAA">
            <w:pPr>
              <w:ind w:left="360"/>
              <w:rPr>
                <w:rFonts w:ascii="Century" w:hAnsi="Century" w:cs="Times New Roman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3C8933E1" w14:textId="77777777" w:rsidR="005E2CAA" w:rsidRPr="005E2CAA" w:rsidRDefault="005E2CAA" w:rsidP="005E2CAA">
            <w:pPr>
              <w:widowControl/>
              <w:jc w:val="left"/>
              <w:rPr>
                <w:rFonts w:ascii="Century" w:hAnsi="Century" w:cs="Times New Roman"/>
              </w:rPr>
            </w:pPr>
          </w:p>
          <w:p w14:paraId="7698046B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</w:tc>
      </w:tr>
      <w:tr w:rsidR="005E2CAA" w:rsidRPr="005E2CAA" w14:paraId="58280728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17D3D89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2</w:t>
            </w:r>
            <w:r w:rsidRPr="005E2CAA">
              <w:rPr>
                <w:rFonts w:ascii="Century" w:hAnsi="Century" w:cs="Times New Roman" w:hint="eastAsia"/>
              </w:rPr>
              <w:t>．研究期間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3527EFD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年　　月　　日　　　　　～　　　　　年　　月　　日</w:t>
            </w:r>
          </w:p>
        </w:tc>
      </w:tr>
      <w:tr w:rsidR="005E2CAA" w:rsidRPr="005E2CAA" w14:paraId="6AED6C23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12A76865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3</w:t>
            </w:r>
            <w:r w:rsidRPr="005E2CAA">
              <w:rPr>
                <w:rFonts w:ascii="Century" w:hAnsi="Century" w:cs="Times New Roman" w:hint="eastAsia"/>
              </w:rPr>
              <w:t>．研究責任者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3B5C9C85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所属　　　　　　　　　　　　氏名</w:t>
            </w:r>
          </w:p>
        </w:tc>
      </w:tr>
      <w:tr w:rsidR="005E2CAA" w:rsidRPr="005E2CAA" w14:paraId="1841F6FE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315A620B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4</w:t>
            </w:r>
            <w:r w:rsidRPr="005E2CAA">
              <w:rPr>
                <w:rFonts w:ascii="Century" w:hAnsi="Century" w:cs="Times New Roman" w:hint="eastAsia"/>
              </w:rPr>
              <w:t>．共同研究者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7370060D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氏名（所属）</w:t>
            </w:r>
          </w:p>
          <w:p w14:paraId="2BA51A8F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77F8A0E9" w14:textId="77777777" w:rsidR="005E2CAA" w:rsidRPr="005E2CAA" w:rsidRDefault="005E2CAA" w:rsidP="005E2CAA">
            <w:pPr>
              <w:spacing w:line="240" w:lineRule="exact"/>
              <w:rPr>
                <w:rFonts w:ascii="Century" w:hAnsi="Century" w:cs="Times New Roman"/>
              </w:rPr>
            </w:pPr>
          </w:p>
        </w:tc>
      </w:tr>
      <w:tr w:rsidR="005E2CAA" w:rsidRPr="005E2CAA" w14:paraId="6A250451" w14:textId="77777777" w:rsidTr="00247595">
        <w:tc>
          <w:tcPr>
            <w:tcW w:w="9270" w:type="dxa"/>
            <w:gridSpan w:val="2"/>
            <w:shd w:val="clear" w:color="auto" w:fill="auto"/>
          </w:tcPr>
          <w:p w14:paraId="35AD3AED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5</w:t>
            </w:r>
            <w:r w:rsidRPr="005E2CAA">
              <w:rPr>
                <w:rFonts w:ascii="Century" w:hAnsi="Century" w:cs="Times New Roman" w:hint="eastAsia"/>
              </w:rPr>
              <w:t>．研究の概要（下記の項目は必ず入れること）</w:t>
            </w:r>
          </w:p>
          <w:p w14:paraId="51BA68F8" w14:textId="77777777" w:rsidR="005E2CAA" w:rsidRPr="005E2CAA" w:rsidRDefault="005E2CAA" w:rsidP="005E2CAA">
            <w:pPr>
              <w:spacing w:line="420" w:lineRule="exac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</w:t>
            </w:r>
            <w:r w:rsidRPr="005E2CAA">
              <w:rPr>
                <w:rFonts w:ascii="Century" w:hAnsi="Century" w:cs="Times New Roman" w:hint="eastAsia"/>
              </w:rPr>
              <w:t xml:space="preserve"> </w:t>
            </w:r>
            <w:r w:rsidRPr="005E2CAA">
              <w:rPr>
                <w:rFonts w:ascii="Century" w:hAnsi="Century" w:cs="Times New Roman" w:hint="eastAsia"/>
              </w:rPr>
              <w:t xml:space="preserve">目的：　　　</w:t>
            </w:r>
          </w:p>
          <w:p w14:paraId="7759C7E2" w14:textId="77777777" w:rsidR="005E2CAA" w:rsidRPr="005E2CAA" w:rsidRDefault="005E2CAA" w:rsidP="005E2CAA">
            <w:pPr>
              <w:spacing w:line="420" w:lineRule="exact"/>
              <w:ind w:firstLineChars="150" w:firstLine="33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方法：</w:t>
            </w:r>
          </w:p>
          <w:p w14:paraId="4A56287B" w14:textId="77777777" w:rsidR="005E2CAA" w:rsidRPr="005E2CAA" w:rsidRDefault="005E2CAA" w:rsidP="005E2CAA">
            <w:pPr>
              <w:spacing w:line="440" w:lineRule="exac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</w:t>
            </w:r>
            <w:r w:rsidRPr="005E2CAA">
              <w:rPr>
                <w:rFonts w:ascii="Century" w:hAnsi="Century" w:cs="Times New Roman" w:hint="eastAsia"/>
              </w:rPr>
              <w:t xml:space="preserve"> </w:t>
            </w:r>
            <w:r w:rsidRPr="005E2CAA">
              <w:rPr>
                <w:rFonts w:ascii="Century" w:hAnsi="Century" w:cs="Times New Roman" w:hint="eastAsia"/>
              </w:rPr>
              <w:t>対象者（性別、年齢、人数、職業、リクルートの方法等）</w:t>
            </w:r>
          </w:p>
          <w:p w14:paraId="665BC86E" w14:textId="77777777" w:rsidR="005E2CAA" w:rsidRPr="005E2CAA" w:rsidRDefault="005E2CAA" w:rsidP="005E2CAA">
            <w:pPr>
              <w:spacing w:line="440" w:lineRule="exac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</w:t>
            </w:r>
            <w:r w:rsidRPr="005E2CAA">
              <w:rPr>
                <w:rFonts w:ascii="Century" w:hAnsi="Century" w:cs="Times New Roman" w:hint="eastAsia"/>
              </w:rPr>
              <w:t xml:space="preserve"> </w:t>
            </w:r>
            <w:r w:rsidRPr="005E2CAA">
              <w:rPr>
                <w:rFonts w:ascii="Century" w:hAnsi="Century" w:cs="Times New Roman" w:hint="eastAsia"/>
              </w:rPr>
              <w:t>実施場所：　　　　　　　　　　　　　　　　所要時間</w:t>
            </w:r>
            <w:r w:rsidRPr="005E2CAA">
              <w:rPr>
                <w:rFonts w:ascii="Century" w:hAnsi="Century" w:cs="Times New Roman" w:hint="eastAsia"/>
              </w:rPr>
              <w:t>(</w:t>
            </w:r>
            <w:r w:rsidRPr="005E2CAA">
              <w:rPr>
                <w:rFonts w:ascii="Century" w:hAnsi="Century" w:cs="Times New Roman" w:hint="eastAsia"/>
              </w:rPr>
              <w:t>対象者を制約する時間</w:t>
            </w:r>
            <w:r w:rsidRPr="005E2CAA">
              <w:rPr>
                <w:rFonts w:ascii="Century" w:hAnsi="Century" w:cs="Times New Roman" w:hint="eastAsia"/>
              </w:rPr>
              <w:t>)</w:t>
            </w:r>
            <w:r w:rsidRPr="005E2CAA">
              <w:rPr>
                <w:rFonts w:ascii="Century" w:hAnsi="Century" w:cs="Times New Roman" w:hint="eastAsia"/>
              </w:rPr>
              <w:t xml:space="preserve">：　　　</w:t>
            </w:r>
          </w:p>
        </w:tc>
      </w:tr>
      <w:tr w:rsidR="005E2CAA" w:rsidRPr="005E2CAA" w14:paraId="3A149A3F" w14:textId="77777777" w:rsidTr="00247595">
        <w:tc>
          <w:tcPr>
            <w:tcW w:w="9270" w:type="dxa"/>
            <w:gridSpan w:val="2"/>
            <w:shd w:val="clear" w:color="auto" w:fill="auto"/>
          </w:tcPr>
          <w:p w14:paraId="292387E5" w14:textId="79D62212" w:rsidR="005E2CAA" w:rsidRPr="005E2CAA" w:rsidRDefault="005E2CAA" w:rsidP="005E2CAA">
            <w:pPr>
              <w:ind w:left="220" w:hangingChars="100" w:hanging="22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6</w:t>
            </w:r>
            <w:r w:rsidRPr="005E2CAA">
              <w:rPr>
                <w:rFonts w:ascii="Century" w:hAnsi="Century" w:cs="Times New Roman" w:hint="eastAsia"/>
              </w:rPr>
              <w:t>．倫理的配慮に関すること（研究倫理</w:t>
            </w:r>
            <w:r w:rsidR="003C1D50">
              <w:rPr>
                <w:rFonts w:ascii="Century" w:hAnsi="Century" w:cs="Times New Roman" w:hint="eastAsia"/>
              </w:rPr>
              <w:t>審査</w:t>
            </w:r>
            <w:bookmarkStart w:id="0" w:name="_GoBack"/>
            <w:bookmarkEnd w:id="0"/>
            <w:r w:rsidRPr="005E2CAA">
              <w:rPr>
                <w:rFonts w:ascii="Century" w:hAnsi="Century" w:cs="Times New Roman" w:hint="eastAsia"/>
              </w:rPr>
              <w:t>規程第</w:t>
            </w:r>
            <w:r w:rsidR="00C603F7">
              <w:rPr>
                <w:rFonts w:ascii="Century" w:hAnsi="Century" w:cs="Times New Roman" w:hint="eastAsia"/>
              </w:rPr>
              <w:t>4</w:t>
            </w:r>
            <w:r w:rsidRPr="005E2CAA">
              <w:rPr>
                <w:rFonts w:ascii="Century" w:hAnsi="Century" w:cs="Times New Roman" w:hint="eastAsia"/>
              </w:rPr>
              <w:t>条の事項</w:t>
            </w:r>
            <w:r w:rsidRPr="005E2CAA">
              <w:rPr>
                <w:rFonts w:ascii="Century" w:hAnsi="Century" w:cs="Times New Roman" w:hint="eastAsia"/>
              </w:rPr>
              <w:t>(1)(3)</w:t>
            </w:r>
            <w:r w:rsidRPr="005E2CAA">
              <w:rPr>
                <w:rFonts w:ascii="Century" w:hAnsi="Century" w:cs="Times New Roman" w:hint="eastAsia"/>
              </w:rPr>
              <w:t>について詳細に述べること）</w:t>
            </w:r>
          </w:p>
          <w:p w14:paraId="53212851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</w:tc>
      </w:tr>
      <w:tr w:rsidR="005E2CAA" w:rsidRPr="005E2CAA" w14:paraId="1258DD98" w14:textId="77777777" w:rsidTr="00247595">
        <w:trPr>
          <w:trHeight w:val="3583"/>
        </w:trPr>
        <w:tc>
          <w:tcPr>
            <w:tcW w:w="9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E2F2A" w14:textId="77777777" w:rsidR="005E2CAA" w:rsidRPr="005E2CAA" w:rsidRDefault="005E2CAA" w:rsidP="005E2CAA">
            <w:pPr>
              <w:ind w:left="5500" w:hangingChars="2500" w:hanging="550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7</w:t>
            </w:r>
            <w:r w:rsidRPr="005E2CAA">
              <w:rPr>
                <w:rFonts w:ascii="Century" w:hAnsi="Century" w:cs="Times New Roman" w:hint="eastAsia"/>
              </w:rPr>
              <w:t>．対象者に理解を求め、同意を得る方法</w:t>
            </w:r>
          </w:p>
          <w:p w14:paraId="751434A6" w14:textId="77777777" w:rsidR="005E2CAA" w:rsidRPr="005E2CAA" w:rsidRDefault="005E2CAA" w:rsidP="005E2CAA">
            <w:pPr>
              <w:ind w:left="5500" w:hangingChars="2500" w:hanging="550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（各項のいずれかを○で囲みその指示に従うこと）</w:t>
            </w:r>
          </w:p>
          <w:p w14:paraId="2334AEB4" w14:textId="77777777" w:rsidR="005E2CAA" w:rsidRPr="005E2CAA" w:rsidRDefault="005E2CAA" w:rsidP="005E2CAA">
            <w:pPr>
              <w:ind w:left="5500" w:hangingChars="2500" w:hanging="5500"/>
              <w:rPr>
                <w:rFonts w:ascii="Century" w:hAnsi="Century" w:cs="Times New Roman"/>
              </w:rPr>
            </w:pPr>
          </w:p>
          <w:p w14:paraId="371F0688" w14:textId="77777777" w:rsidR="005E2CAA" w:rsidRPr="005E2CAA" w:rsidRDefault="005E2CAA" w:rsidP="005E2CAA">
            <w:pPr>
              <w:ind w:firstLineChars="100" w:firstLine="22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1)</w:t>
            </w:r>
            <w:r w:rsidRPr="005E2CAA">
              <w:rPr>
                <w:rFonts w:ascii="Century" w:hAnsi="Century" w:cs="Times New Roman" w:hint="eastAsia"/>
              </w:rPr>
              <w:t xml:space="preserve">　対象者に理解を求める方法</w:t>
            </w:r>
          </w:p>
          <w:p w14:paraId="3C4A72C3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①対象者に書面をもって説明する（書面を添付すること）</w:t>
            </w:r>
          </w:p>
          <w:p w14:paraId="0F217723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②対象者に口頭で説明する（説明の具体的内容を添付すること）</w:t>
            </w:r>
          </w:p>
          <w:p w14:paraId="11E43A75" w14:textId="77777777" w:rsidR="005E2CAA" w:rsidRPr="005E2CAA" w:rsidRDefault="005E2CAA" w:rsidP="005E2CAA">
            <w:pPr>
              <w:ind w:firstLineChars="100" w:firstLine="22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2)</w:t>
            </w:r>
            <w:r w:rsidRPr="005E2CAA">
              <w:rPr>
                <w:rFonts w:ascii="Century" w:hAnsi="Century" w:cs="Times New Roman" w:hint="eastAsia"/>
              </w:rPr>
              <w:t xml:space="preserve">　対象者の同意を得る方法</w:t>
            </w:r>
          </w:p>
          <w:p w14:paraId="7BA34B94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①署名入りの同意書を保管する（同意書を添付すること）</w:t>
            </w:r>
          </w:p>
          <w:p w14:paraId="42976BFE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②同意は得るが署名は求めない（署名を求めない具体的理由を記すこと）</w:t>
            </w:r>
          </w:p>
          <w:p w14:paraId="4616D999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　③次の者が対象者である場合の対処（具体的方法を記すこと）</w:t>
            </w:r>
          </w:p>
          <w:p w14:paraId="75A692C1" w14:textId="77777777" w:rsidR="005E2CAA" w:rsidRPr="005E2CAA" w:rsidRDefault="005E2CAA" w:rsidP="005E2CAA">
            <w:pPr>
              <w:ind w:firstLineChars="200" w:firstLine="440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・未成年者　　・成年で十分な判断力がない者　　・その他</w:t>
            </w:r>
          </w:p>
        </w:tc>
      </w:tr>
      <w:tr w:rsidR="005E2CAA" w:rsidRPr="005E2CAA" w14:paraId="31035A29" w14:textId="77777777" w:rsidTr="002C6C2D">
        <w:trPr>
          <w:trHeight w:val="841"/>
        </w:trPr>
        <w:tc>
          <w:tcPr>
            <w:tcW w:w="9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9BDD9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8</w:t>
            </w:r>
            <w:r w:rsidRPr="005E2CAA">
              <w:rPr>
                <w:rFonts w:ascii="Century" w:hAnsi="Century" w:cs="Times New Roman" w:hint="eastAsia"/>
              </w:rPr>
              <w:t>．その他</w:t>
            </w:r>
          </w:p>
          <w:p w14:paraId="20351F6D" w14:textId="77777777" w:rsidR="005E2CAA" w:rsidRPr="005E2CAA" w:rsidRDefault="005E2CAA" w:rsidP="005E2CAA">
            <w:pPr>
              <w:ind w:firstLineChars="200" w:firstLine="440"/>
              <w:rPr>
                <w:rFonts w:ascii="Century" w:hAnsi="Century" w:cs="Times New Roman"/>
              </w:rPr>
            </w:pPr>
          </w:p>
        </w:tc>
      </w:tr>
    </w:tbl>
    <w:p w14:paraId="69E57289" w14:textId="54C07578" w:rsidR="005E2CAA" w:rsidRPr="005E2CAA" w:rsidRDefault="005E2CAA" w:rsidP="006154F9">
      <w:pPr>
        <w:ind w:right="1320"/>
        <w:rPr>
          <w:rFonts w:ascii="Century" w:hAnsi="Century" w:cs="Times New Roman"/>
        </w:rPr>
      </w:pPr>
    </w:p>
    <w:sectPr w:rsidR="005E2CAA" w:rsidRPr="005E2CAA" w:rsidSect="005D4F8A">
      <w:footerReference w:type="default" r:id="rId6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296F0" w14:textId="77777777" w:rsidR="00F25560" w:rsidRDefault="00F25560" w:rsidP="005D4F8A">
      <w:r>
        <w:separator/>
      </w:r>
    </w:p>
  </w:endnote>
  <w:endnote w:type="continuationSeparator" w:id="0">
    <w:p w14:paraId="22F5701C" w14:textId="77777777" w:rsidR="00F25560" w:rsidRDefault="00F25560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72A6" w14:textId="77777777" w:rsidR="005D4F8A" w:rsidRDefault="005D4F8A" w:rsidP="005D4F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7C1C" w14:textId="77777777" w:rsidR="00F25560" w:rsidRDefault="00F25560" w:rsidP="005D4F8A">
      <w:r>
        <w:separator/>
      </w:r>
    </w:p>
  </w:footnote>
  <w:footnote w:type="continuationSeparator" w:id="0">
    <w:p w14:paraId="26FD9E63" w14:textId="77777777" w:rsidR="00F25560" w:rsidRDefault="00F25560" w:rsidP="005D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22E22"/>
    <w:rsid w:val="00051264"/>
    <w:rsid w:val="000B10C8"/>
    <w:rsid w:val="00122DFC"/>
    <w:rsid w:val="00132B05"/>
    <w:rsid w:val="00151543"/>
    <w:rsid w:val="0015657E"/>
    <w:rsid w:val="001D0486"/>
    <w:rsid w:val="00253041"/>
    <w:rsid w:val="002C6C2D"/>
    <w:rsid w:val="003431CD"/>
    <w:rsid w:val="003C1D50"/>
    <w:rsid w:val="004A77FA"/>
    <w:rsid w:val="004E2974"/>
    <w:rsid w:val="00564518"/>
    <w:rsid w:val="005B7F5B"/>
    <w:rsid w:val="005D4F8A"/>
    <w:rsid w:val="005E2CAA"/>
    <w:rsid w:val="006154F9"/>
    <w:rsid w:val="00722949"/>
    <w:rsid w:val="0078298C"/>
    <w:rsid w:val="00786A3C"/>
    <w:rsid w:val="007C6418"/>
    <w:rsid w:val="007F5098"/>
    <w:rsid w:val="00914BD5"/>
    <w:rsid w:val="00952237"/>
    <w:rsid w:val="0097087F"/>
    <w:rsid w:val="00992C26"/>
    <w:rsid w:val="009D272D"/>
    <w:rsid w:val="00A60E90"/>
    <w:rsid w:val="00AC3B43"/>
    <w:rsid w:val="00AD6A3E"/>
    <w:rsid w:val="00B720B2"/>
    <w:rsid w:val="00BA089D"/>
    <w:rsid w:val="00BC4889"/>
    <w:rsid w:val="00BF1039"/>
    <w:rsid w:val="00C16DE1"/>
    <w:rsid w:val="00C43E9C"/>
    <w:rsid w:val="00C4480D"/>
    <w:rsid w:val="00C603F7"/>
    <w:rsid w:val="00C86566"/>
    <w:rsid w:val="00CA4FB5"/>
    <w:rsid w:val="00D164D0"/>
    <w:rsid w:val="00D2210A"/>
    <w:rsid w:val="00D61A5A"/>
    <w:rsid w:val="00DD4F2D"/>
    <w:rsid w:val="00E4234E"/>
    <w:rsid w:val="00E650E7"/>
    <w:rsid w:val="00EA2B0C"/>
    <w:rsid w:val="00EA6C61"/>
    <w:rsid w:val="00F01B46"/>
    <w:rsid w:val="00F041DD"/>
    <w:rsid w:val="00F207C7"/>
    <w:rsid w:val="00F25560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FBE4B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C6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安田 美穂子</cp:lastModifiedBy>
  <cp:revision>4</cp:revision>
  <dcterms:created xsi:type="dcterms:W3CDTF">2023-08-08T07:43:00Z</dcterms:created>
  <dcterms:modified xsi:type="dcterms:W3CDTF">2023-08-08T09:19:00Z</dcterms:modified>
</cp:coreProperties>
</file>