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DDBEE" w14:textId="77777777" w:rsidR="00CA6A48" w:rsidRDefault="0060089F" w:rsidP="00CA6A48">
      <w:pPr>
        <w:spacing w:before="240" w:after="240"/>
        <w:rPr>
          <w:rFonts w:asciiTheme="minorEastAsia" w:eastAsiaTheme="minorEastAsia" w:hAnsiTheme="minorEastAsia"/>
          <w:sz w:val="22"/>
          <w:szCs w:val="22"/>
        </w:rPr>
      </w:pPr>
      <w:r w:rsidRPr="00CA6A48">
        <w:rPr>
          <w:rFonts w:asciiTheme="minorEastAsia" w:eastAsiaTheme="minorEastAsia" w:hAnsiTheme="minorEastAsia"/>
          <w:sz w:val="22"/>
          <w:szCs w:val="22"/>
        </w:rPr>
        <w:t>別表第1(第3条、第4条関係)</w:t>
      </w:r>
    </w:p>
    <w:p w14:paraId="40FB0656" w14:textId="77777777" w:rsidR="005508E4" w:rsidRPr="00CA6A48" w:rsidRDefault="0060089F" w:rsidP="00CA6A48">
      <w:pPr>
        <w:spacing w:before="240" w:after="240"/>
        <w:rPr>
          <w:rFonts w:asciiTheme="minorEastAsia" w:eastAsiaTheme="minorEastAsia" w:hAnsiTheme="minorEastAsia"/>
          <w:sz w:val="22"/>
          <w:szCs w:val="22"/>
        </w:rPr>
      </w:pPr>
      <w:r w:rsidRPr="00CA6A48">
        <w:rPr>
          <w:rFonts w:asciiTheme="minorEastAsia" w:eastAsiaTheme="minorEastAsia" w:hAnsiTheme="minorEastAsia"/>
          <w:sz w:val="22"/>
          <w:szCs w:val="22"/>
        </w:rPr>
        <w:t>公立大学法人旭川市立大学　理事会及び各審議会等の決裁事項</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1"/>
        <w:gridCol w:w="4057"/>
        <w:gridCol w:w="1130"/>
        <w:gridCol w:w="1130"/>
        <w:gridCol w:w="1130"/>
        <w:gridCol w:w="1130"/>
      </w:tblGrid>
      <w:tr w:rsidR="0060089F" w:rsidRPr="00CA6A48" w14:paraId="247EFEB8" w14:textId="77777777" w:rsidTr="00CA6A48">
        <w:tc>
          <w:tcPr>
            <w:tcW w:w="4595" w:type="dxa"/>
            <w:gridSpan w:val="2"/>
            <w:tcBorders>
              <w:top w:val="single" w:sz="6" w:space="0" w:color="000000"/>
              <w:left w:val="single" w:sz="6" w:space="0" w:color="000000"/>
              <w:bottom w:val="single" w:sz="6" w:space="0" w:color="000000"/>
              <w:right w:val="single" w:sz="6" w:space="0" w:color="000000"/>
            </w:tcBorders>
            <w:vAlign w:val="center"/>
            <w:hideMark/>
          </w:tcPr>
          <w:p w14:paraId="792EF904" w14:textId="77777777" w:rsidR="0060089F" w:rsidRPr="00CA6A48" w:rsidRDefault="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A13FE40"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理事会</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C0D9107"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経営審議会</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F8180B9" w14:textId="77777777" w:rsid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教育研究</w:t>
            </w:r>
          </w:p>
          <w:p w14:paraId="2634287A"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審議会</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A01A01F" w14:textId="77777777" w:rsid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大学運営</w:t>
            </w:r>
          </w:p>
          <w:p w14:paraId="6B6889E5"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会議</w:t>
            </w:r>
          </w:p>
        </w:tc>
      </w:tr>
      <w:tr w:rsidR="0060089F" w:rsidRPr="00CA6A48" w14:paraId="595E225E"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36FE9B4E"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w:t>
            </w:r>
          </w:p>
        </w:tc>
        <w:tc>
          <w:tcPr>
            <w:tcW w:w="4073" w:type="dxa"/>
            <w:tcBorders>
              <w:top w:val="single" w:sz="6" w:space="0" w:color="000000"/>
              <w:left w:val="single" w:sz="6" w:space="0" w:color="FFFFFF"/>
              <w:bottom w:val="single" w:sz="6" w:space="0" w:color="000000"/>
              <w:right w:val="single" w:sz="6" w:space="0" w:color="000000"/>
            </w:tcBorders>
            <w:hideMark/>
          </w:tcPr>
          <w:p w14:paraId="6098DD98"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中期目標についての意見並びに中期計画及び年度計画に関する事項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379FD63"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9FAB1C1"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経営関係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1821D72" w14:textId="77777777" w:rsid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教育研究</w:t>
            </w:r>
          </w:p>
          <w:p w14:paraId="77B05A34"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3817B25"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2C95E792"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0B594785"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(2)</w:t>
            </w:r>
          </w:p>
        </w:tc>
        <w:tc>
          <w:tcPr>
            <w:tcW w:w="4073" w:type="dxa"/>
            <w:tcBorders>
              <w:top w:val="single" w:sz="6" w:space="0" w:color="000000"/>
              <w:left w:val="single" w:sz="6" w:space="0" w:color="FFFFFF"/>
              <w:bottom w:val="single" w:sz="6" w:space="0" w:color="000000"/>
              <w:right w:val="single" w:sz="6" w:space="0" w:color="000000"/>
            </w:tcBorders>
            <w:hideMark/>
          </w:tcPr>
          <w:p w14:paraId="7B1964D9"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法の規定により市長の認可又は承認を受けなければならない事項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3EC721"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B69FEDA"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経営関係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C62BE12" w14:textId="77777777" w:rsid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教育研究</w:t>
            </w:r>
          </w:p>
          <w:p w14:paraId="2322A051"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26D0CEF"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018BD849"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0DE18F1B"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(3)</w:t>
            </w:r>
          </w:p>
        </w:tc>
        <w:tc>
          <w:tcPr>
            <w:tcW w:w="4073" w:type="dxa"/>
            <w:tcBorders>
              <w:top w:val="single" w:sz="6" w:space="0" w:color="000000"/>
              <w:left w:val="single" w:sz="6" w:space="0" w:color="FFFFFF"/>
              <w:bottom w:val="single" w:sz="6" w:space="0" w:color="000000"/>
              <w:right w:val="single" w:sz="6" w:space="0" w:color="000000"/>
            </w:tcBorders>
            <w:hideMark/>
          </w:tcPr>
          <w:p w14:paraId="213BB8BB"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予算の作成及び執行並びに決算に関する事項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B2AA113"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D71FFC9"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6EB077"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674952E"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0BB71043"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6CF52270"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(4)</w:t>
            </w:r>
          </w:p>
        </w:tc>
        <w:tc>
          <w:tcPr>
            <w:tcW w:w="4073" w:type="dxa"/>
            <w:tcBorders>
              <w:top w:val="single" w:sz="6" w:space="0" w:color="000000"/>
              <w:left w:val="single" w:sz="6" w:space="0" w:color="FFFFFF"/>
              <w:bottom w:val="single" w:sz="6" w:space="0" w:color="000000"/>
              <w:right w:val="single" w:sz="6" w:space="0" w:color="000000"/>
            </w:tcBorders>
            <w:hideMark/>
          </w:tcPr>
          <w:p w14:paraId="13370C31"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大学、学部、学科その他の重要な組織の設置、変更又は廃止に関する事項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1DB693A"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609D1B"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A77CFC7"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6ADD42"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1E4557F0"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08F7814E"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(5)</w:t>
            </w:r>
          </w:p>
        </w:tc>
        <w:tc>
          <w:tcPr>
            <w:tcW w:w="4073" w:type="dxa"/>
            <w:tcBorders>
              <w:top w:val="single" w:sz="6" w:space="0" w:color="000000"/>
              <w:left w:val="single" w:sz="6" w:space="0" w:color="FFFFFF"/>
              <w:bottom w:val="single" w:sz="6" w:space="0" w:color="000000"/>
              <w:right w:val="single" w:sz="6" w:space="0" w:color="000000"/>
            </w:tcBorders>
            <w:hideMark/>
          </w:tcPr>
          <w:p w14:paraId="1A285233"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職員の人事の方針及び基準に関する事項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7E61F3C"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248F6D1"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431AEB4"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108161E"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0959260E"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654B6043"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(6)</w:t>
            </w:r>
          </w:p>
        </w:tc>
        <w:tc>
          <w:tcPr>
            <w:tcW w:w="4073" w:type="dxa"/>
            <w:tcBorders>
              <w:top w:val="single" w:sz="6" w:space="0" w:color="000000"/>
              <w:left w:val="single" w:sz="6" w:space="0" w:color="FFFFFF"/>
              <w:bottom w:val="single" w:sz="6" w:space="0" w:color="000000"/>
              <w:right w:val="single" w:sz="6" w:space="0" w:color="000000"/>
            </w:tcBorders>
            <w:hideMark/>
          </w:tcPr>
          <w:p w14:paraId="17B8CE86"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学則その他の重要な規程(規則)の制定又は改廃に関する事項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7D7988A"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5039FE8"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経営関係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71A3C7B" w14:textId="77777777" w:rsid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教育研究</w:t>
            </w:r>
          </w:p>
          <w:p w14:paraId="548F132C"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関係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FDF6CAF"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02FE494B"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3C15AE91"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(7)</w:t>
            </w:r>
          </w:p>
        </w:tc>
        <w:tc>
          <w:tcPr>
            <w:tcW w:w="4073" w:type="dxa"/>
            <w:tcBorders>
              <w:top w:val="single" w:sz="6" w:space="0" w:color="000000"/>
              <w:left w:val="single" w:sz="6" w:space="0" w:color="FFFFFF"/>
              <w:bottom w:val="single" w:sz="6" w:space="0" w:color="000000"/>
              <w:right w:val="single" w:sz="6" w:space="0" w:color="000000"/>
            </w:tcBorders>
            <w:hideMark/>
          </w:tcPr>
          <w:p w14:paraId="26D6D575"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組織及び運営の状況についての点検及び評価に関する事項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AC7A8BF"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8A1668C"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2E80DC8"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B65947C"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71F9FCFE"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704E799E"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(8)</w:t>
            </w:r>
          </w:p>
        </w:tc>
        <w:tc>
          <w:tcPr>
            <w:tcW w:w="4073" w:type="dxa"/>
            <w:tcBorders>
              <w:top w:val="single" w:sz="6" w:space="0" w:color="000000"/>
              <w:left w:val="single" w:sz="6" w:space="0" w:color="FFFFFF"/>
              <w:bottom w:val="single" w:sz="6" w:space="0" w:color="000000"/>
              <w:right w:val="single" w:sz="6" w:space="0" w:color="000000"/>
            </w:tcBorders>
            <w:hideMark/>
          </w:tcPr>
          <w:p w14:paraId="0D9C8529"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教員の人事に関する事項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8AD2985"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61EB2ED"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2C2FF3F"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DC6E2DD"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5FC70DB7"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1E6B8BC5"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(9)</w:t>
            </w:r>
          </w:p>
        </w:tc>
        <w:tc>
          <w:tcPr>
            <w:tcW w:w="4073" w:type="dxa"/>
            <w:tcBorders>
              <w:top w:val="single" w:sz="6" w:space="0" w:color="000000"/>
              <w:left w:val="single" w:sz="6" w:space="0" w:color="FFFFFF"/>
              <w:bottom w:val="single" w:sz="6" w:space="0" w:color="000000"/>
              <w:right w:val="single" w:sz="6" w:space="0" w:color="000000"/>
            </w:tcBorders>
            <w:hideMark/>
          </w:tcPr>
          <w:p w14:paraId="1EDDC2D6"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教育課程の編成に関する方針に係る事項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C883D0C"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9ABCC4"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8488904"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BD21D0"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744FDBE5"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7266078F"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(10)</w:t>
            </w:r>
          </w:p>
        </w:tc>
        <w:tc>
          <w:tcPr>
            <w:tcW w:w="4073" w:type="dxa"/>
            <w:tcBorders>
              <w:top w:val="single" w:sz="6" w:space="0" w:color="000000"/>
              <w:left w:val="single" w:sz="6" w:space="0" w:color="FFFFFF"/>
              <w:bottom w:val="single" w:sz="6" w:space="0" w:color="000000"/>
              <w:right w:val="single" w:sz="6" w:space="0" w:color="000000"/>
            </w:tcBorders>
            <w:hideMark/>
          </w:tcPr>
          <w:p w14:paraId="4F3CF03C"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学生の円滑な修学等を支援するために必要な助言、指導その他の援助に関する事項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FD90E3A"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503BE81"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BB04962"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4FC0B72"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0AEA8C7D"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36B3C4F9"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(11)</w:t>
            </w:r>
          </w:p>
        </w:tc>
        <w:tc>
          <w:tcPr>
            <w:tcW w:w="4073" w:type="dxa"/>
            <w:tcBorders>
              <w:top w:val="single" w:sz="6" w:space="0" w:color="000000"/>
              <w:left w:val="single" w:sz="6" w:space="0" w:color="FFFFFF"/>
              <w:bottom w:val="single" w:sz="6" w:space="0" w:color="000000"/>
              <w:right w:val="single" w:sz="6" w:space="0" w:color="000000"/>
            </w:tcBorders>
            <w:hideMark/>
          </w:tcPr>
          <w:p w14:paraId="299843C6"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学生の入学、卒業又は課程の終了その他の学生の在籍に関する方針及び学位の授与に関する方針に係る事項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6CC910"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56A4540"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8EF8B4E"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8C00E1F"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2226C062"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631C46FD"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(12)</w:t>
            </w:r>
          </w:p>
        </w:tc>
        <w:tc>
          <w:tcPr>
            <w:tcW w:w="4073" w:type="dxa"/>
            <w:tcBorders>
              <w:top w:val="single" w:sz="6" w:space="0" w:color="000000"/>
              <w:left w:val="single" w:sz="6" w:space="0" w:color="FFFFFF"/>
              <w:bottom w:val="single" w:sz="6" w:space="0" w:color="000000"/>
              <w:right w:val="single" w:sz="6" w:space="0" w:color="000000"/>
            </w:tcBorders>
            <w:hideMark/>
          </w:tcPr>
          <w:p w14:paraId="4EDC3EDC"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教育及び研究の状況について自ら行う点検及び評価に関する事項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2646DC9"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1D4BF7E"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9C307D6"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A106606"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130DAED0"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43AF3F07"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(13)</w:t>
            </w:r>
          </w:p>
        </w:tc>
        <w:tc>
          <w:tcPr>
            <w:tcW w:w="4073" w:type="dxa"/>
            <w:tcBorders>
              <w:top w:val="single" w:sz="6" w:space="0" w:color="000000"/>
              <w:left w:val="single" w:sz="6" w:space="0" w:color="FFFFFF"/>
              <w:bottom w:val="single" w:sz="6" w:space="0" w:color="000000"/>
              <w:right w:val="single" w:sz="6" w:space="0" w:color="000000"/>
            </w:tcBorders>
            <w:hideMark/>
          </w:tcPr>
          <w:p w14:paraId="3511B7B3"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土地、建物の取得及び処分並びに運用財産中の積立金の処分決定</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3C124CC"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3AD66A0"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E46CAA9"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CD99AA0" w14:textId="77777777" w:rsidR="0060089F" w:rsidRPr="00CA6A48" w:rsidRDefault="0060089F" w:rsidP="0060089F">
            <w:pPr>
              <w:jc w:val="center"/>
              <w:rPr>
                <w:rFonts w:asciiTheme="minorEastAsia" w:eastAsiaTheme="minorEastAsia" w:hAnsiTheme="minorEastAsia"/>
                <w:sz w:val="22"/>
                <w:szCs w:val="22"/>
              </w:rPr>
            </w:pPr>
          </w:p>
        </w:tc>
      </w:tr>
      <w:tr w:rsidR="0060089F" w:rsidRPr="00CA6A48" w14:paraId="1ABCEA6E"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0EF82E5E"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(14)</w:t>
            </w:r>
          </w:p>
        </w:tc>
        <w:tc>
          <w:tcPr>
            <w:tcW w:w="4073" w:type="dxa"/>
            <w:tcBorders>
              <w:top w:val="single" w:sz="6" w:space="0" w:color="000000"/>
              <w:left w:val="single" w:sz="6" w:space="0" w:color="FFFFFF"/>
              <w:bottom w:val="single" w:sz="6" w:space="0" w:color="000000"/>
              <w:right w:val="single" w:sz="6" w:space="0" w:color="000000"/>
            </w:tcBorders>
            <w:hideMark/>
          </w:tcPr>
          <w:p w14:paraId="62178697"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法人、大学、短大の規程、細則、基準</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B9342C5"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B755955"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FF0DC94"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64B1DA3"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r>
      <w:tr w:rsidR="0060089F" w:rsidRPr="00CA6A48" w14:paraId="4A2F557D"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5C7A4D3C"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(15)</w:t>
            </w:r>
          </w:p>
        </w:tc>
        <w:tc>
          <w:tcPr>
            <w:tcW w:w="4073" w:type="dxa"/>
            <w:tcBorders>
              <w:top w:val="single" w:sz="6" w:space="0" w:color="000000"/>
              <w:left w:val="single" w:sz="6" w:space="0" w:color="FFFFFF"/>
              <w:bottom w:val="single" w:sz="6" w:space="0" w:color="000000"/>
              <w:right w:val="single" w:sz="6" w:space="0" w:color="000000"/>
            </w:tcBorders>
            <w:hideMark/>
          </w:tcPr>
          <w:p w14:paraId="5AF1D761"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教育及び研究の基本方針に関すること(新学部に関することも含む)</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AE08340"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217EE03"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B12D908"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D1CEFFC"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r>
      <w:tr w:rsidR="0060089F" w:rsidRPr="00CA6A48" w14:paraId="5D077E98"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14EF6611"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(16)</w:t>
            </w:r>
          </w:p>
        </w:tc>
        <w:tc>
          <w:tcPr>
            <w:tcW w:w="4073" w:type="dxa"/>
            <w:tcBorders>
              <w:top w:val="single" w:sz="6" w:space="0" w:color="000000"/>
              <w:left w:val="single" w:sz="6" w:space="0" w:color="FFFFFF"/>
              <w:bottom w:val="single" w:sz="6" w:space="0" w:color="000000"/>
              <w:right w:val="single" w:sz="6" w:space="0" w:color="000000"/>
            </w:tcBorders>
            <w:hideMark/>
          </w:tcPr>
          <w:p w14:paraId="3F2B62DB"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理事会、経営審議会及び教育研究審議会から委任を受けた事項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E7C4CBD"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198DF0F"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0B1E13E"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31AFA77"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r>
      <w:tr w:rsidR="0060089F" w:rsidRPr="00CA6A48" w14:paraId="0A5D076C" w14:textId="77777777" w:rsidTr="00CA6A48">
        <w:tc>
          <w:tcPr>
            <w:tcW w:w="522" w:type="dxa"/>
            <w:tcBorders>
              <w:top w:val="single" w:sz="6" w:space="0" w:color="000000"/>
              <w:left w:val="single" w:sz="6" w:space="0" w:color="000000"/>
              <w:bottom w:val="single" w:sz="6" w:space="0" w:color="000000"/>
              <w:right w:val="single" w:sz="6" w:space="0" w:color="FFFFFF"/>
            </w:tcBorders>
            <w:hideMark/>
          </w:tcPr>
          <w:p w14:paraId="0390857C"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(17)</w:t>
            </w:r>
          </w:p>
        </w:tc>
        <w:tc>
          <w:tcPr>
            <w:tcW w:w="4073" w:type="dxa"/>
            <w:tcBorders>
              <w:top w:val="single" w:sz="6" w:space="0" w:color="000000"/>
              <w:left w:val="single" w:sz="6" w:space="0" w:color="FFFFFF"/>
              <w:bottom w:val="single" w:sz="6" w:space="0" w:color="000000"/>
              <w:right w:val="single" w:sz="6" w:space="0" w:color="000000"/>
            </w:tcBorders>
            <w:hideMark/>
          </w:tcPr>
          <w:p w14:paraId="5A5D879D" w14:textId="77777777" w:rsidR="0060089F"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教授会、事務局及び各種委員会から提案される議題に関する事項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287A42"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E72938"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7250AC1" w14:textId="77777777" w:rsidR="0060089F" w:rsidRPr="00CA6A48" w:rsidRDefault="0060089F" w:rsidP="0060089F">
            <w:pPr>
              <w:jc w:val="center"/>
              <w:rPr>
                <w:rFonts w:asciiTheme="minorEastAsia" w:eastAsiaTheme="minorEastAsia" w:hAnsiTheme="minorEastAsia"/>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31A7DE8" w14:textId="77777777" w:rsidR="0060089F"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w:t>
            </w:r>
          </w:p>
        </w:tc>
      </w:tr>
    </w:tbl>
    <w:p w14:paraId="2DF2816B" w14:textId="77777777" w:rsidR="005508E4" w:rsidRDefault="005508E4">
      <w:pPr>
        <w:rPr>
          <w:rFonts w:asciiTheme="minorEastAsia" w:eastAsiaTheme="minorEastAsia" w:hAnsiTheme="minorEastAsia"/>
          <w:sz w:val="22"/>
          <w:szCs w:val="22"/>
        </w:rPr>
      </w:pPr>
    </w:p>
    <w:p w14:paraId="4B5BAEC7" w14:textId="77777777" w:rsidR="00CA6A48" w:rsidRPr="00CA6A48" w:rsidRDefault="00CA6A48">
      <w:pPr>
        <w:rPr>
          <w:rFonts w:asciiTheme="minorEastAsia" w:eastAsiaTheme="minorEastAsia" w:hAnsiTheme="minorEastAsia"/>
          <w:vanish/>
          <w:sz w:val="22"/>
          <w:szCs w:val="22"/>
        </w:rPr>
      </w:pPr>
    </w:p>
    <w:p w14:paraId="174CD805" w14:textId="77777777" w:rsidR="005508E4" w:rsidRPr="00CA6A48" w:rsidRDefault="0060089F">
      <w:pPr>
        <w:pStyle w:val="detailIndent"/>
        <w:rPr>
          <w:rFonts w:asciiTheme="minorEastAsia" w:eastAsiaTheme="minorEastAsia" w:hAnsiTheme="minorEastAsia"/>
          <w:sz w:val="22"/>
          <w:szCs w:val="22"/>
        </w:rPr>
      </w:pPr>
      <w:r w:rsidRPr="00CA6A48">
        <w:rPr>
          <w:rFonts w:asciiTheme="minorEastAsia" w:eastAsiaTheme="minorEastAsia" w:hAnsiTheme="minorEastAsia"/>
          <w:sz w:val="22"/>
          <w:szCs w:val="22"/>
        </w:rPr>
        <w:t>公立大学法人旭川市立大学　理事長及び学長の決裁事項</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3"/>
        <w:gridCol w:w="544"/>
        <w:gridCol w:w="8221"/>
      </w:tblGrid>
      <w:tr w:rsidR="005508E4" w:rsidRPr="00CA6A48" w14:paraId="181FEB0B" w14:textId="77777777" w:rsidTr="00CA6A48">
        <w:tc>
          <w:tcPr>
            <w:tcW w:w="342" w:type="dxa"/>
            <w:tcBorders>
              <w:top w:val="single" w:sz="6" w:space="0" w:color="000000"/>
              <w:left w:val="single" w:sz="6" w:space="0" w:color="000000"/>
              <w:bottom w:val="single" w:sz="6" w:space="0" w:color="000000"/>
              <w:right w:val="single" w:sz="6" w:space="0" w:color="000000"/>
            </w:tcBorders>
            <w:vAlign w:val="center"/>
            <w:hideMark/>
          </w:tcPr>
          <w:p w14:paraId="7A07F57B" w14:textId="77777777" w:rsidR="005508E4" w:rsidRPr="00CA6A48" w:rsidRDefault="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 xml:space="preserve">　</w:t>
            </w:r>
          </w:p>
        </w:tc>
        <w:tc>
          <w:tcPr>
            <w:tcW w:w="8520" w:type="dxa"/>
            <w:gridSpan w:val="2"/>
            <w:tcBorders>
              <w:top w:val="single" w:sz="6" w:space="0" w:color="000000"/>
              <w:left w:val="single" w:sz="6" w:space="0" w:color="000000"/>
              <w:bottom w:val="single" w:sz="6" w:space="0" w:color="000000"/>
              <w:right w:val="single" w:sz="6" w:space="0" w:color="000000"/>
            </w:tcBorders>
            <w:vAlign w:val="center"/>
            <w:hideMark/>
          </w:tcPr>
          <w:p w14:paraId="1E615C55" w14:textId="77777777" w:rsidR="005508E4" w:rsidRPr="00CA6A48" w:rsidRDefault="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事項</w:t>
            </w:r>
          </w:p>
        </w:tc>
      </w:tr>
      <w:tr w:rsidR="005508E4" w:rsidRPr="00CA6A48" w14:paraId="7804B650" w14:textId="77777777" w:rsidTr="00CA6A48">
        <w:tc>
          <w:tcPr>
            <w:tcW w:w="342" w:type="dxa"/>
            <w:vMerge w:val="restart"/>
            <w:tcBorders>
              <w:top w:val="single" w:sz="6" w:space="0" w:color="000000"/>
              <w:left w:val="single" w:sz="6" w:space="0" w:color="000000"/>
              <w:bottom w:val="single" w:sz="6" w:space="0" w:color="000000"/>
              <w:right w:val="single" w:sz="6" w:space="0" w:color="000000"/>
            </w:tcBorders>
            <w:hideMark/>
          </w:tcPr>
          <w:p w14:paraId="1B88C763" w14:textId="77777777" w:rsidR="005508E4"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理事長</w:t>
            </w:r>
          </w:p>
        </w:tc>
        <w:tc>
          <w:tcPr>
            <w:tcW w:w="563" w:type="dxa"/>
            <w:tcBorders>
              <w:top w:val="single" w:sz="6" w:space="0" w:color="000000"/>
              <w:left w:val="single" w:sz="6" w:space="0" w:color="000000"/>
              <w:bottom w:val="single" w:sz="6" w:space="0" w:color="000000"/>
              <w:right w:val="single" w:sz="6" w:space="0" w:color="FFFFFF"/>
            </w:tcBorders>
            <w:hideMark/>
          </w:tcPr>
          <w:p w14:paraId="6955D1E4"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w:t>
            </w:r>
          </w:p>
        </w:tc>
        <w:tc>
          <w:tcPr>
            <w:tcW w:w="0" w:type="auto"/>
            <w:tcBorders>
              <w:top w:val="single" w:sz="6" w:space="0" w:color="000000"/>
              <w:left w:val="single" w:sz="6" w:space="0" w:color="FFFFFF"/>
              <w:bottom w:val="single" w:sz="6" w:space="0" w:color="000000"/>
              <w:right w:val="single" w:sz="6" w:space="0" w:color="000000"/>
            </w:tcBorders>
            <w:hideMark/>
          </w:tcPr>
          <w:p w14:paraId="1C62091F"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法令に基づき届出または承認が必要な事項</w:t>
            </w:r>
          </w:p>
        </w:tc>
      </w:tr>
      <w:tr w:rsidR="005508E4" w:rsidRPr="00CA6A48" w14:paraId="2050E5D0" w14:textId="77777777" w:rsidTr="00CA6A48">
        <w:tc>
          <w:tcPr>
            <w:tcW w:w="342" w:type="dxa"/>
            <w:vMerge/>
            <w:tcBorders>
              <w:top w:val="single" w:sz="6" w:space="0" w:color="000000"/>
              <w:left w:val="single" w:sz="6" w:space="0" w:color="000000"/>
              <w:bottom w:val="single" w:sz="6" w:space="0" w:color="000000"/>
              <w:right w:val="single" w:sz="6" w:space="0" w:color="000000"/>
            </w:tcBorders>
            <w:hideMark/>
          </w:tcPr>
          <w:p w14:paraId="67D302E9" w14:textId="77777777" w:rsidR="005508E4" w:rsidRPr="00CA6A48" w:rsidRDefault="005508E4" w:rsidP="0060089F">
            <w:pPr>
              <w:jc w:val="cente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25239B8F"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(2)</w:t>
            </w:r>
          </w:p>
        </w:tc>
        <w:tc>
          <w:tcPr>
            <w:tcW w:w="0" w:type="auto"/>
            <w:tcBorders>
              <w:top w:val="single" w:sz="6" w:space="0" w:color="000000"/>
              <w:left w:val="single" w:sz="6" w:space="0" w:color="FFFFFF"/>
              <w:bottom w:val="single" w:sz="6" w:space="0" w:color="000000"/>
              <w:right w:val="single" w:sz="6" w:space="0" w:color="000000"/>
            </w:tcBorders>
            <w:hideMark/>
          </w:tcPr>
          <w:p w14:paraId="62137A8A"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職員の人事、給与、褒賞、表彰および評価に関する事項</w:t>
            </w:r>
          </w:p>
        </w:tc>
      </w:tr>
      <w:tr w:rsidR="005508E4" w:rsidRPr="00CA6A48" w14:paraId="34EE5E6F" w14:textId="77777777" w:rsidTr="00CA6A48">
        <w:tc>
          <w:tcPr>
            <w:tcW w:w="342" w:type="dxa"/>
            <w:vMerge/>
            <w:tcBorders>
              <w:top w:val="single" w:sz="6" w:space="0" w:color="000000"/>
              <w:left w:val="single" w:sz="6" w:space="0" w:color="000000"/>
              <w:bottom w:val="single" w:sz="6" w:space="0" w:color="000000"/>
              <w:right w:val="single" w:sz="6" w:space="0" w:color="000000"/>
            </w:tcBorders>
            <w:hideMark/>
          </w:tcPr>
          <w:p w14:paraId="5A8D22B2" w14:textId="77777777" w:rsidR="005508E4" w:rsidRPr="00CA6A48" w:rsidRDefault="005508E4" w:rsidP="0060089F">
            <w:pPr>
              <w:jc w:val="cente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7378E11A"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(3)</w:t>
            </w:r>
          </w:p>
        </w:tc>
        <w:tc>
          <w:tcPr>
            <w:tcW w:w="0" w:type="auto"/>
            <w:tcBorders>
              <w:top w:val="single" w:sz="6" w:space="0" w:color="000000"/>
              <w:left w:val="single" w:sz="6" w:space="0" w:color="FFFFFF"/>
              <w:bottom w:val="single" w:sz="6" w:space="0" w:color="000000"/>
              <w:right w:val="single" w:sz="6" w:space="0" w:color="000000"/>
            </w:tcBorders>
            <w:hideMark/>
          </w:tcPr>
          <w:p w14:paraId="7F60857F"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副理事長および理事の人事に関する事項</w:t>
            </w:r>
          </w:p>
        </w:tc>
      </w:tr>
      <w:tr w:rsidR="005508E4" w:rsidRPr="00CA6A48" w14:paraId="0142C507" w14:textId="77777777" w:rsidTr="00CA6A48">
        <w:tc>
          <w:tcPr>
            <w:tcW w:w="342" w:type="dxa"/>
            <w:vMerge/>
            <w:tcBorders>
              <w:top w:val="single" w:sz="6" w:space="0" w:color="000000"/>
              <w:left w:val="single" w:sz="6" w:space="0" w:color="000000"/>
              <w:bottom w:val="single" w:sz="6" w:space="0" w:color="000000"/>
              <w:right w:val="single" w:sz="6" w:space="0" w:color="000000"/>
            </w:tcBorders>
            <w:hideMark/>
          </w:tcPr>
          <w:p w14:paraId="37A9A78F" w14:textId="77777777" w:rsidR="005508E4" w:rsidRPr="00CA6A48" w:rsidRDefault="005508E4" w:rsidP="0060089F">
            <w:pPr>
              <w:jc w:val="cente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028DED9F"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(4)</w:t>
            </w:r>
          </w:p>
        </w:tc>
        <w:tc>
          <w:tcPr>
            <w:tcW w:w="0" w:type="auto"/>
            <w:tcBorders>
              <w:top w:val="single" w:sz="6" w:space="0" w:color="000000"/>
              <w:left w:val="single" w:sz="6" w:space="0" w:color="FFFFFF"/>
              <w:bottom w:val="single" w:sz="6" w:space="0" w:color="000000"/>
              <w:right w:val="single" w:sz="6" w:space="0" w:color="000000"/>
            </w:tcBorders>
            <w:hideMark/>
          </w:tcPr>
          <w:p w14:paraId="19E1A9FB"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理事長、副理事長および理事の出張ならびに職員の海外出張に関する事項</w:t>
            </w:r>
          </w:p>
        </w:tc>
      </w:tr>
      <w:tr w:rsidR="005508E4" w:rsidRPr="00CA6A48" w14:paraId="258FCD85" w14:textId="77777777" w:rsidTr="00CA6A48">
        <w:tc>
          <w:tcPr>
            <w:tcW w:w="342" w:type="dxa"/>
            <w:vMerge/>
            <w:tcBorders>
              <w:top w:val="single" w:sz="6" w:space="0" w:color="000000"/>
              <w:left w:val="single" w:sz="6" w:space="0" w:color="000000"/>
              <w:bottom w:val="single" w:sz="6" w:space="0" w:color="000000"/>
              <w:right w:val="single" w:sz="6" w:space="0" w:color="000000"/>
            </w:tcBorders>
            <w:hideMark/>
          </w:tcPr>
          <w:p w14:paraId="798D428E" w14:textId="77777777" w:rsidR="005508E4" w:rsidRPr="00CA6A48" w:rsidRDefault="005508E4" w:rsidP="0060089F">
            <w:pPr>
              <w:jc w:val="cente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3B3F3773"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(5)</w:t>
            </w:r>
          </w:p>
        </w:tc>
        <w:tc>
          <w:tcPr>
            <w:tcW w:w="0" w:type="auto"/>
            <w:tcBorders>
              <w:top w:val="single" w:sz="6" w:space="0" w:color="000000"/>
              <w:left w:val="single" w:sz="6" w:space="0" w:color="FFFFFF"/>
              <w:bottom w:val="single" w:sz="6" w:space="0" w:color="000000"/>
              <w:right w:val="single" w:sz="6" w:space="0" w:color="000000"/>
            </w:tcBorders>
            <w:hideMark/>
          </w:tcPr>
          <w:p w14:paraId="033F1185"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その他高度の判断を要する事項ならびに異例に属する事項および先例になる事項のうち重要な事項</w:t>
            </w:r>
          </w:p>
        </w:tc>
      </w:tr>
      <w:tr w:rsidR="005508E4" w:rsidRPr="00CA6A48" w14:paraId="3B927EBD" w14:textId="77777777" w:rsidTr="00CA6A48">
        <w:tc>
          <w:tcPr>
            <w:tcW w:w="342" w:type="dxa"/>
            <w:vMerge w:val="restart"/>
            <w:tcBorders>
              <w:top w:val="single" w:sz="6" w:space="0" w:color="000000"/>
              <w:left w:val="single" w:sz="6" w:space="0" w:color="000000"/>
              <w:bottom w:val="single" w:sz="6" w:space="0" w:color="000000"/>
              <w:right w:val="single" w:sz="6" w:space="0" w:color="000000"/>
            </w:tcBorders>
            <w:hideMark/>
          </w:tcPr>
          <w:p w14:paraId="18CC359F" w14:textId="77777777" w:rsidR="005508E4" w:rsidRPr="00CA6A48" w:rsidRDefault="0060089F" w:rsidP="0060089F">
            <w:pPr>
              <w:jc w:val="center"/>
              <w:rPr>
                <w:rFonts w:asciiTheme="minorEastAsia" w:eastAsiaTheme="minorEastAsia" w:hAnsiTheme="minorEastAsia"/>
                <w:sz w:val="22"/>
                <w:szCs w:val="22"/>
              </w:rPr>
            </w:pPr>
            <w:r w:rsidRPr="00CA6A48">
              <w:rPr>
                <w:rFonts w:asciiTheme="minorEastAsia" w:eastAsiaTheme="minorEastAsia" w:hAnsiTheme="minorEastAsia"/>
                <w:sz w:val="22"/>
                <w:szCs w:val="22"/>
              </w:rPr>
              <w:t>学長</w:t>
            </w:r>
          </w:p>
        </w:tc>
        <w:tc>
          <w:tcPr>
            <w:tcW w:w="563" w:type="dxa"/>
            <w:tcBorders>
              <w:top w:val="single" w:sz="6" w:space="0" w:color="000000"/>
              <w:left w:val="single" w:sz="6" w:space="0" w:color="000000"/>
              <w:bottom w:val="single" w:sz="6" w:space="0" w:color="000000"/>
              <w:right w:val="single" w:sz="6" w:space="0" w:color="FFFFFF"/>
            </w:tcBorders>
            <w:hideMark/>
          </w:tcPr>
          <w:p w14:paraId="6D31D81F"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(1)</w:t>
            </w:r>
          </w:p>
        </w:tc>
        <w:tc>
          <w:tcPr>
            <w:tcW w:w="0" w:type="auto"/>
            <w:tcBorders>
              <w:top w:val="single" w:sz="6" w:space="0" w:color="000000"/>
              <w:left w:val="single" w:sz="6" w:space="0" w:color="FFFFFF"/>
              <w:bottom w:val="single" w:sz="6" w:space="0" w:color="000000"/>
              <w:right w:val="single" w:sz="6" w:space="0" w:color="000000"/>
            </w:tcBorders>
            <w:hideMark/>
          </w:tcPr>
          <w:p w14:paraId="2C3D026B"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教育課程の編成に関する事項</w:t>
            </w:r>
          </w:p>
        </w:tc>
      </w:tr>
      <w:tr w:rsidR="005508E4" w:rsidRPr="00CA6A48" w14:paraId="6685D58E"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7E14F784"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05688183"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(2)</w:t>
            </w:r>
          </w:p>
        </w:tc>
        <w:tc>
          <w:tcPr>
            <w:tcW w:w="0" w:type="auto"/>
            <w:tcBorders>
              <w:top w:val="single" w:sz="6" w:space="0" w:color="000000"/>
              <w:left w:val="single" w:sz="6" w:space="0" w:color="FFFFFF"/>
              <w:bottom w:val="single" w:sz="6" w:space="0" w:color="000000"/>
              <w:right w:val="single" w:sz="6" w:space="0" w:color="000000"/>
            </w:tcBorders>
            <w:hideMark/>
          </w:tcPr>
          <w:p w14:paraId="153D2A20"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学生の入学、休学、復学、転学、留学、退学、除籍、卒業その他在籍に関する事項</w:t>
            </w:r>
          </w:p>
        </w:tc>
      </w:tr>
      <w:tr w:rsidR="005508E4" w:rsidRPr="00CA6A48" w14:paraId="55FE16A9"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375E90D0"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41E64870"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(3)</w:t>
            </w:r>
          </w:p>
        </w:tc>
        <w:tc>
          <w:tcPr>
            <w:tcW w:w="0" w:type="auto"/>
            <w:tcBorders>
              <w:top w:val="single" w:sz="6" w:space="0" w:color="000000"/>
              <w:left w:val="single" w:sz="6" w:space="0" w:color="FFFFFF"/>
              <w:bottom w:val="single" w:sz="6" w:space="0" w:color="000000"/>
              <w:right w:val="single" w:sz="6" w:space="0" w:color="000000"/>
            </w:tcBorders>
            <w:hideMark/>
          </w:tcPr>
          <w:p w14:paraId="3A75D877"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学生の厚生補導に関する事項</w:t>
            </w:r>
          </w:p>
        </w:tc>
      </w:tr>
      <w:tr w:rsidR="005508E4" w:rsidRPr="00CA6A48" w14:paraId="06323496"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0FB82B89"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276AEDF4"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(4)</w:t>
            </w:r>
          </w:p>
        </w:tc>
        <w:tc>
          <w:tcPr>
            <w:tcW w:w="0" w:type="auto"/>
            <w:tcBorders>
              <w:top w:val="single" w:sz="6" w:space="0" w:color="000000"/>
              <w:left w:val="single" w:sz="6" w:space="0" w:color="FFFFFF"/>
              <w:bottom w:val="single" w:sz="6" w:space="0" w:color="000000"/>
              <w:right w:val="single" w:sz="6" w:space="0" w:color="000000"/>
            </w:tcBorders>
            <w:hideMark/>
          </w:tcPr>
          <w:p w14:paraId="4C37728C"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学生の賞罰に関する事項</w:t>
            </w:r>
          </w:p>
        </w:tc>
      </w:tr>
      <w:tr w:rsidR="005508E4" w:rsidRPr="00CA6A48" w14:paraId="5FA1F118"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4F181C28"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6AFD172D"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(5)</w:t>
            </w:r>
          </w:p>
        </w:tc>
        <w:tc>
          <w:tcPr>
            <w:tcW w:w="0" w:type="auto"/>
            <w:tcBorders>
              <w:top w:val="single" w:sz="6" w:space="0" w:color="000000"/>
              <w:left w:val="single" w:sz="6" w:space="0" w:color="FFFFFF"/>
              <w:bottom w:val="single" w:sz="6" w:space="0" w:color="000000"/>
              <w:right w:val="single" w:sz="6" w:space="0" w:color="000000"/>
            </w:tcBorders>
            <w:hideMark/>
          </w:tcPr>
          <w:p w14:paraId="0A6F01BA"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前各号に掲げるもののほか、教育研究に関し重要な事項</w:t>
            </w:r>
          </w:p>
        </w:tc>
      </w:tr>
      <w:tr w:rsidR="005508E4" w:rsidRPr="00CA6A48" w14:paraId="5F69E3A9"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62AB0C38"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5700ACC4"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(6)</w:t>
            </w:r>
          </w:p>
        </w:tc>
        <w:tc>
          <w:tcPr>
            <w:tcW w:w="0" w:type="auto"/>
            <w:tcBorders>
              <w:top w:val="single" w:sz="6" w:space="0" w:color="000000"/>
              <w:left w:val="single" w:sz="6" w:space="0" w:color="FFFFFF"/>
              <w:bottom w:val="single" w:sz="6" w:space="0" w:color="000000"/>
              <w:right w:val="single" w:sz="6" w:space="0" w:color="000000"/>
            </w:tcBorders>
            <w:hideMark/>
          </w:tcPr>
          <w:p w14:paraId="4FF0AEAC"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学部長等の研修に関する事項</w:t>
            </w:r>
          </w:p>
        </w:tc>
      </w:tr>
      <w:tr w:rsidR="005508E4" w:rsidRPr="00CA6A48" w14:paraId="72B04D02"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7C4FA8CD"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170BBB95"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(7)</w:t>
            </w:r>
          </w:p>
        </w:tc>
        <w:tc>
          <w:tcPr>
            <w:tcW w:w="0" w:type="auto"/>
            <w:tcBorders>
              <w:top w:val="single" w:sz="6" w:space="0" w:color="000000"/>
              <w:left w:val="single" w:sz="6" w:space="0" w:color="FFFFFF"/>
              <w:bottom w:val="single" w:sz="6" w:space="0" w:color="000000"/>
              <w:right w:val="single" w:sz="6" w:space="0" w:color="000000"/>
            </w:tcBorders>
            <w:hideMark/>
          </w:tcPr>
          <w:p w14:paraId="38280764"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副学長および学部長等の出張(海外出張を除く。</w:t>
            </w:r>
            <w:proofErr w:type="gramStart"/>
            <w:r w:rsidRPr="00CA6A48">
              <w:rPr>
                <w:rFonts w:asciiTheme="minorEastAsia" w:eastAsiaTheme="minorEastAsia" w:hAnsiTheme="minorEastAsia"/>
                <w:sz w:val="22"/>
                <w:szCs w:val="22"/>
              </w:rPr>
              <w:t>)に</w:t>
            </w:r>
            <w:proofErr w:type="gramEnd"/>
            <w:r w:rsidRPr="00CA6A48">
              <w:rPr>
                <w:rFonts w:asciiTheme="minorEastAsia" w:eastAsiaTheme="minorEastAsia" w:hAnsiTheme="minorEastAsia"/>
                <w:sz w:val="22"/>
                <w:szCs w:val="22"/>
              </w:rPr>
              <w:t>関する事項</w:t>
            </w:r>
          </w:p>
        </w:tc>
      </w:tr>
      <w:tr w:rsidR="005508E4" w:rsidRPr="00CA6A48" w14:paraId="7392EB4D"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70874314"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10255220"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(8)</w:t>
            </w:r>
          </w:p>
        </w:tc>
        <w:tc>
          <w:tcPr>
            <w:tcW w:w="0" w:type="auto"/>
            <w:tcBorders>
              <w:top w:val="single" w:sz="6" w:space="0" w:color="000000"/>
              <w:left w:val="single" w:sz="6" w:space="0" w:color="FFFFFF"/>
              <w:bottom w:val="single" w:sz="6" w:space="0" w:color="000000"/>
              <w:right w:val="single" w:sz="6" w:space="0" w:color="000000"/>
            </w:tcBorders>
            <w:hideMark/>
          </w:tcPr>
          <w:p w14:paraId="02CC52D8"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副学長および学部長等の休暇に関する事項</w:t>
            </w:r>
          </w:p>
        </w:tc>
      </w:tr>
      <w:tr w:rsidR="005508E4" w:rsidRPr="00CA6A48" w14:paraId="4635B059" w14:textId="77777777" w:rsidTr="00CA6A48">
        <w:tc>
          <w:tcPr>
            <w:tcW w:w="342" w:type="dxa"/>
            <w:vMerge/>
            <w:tcBorders>
              <w:top w:val="single" w:sz="6" w:space="0" w:color="000000"/>
              <w:left w:val="single" w:sz="6" w:space="0" w:color="000000"/>
              <w:bottom w:val="single" w:sz="6" w:space="0" w:color="000000"/>
              <w:right w:val="single" w:sz="6" w:space="0" w:color="000000"/>
            </w:tcBorders>
            <w:vAlign w:val="center"/>
            <w:hideMark/>
          </w:tcPr>
          <w:p w14:paraId="6659EA13" w14:textId="77777777" w:rsidR="005508E4" w:rsidRPr="00CA6A48" w:rsidRDefault="005508E4">
            <w:pPr>
              <w:rPr>
                <w:rFonts w:asciiTheme="minorEastAsia" w:eastAsiaTheme="minorEastAsia" w:hAnsiTheme="minorEastAsia"/>
                <w:sz w:val="22"/>
                <w:szCs w:val="22"/>
              </w:rPr>
            </w:pPr>
          </w:p>
        </w:tc>
        <w:tc>
          <w:tcPr>
            <w:tcW w:w="563" w:type="dxa"/>
            <w:tcBorders>
              <w:top w:val="single" w:sz="6" w:space="0" w:color="000000"/>
              <w:left w:val="single" w:sz="6" w:space="0" w:color="000000"/>
              <w:bottom w:val="single" w:sz="6" w:space="0" w:color="000000"/>
              <w:right w:val="single" w:sz="6" w:space="0" w:color="FFFFFF"/>
            </w:tcBorders>
            <w:hideMark/>
          </w:tcPr>
          <w:p w14:paraId="2275CA79"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(9)</w:t>
            </w:r>
          </w:p>
        </w:tc>
        <w:tc>
          <w:tcPr>
            <w:tcW w:w="0" w:type="auto"/>
            <w:tcBorders>
              <w:top w:val="single" w:sz="6" w:space="0" w:color="000000"/>
              <w:left w:val="single" w:sz="6" w:space="0" w:color="FFFFFF"/>
              <w:bottom w:val="single" w:sz="6" w:space="0" w:color="000000"/>
              <w:right w:val="single" w:sz="6" w:space="0" w:color="000000"/>
            </w:tcBorders>
            <w:hideMark/>
          </w:tcPr>
          <w:p w14:paraId="1BE54931" w14:textId="77777777" w:rsidR="005508E4" w:rsidRPr="00CA6A48" w:rsidRDefault="0060089F">
            <w:pPr>
              <w:rPr>
                <w:rFonts w:asciiTheme="minorEastAsia" w:eastAsiaTheme="minorEastAsia" w:hAnsiTheme="minorEastAsia"/>
                <w:sz w:val="22"/>
                <w:szCs w:val="22"/>
              </w:rPr>
            </w:pPr>
            <w:r w:rsidRPr="00CA6A48">
              <w:rPr>
                <w:rFonts w:asciiTheme="minorEastAsia" w:eastAsiaTheme="minorEastAsia" w:hAnsiTheme="minorEastAsia"/>
                <w:sz w:val="22"/>
                <w:szCs w:val="22"/>
              </w:rPr>
              <w:t>副学長および学部長等の欠勤に関する事項</w:t>
            </w:r>
          </w:p>
        </w:tc>
        <w:bookmarkStart w:id="0" w:name="_GoBack"/>
        <w:bookmarkEnd w:id="0"/>
      </w:tr>
    </w:tbl>
    <w:p w14:paraId="623CBD06" w14:textId="77777777" w:rsidR="005508E4" w:rsidRPr="00CA6A48" w:rsidRDefault="005508E4">
      <w:pPr>
        <w:rPr>
          <w:rFonts w:asciiTheme="minorEastAsia" w:eastAsiaTheme="minorEastAsia" w:hAnsiTheme="minorEastAsia"/>
          <w:vanish/>
          <w:sz w:val="22"/>
          <w:szCs w:val="22"/>
        </w:rPr>
      </w:pPr>
    </w:p>
    <w:sectPr w:rsidR="005508E4" w:rsidRPr="00CA6A48" w:rsidSect="00CA6A48">
      <w:pgSz w:w="11906" w:h="16838" w:code="9"/>
      <w:pgMar w:top="1418" w:right="1134" w:bottom="1134" w:left="141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F650" w14:textId="77777777" w:rsidR="007C18CA" w:rsidRDefault="007C18CA" w:rsidP="00E35AAA">
      <w:r>
        <w:separator/>
      </w:r>
    </w:p>
  </w:endnote>
  <w:endnote w:type="continuationSeparator" w:id="0">
    <w:p w14:paraId="3DEDCBD5" w14:textId="77777777" w:rsidR="007C18CA" w:rsidRDefault="007C18CA"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D515" w14:textId="77777777" w:rsidR="007C18CA" w:rsidRDefault="007C18CA" w:rsidP="00E35AAA">
      <w:r>
        <w:separator/>
      </w:r>
    </w:p>
  </w:footnote>
  <w:footnote w:type="continuationSeparator" w:id="0">
    <w:p w14:paraId="5EFEC950" w14:textId="77777777" w:rsidR="007C18CA" w:rsidRDefault="007C18CA"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70"/>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B0507"/>
    <w:rsid w:val="00221ECC"/>
    <w:rsid w:val="004259EB"/>
    <w:rsid w:val="00445B85"/>
    <w:rsid w:val="005508E4"/>
    <w:rsid w:val="00553898"/>
    <w:rsid w:val="00581C7C"/>
    <w:rsid w:val="0058547E"/>
    <w:rsid w:val="005C00A7"/>
    <w:rsid w:val="005D606E"/>
    <w:rsid w:val="0060089F"/>
    <w:rsid w:val="00633711"/>
    <w:rsid w:val="006850D8"/>
    <w:rsid w:val="00760C86"/>
    <w:rsid w:val="0076377A"/>
    <w:rsid w:val="007C18CA"/>
    <w:rsid w:val="0082397F"/>
    <w:rsid w:val="00886592"/>
    <w:rsid w:val="00905E11"/>
    <w:rsid w:val="009540E6"/>
    <w:rsid w:val="009C4EC9"/>
    <w:rsid w:val="00A30BFC"/>
    <w:rsid w:val="00A5194E"/>
    <w:rsid w:val="00AA7083"/>
    <w:rsid w:val="00C06999"/>
    <w:rsid w:val="00C4339B"/>
    <w:rsid w:val="00C72129"/>
    <w:rsid w:val="00CA6A48"/>
    <w:rsid w:val="00D5576A"/>
    <w:rsid w:val="00D72C5A"/>
    <w:rsid w:val="00D85784"/>
    <w:rsid w:val="00E35AAA"/>
    <w:rsid w:val="00E62AB6"/>
    <w:rsid w:val="00EE586C"/>
    <w:rsid w:val="00F5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9DD9B5"/>
  <w14:defaultImageDpi w14:val="0"/>
  <w15:docId w15:val="{369D55C5-6290-4226-8514-4B29C5DD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1FDE68B7A22B42BEBC10D533A597CA" ma:contentTypeVersion="14" ma:contentTypeDescription="新しいドキュメントを作成します。" ma:contentTypeScope="" ma:versionID="6b5d9f9539039575b566ec78d0a22ab8">
  <xsd:schema xmlns:xsd="http://www.w3.org/2001/XMLSchema" xmlns:xs="http://www.w3.org/2001/XMLSchema" xmlns:p="http://schemas.microsoft.com/office/2006/metadata/properties" xmlns:ns2="d1f03b51-77b6-4fb1-9f33-7441c45a67f2" xmlns:ns3="595c968b-0dca-4cdb-bea9-e383161f460c" targetNamespace="http://schemas.microsoft.com/office/2006/metadata/properties" ma:root="true" ma:fieldsID="fd07b83a93d22d45afdb0cf83c55887e" ns2:_="" ns3:_="">
    <xsd:import namespace="d1f03b51-77b6-4fb1-9f33-7441c45a67f2"/>
    <xsd:import namespace="595c968b-0dca-4cdb-bea9-e383161f46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03b51-77b6-4fb1-9f33-7441c45a6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9879009-d439-4e88-a6d0-d70e3ab105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c968b-0dca-4cdb-bea9-e383161f46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06ce7f-cadc-44b6-baca-0fccf26b3a9d}" ma:internalName="TaxCatchAll" ma:showField="CatchAllData" ma:web="595c968b-0dca-4cdb-bea9-e383161f46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0BA9-94EC-42D4-8A3E-1B6452BD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03b51-77b6-4fb1-9f33-7441c45a67f2"/>
    <ds:schemaRef ds:uri="595c968b-0dca-4cdb-bea9-e383161f4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4CFC6-0443-43B5-9515-38B8B672DFDB}">
  <ds:schemaRefs>
    <ds:schemaRef ds:uri="http://schemas.microsoft.com/sharepoint/v3/contenttype/forms"/>
  </ds:schemaRefs>
</ds:datastoreItem>
</file>

<file path=customXml/itemProps3.xml><?xml version="1.0" encoding="utf-8"?>
<ds:datastoreItem xmlns:ds="http://schemas.openxmlformats.org/officeDocument/2006/customXml" ds:itemID="{55B9B743-00E4-4D02-B6AD-A9F46CFA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269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春菜</dc:creator>
  <cp:lastModifiedBy>小川  春菜</cp:lastModifiedBy>
  <cp:revision>3</cp:revision>
  <cp:lastPrinted>2024-03-27T06:18:00Z</cp:lastPrinted>
  <dcterms:created xsi:type="dcterms:W3CDTF">2024-04-05T05:11:00Z</dcterms:created>
  <dcterms:modified xsi:type="dcterms:W3CDTF">2024-04-05T05:12:00Z</dcterms:modified>
</cp:coreProperties>
</file>