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57E1B" w14:textId="77777777" w:rsidR="00815632" w:rsidRPr="00815632" w:rsidRDefault="00815632" w:rsidP="00D70802">
      <w:pPr>
        <w:overflowPunct w:val="0"/>
        <w:jc w:val="center"/>
        <w:textAlignment w:val="baseline"/>
        <w:rPr>
          <w:rFonts w:ascii="ＭＳ 明朝" w:eastAsia="ＭＳ 明朝" w:hAnsi="Times New Roman" w:cs="Times New Roman"/>
          <w:color w:val="000000"/>
          <w:spacing w:val="2"/>
          <w:kern w:val="0"/>
          <w:szCs w:val="21"/>
        </w:rPr>
      </w:pPr>
    </w:p>
    <w:p w14:paraId="030385F6" w14:textId="77777777" w:rsidR="00815632" w:rsidRPr="00815632" w:rsidRDefault="00815632" w:rsidP="00D70802">
      <w:pPr>
        <w:overflowPunct w:val="0"/>
        <w:jc w:val="center"/>
        <w:textAlignment w:val="baseline"/>
        <w:rPr>
          <w:rFonts w:ascii="ＭＳ 明朝" w:eastAsia="ＭＳ 明朝" w:hAnsi="Times New Roman" w:cs="Times New Roman"/>
          <w:color w:val="000000"/>
          <w:spacing w:val="2"/>
          <w:kern w:val="0"/>
          <w:szCs w:val="21"/>
          <w:lang w:eastAsia="zh-CN"/>
        </w:rPr>
      </w:pPr>
      <w:r w:rsidRPr="00815632">
        <w:rPr>
          <w:rFonts w:ascii="ＭＳ 明朝" w:eastAsia="ＭＳ ゴシック" w:hAnsi="游明朝" w:cs="ＭＳ ゴシック" w:hint="eastAsia"/>
          <w:color w:val="000000"/>
          <w:spacing w:val="2"/>
          <w:kern w:val="0"/>
          <w:sz w:val="44"/>
          <w:szCs w:val="44"/>
          <w:lang w:eastAsia="zh-CN"/>
        </w:rPr>
        <w:t>国立大学法人上越教育大学</w:t>
      </w:r>
    </w:p>
    <w:p w14:paraId="3936F207" w14:textId="77777777" w:rsidR="00815632" w:rsidRPr="00815632" w:rsidRDefault="00815632" w:rsidP="00D70802">
      <w:pPr>
        <w:overflowPunct w:val="0"/>
        <w:jc w:val="center"/>
        <w:textAlignment w:val="baseline"/>
        <w:rPr>
          <w:rFonts w:ascii="ＭＳ 明朝" w:eastAsia="ＭＳ 明朝" w:hAnsi="Times New Roman" w:cs="Times New Roman"/>
          <w:color w:val="000000"/>
          <w:spacing w:val="2"/>
          <w:kern w:val="0"/>
          <w:szCs w:val="21"/>
          <w:lang w:eastAsia="zh-CN"/>
        </w:rPr>
      </w:pPr>
    </w:p>
    <w:p w14:paraId="0BEFD136" w14:textId="77777777" w:rsidR="00815632" w:rsidRPr="00815632" w:rsidRDefault="00815632" w:rsidP="00D70802">
      <w:pPr>
        <w:overflowPunct w:val="0"/>
        <w:jc w:val="center"/>
        <w:textAlignment w:val="baseline"/>
        <w:rPr>
          <w:rFonts w:ascii="ＭＳ 明朝" w:eastAsia="ＭＳ 明朝" w:hAnsi="Times New Roman" w:cs="Times New Roman"/>
          <w:color w:val="000000"/>
          <w:spacing w:val="2"/>
          <w:kern w:val="0"/>
          <w:szCs w:val="21"/>
          <w:lang w:eastAsia="zh-CN"/>
        </w:rPr>
      </w:pPr>
    </w:p>
    <w:p w14:paraId="0A39C6DB" w14:textId="77777777" w:rsidR="00815632" w:rsidRPr="00815632" w:rsidRDefault="00815632" w:rsidP="00D70802">
      <w:pPr>
        <w:overflowPunct w:val="0"/>
        <w:jc w:val="center"/>
        <w:textAlignment w:val="baseline"/>
        <w:rPr>
          <w:rFonts w:ascii="ＭＳ 明朝" w:eastAsia="ＭＳ 明朝" w:hAnsi="Times New Roman" w:cs="Times New Roman"/>
          <w:color w:val="000000"/>
          <w:spacing w:val="2"/>
          <w:kern w:val="0"/>
          <w:szCs w:val="21"/>
        </w:rPr>
      </w:pPr>
      <w:r w:rsidRPr="00815632">
        <w:rPr>
          <w:rFonts w:ascii="ＭＳ 明朝" w:eastAsia="ＭＳ ゴシック" w:hAnsi="游明朝" w:cs="ＭＳ ゴシック" w:hint="eastAsia"/>
          <w:color w:val="000000"/>
          <w:spacing w:val="2"/>
          <w:w w:val="130"/>
          <w:kern w:val="0"/>
          <w:sz w:val="52"/>
          <w:szCs w:val="52"/>
        </w:rPr>
        <w:t>知的財産ポリシー</w:t>
      </w:r>
    </w:p>
    <w:p w14:paraId="658E88E9" w14:textId="77777777" w:rsidR="00815632" w:rsidRPr="00815632" w:rsidRDefault="00815632" w:rsidP="00D70802">
      <w:pPr>
        <w:overflowPunct w:val="0"/>
        <w:jc w:val="center"/>
        <w:textAlignment w:val="baseline"/>
        <w:rPr>
          <w:rFonts w:ascii="ＭＳ 明朝" w:eastAsia="ＭＳ 明朝" w:hAnsi="Times New Roman" w:cs="Times New Roman"/>
          <w:color w:val="000000"/>
          <w:spacing w:val="2"/>
          <w:kern w:val="0"/>
          <w:szCs w:val="21"/>
        </w:rPr>
      </w:pPr>
    </w:p>
    <w:p w14:paraId="28274C2E" w14:textId="77777777" w:rsidR="00815632" w:rsidRPr="00815632" w:rsidRDefault="00815632" w:rsidP="00D70802">
      <w:pPr>
        <w:overflowPunct w:val="0"/>
        <w:jc w:val="center"/>
        <w:textAlignment w:val="baseline"/>
        <w:rPr>
          <w:rFonts w:ascii="ＭＳ 明朝" w:eastAsia="ＭＳ 明朝" w:hAnsi="Times New Roman" w:cs="Times New Roman"/>
          <w:color w:val="000000"/>
          <w:spacing w:val="2"/>
          <w:kern w:val="0"/>
          <w:szCs w:val="21"/>
        </w:rPr>
      </w:pPr>
    </w:p>
    <w:p w14:paraId="06A24C05" w14:textId="77777777" w:rsidR="00815632" w:rsidRPr="00815632" w:rsidRDefault="00815632" w:rsidP="00D70802">
      <w:pPr>
        <w:overflowPunct w:val="0"/>
        <w:jc w:val="center"/>
        <w:textAlignment w:val="baseline"/>
        <w:rPr>
          <w:rFonts w:ascii="ＭＳ 明朝" w:eastAsia="ＭＳ 明朝" w:hAnsi="Times New Roman" w:cs="Times New Roman"/>
          <w:color w:val="000000"/>
          <w:spacing w:val="2"/>
          <w:kern w:val="0"/>
          <w:szCs w:val="21"/>
        </w:rPr>
      </w:pPr>
    </w:p>
    <w:p w14:paraId="1B4AFDFC" w14:textId="77777777" w:rsidR="00815632" w:rsidRPr="00815632" w:rsidRDefault="00815632" w:rsidP="00D70802">
      <w:pPr>
        <w:overflowPunct w:val="0"/>
        <w:jc w:val="center"/>
        <w:textAlignment w:val="baseline"/>
        <w:rPr>
          <w:rFonts w:ascii="ＭＳ 明朝" w:eastAsia="ＭＳ 明朝" w:hAnsi="Times New Roman" w:cs="Times New Roman"/>
          <w:color w:val="000000"/>
          <w:spacing w:val="2"/>
          <w:kern w:val="0"/>
          <w:szCs w:val="21"/>
        </w:rPr>
      </w:pPr>
    </w:p>
    <w:p w14:paraId="26FE7FCB" w14:textId="77777777" w:rsidR="00815632" w:rsidRPr="00815632" w:rsidRDefault="00815632" w:rsidP="00D70802">
      <w:pPr>
        <w:overflowPunct w:val="0"/>
        <w:jc w:val="center"/>
        <w:textAlignment w:val="baseline"/>
        <w:rPr>
          <w:rFonts w:ascii="ＭＳ 明朝" w:eastAsia="ＭＳ 明朝" w:hAnsi="Times New Roman" w:cs="Times New Roman"/>
          <w:color w:val="000000"/>
          <w:spacing w:val="2"/>
          <w:kern w:val="0"/>
          <w:szCs w:val="21"/>
        </w:rPr>
      </w:pPr>
    </w:p>
    <w:p w14:paraId="0C796105" w14:textId="77777777" w:rsidR="00815632" w:rsidRPr="00815632" w:rsidRDefault="00815632" w:rsidP="00D70802">
      <w:pPr>
        <w:overflowPunct w:val="0"/>
        <w:jc w:val="center"/>
        <w:textAlignment w:val="baseline"/>
        <w:rPr>
          <w:rFonts w:ascii="ＭＳ 明朝" w:eastAsia="ＭＳ 明朝" w:hAnsi="Times New Roman" w:cs="Times New Roman"/>
          <w:color w:val="000000"/>
          <w:spacing w:val="2"/>
          <w:kern w:val="0"/>
          <w:szCs w:val="21"/>
        </w:rPr>
      </w:pPr>
    </w:p>
    <w:p w14:paraId="278BC13A" w14:textId="77777777" w:rsidR="00815632" w:rsidRPr="00815632" w:rsidRDefault="00815632" w:rsidP="00D70802">
      <w:pPr>
        <w:overflowPunct w:val="0"/>
        <w:jc w:val="center"/>
        <w:textAlignment w:val="baseline"/>
        <w:rPr>
          <w:rFonts w:ascii="ＭＳ 明朝" w:eastAsia="ＭＳ 明朝" w:hAnsi="Times New Roman" w:cs="Times New Roman"/>
          <w:color w:val="000000"/>
          <w:spacing w:val="2"/>
          <w:kern w:val="0"/>
          <w:szCs w:val="21"/>
        </w:rPr>
      </w:pPr>
    </w:p>
    <w:p w14:paraId="3780A1B1" w14:textId="77777777" w:rsidR="00815632" w:rsidRPr="00815632" w:rsidRDefault="00815632" w:rsidP="00D70802">
      <w:pPr>
        <w:overflowPunct w:val="0"/>
        <w:jc w:val="center"/>
        <w:textAlignment w:val="baseline"/>
        <w:rPr>
          <w:rFonts w:ascii="ＭＳ 明朝" w:eastAsia="ＭＳ 明朝" w:hAnsi="Times New Roman" w:cs="Times New Roman"/>
          <w:color w:val="000000"/>
          <w:spacing w:val="2"/>
          <w:kern w:val="0"/>
          <w:szCs w:val="21"/>
        </w:rPr>
      </w:pPr>
    </w:p>
    <w:p w14:paraId="5CC7D20D" w14:textId="77777777" w:rsidR="00815632" w:rsidRPr="00815632" w:rsidRDefault="00815632" w:rsidP="00D70802">
      <w:pPr>
        <w:overflowPunct w:val="0"/>
        <w:jc w:val="center"/>
        <w:textAlignment w:val="baseline"/>
        <w:rPr>
          <w:rFonts w:ascii="ＭＳ 明朝" w:eastAsia="ＭＳ 明朝" w:hAnsi="Times New Roman" w:cs="Times New Roman"/>
          <w:color w:val="000000"/>
          <w:spacing w:val="2"/>
          <w:kern w:val="0"/>
          <w:szCs w:val="21"/>
        </w:rPr>
      </w:pPr>
    </w:p>
    <w:p w14:paraId="78D212E3" w14:textId="77777777" w:rsidR="00815632" w:rsidRPr="00815632" w:rsidRDefault="00815632" w:rsidP="00D70802">
      <w:pPr>
        <w:overflowPunct w:val="0"/>
        <w:jc w:val="center"/>
        <w:textAlignment w:val="baseline"/>
        <w:rPr>
          <w:rFonts w:ascii="ＭＳ 明朝" w:eastAsia="ＭＳ 明朝" w:hAnsi="Times New Roman" w:cs="Times New Roman"/>
          <w:color w:val="000000"/>
          <w:spacing w:val="2"/>
          <w:kern w:val="0"/>
          <w:szCs w:val="21"/>
        </w:rPr>
      </w:pPr>
    </w:p>
    <w:p w14:paraId="2E2B8A53" w14:textId="77777777" w:rsidR="00815632" w:rsidRPr="00815632" w:rsidRDefault="00815632" w:rsidP="00D70802">
      <w:pPr>
        <w:overflowPunct w:val="0"/>
        <w:jc w:val="center"/>
        <w:textAlignment w:val="baseline"/>
        <w:rPr>
          <w:rFonts w:ascii="ＭＳ 明朝" w:eastAsia="ＭＳ 明朝" w:hAnsi="Times New Roman" w:cs="Times New Roman"/>
          <w:color w:val="000000"/>
          <w:spacing w:val="2"/>
          <w:kern w:val="0"/>
          <w:szCs w:val="21"/>
        </w:rPr>
      </w:pPr>
    </w:p>
    <w:p w14:paraId="57664F5E" w14:textId="77777777" w:rsidR="00815632" w:rsidRPr="00815632" w:rsidRDefault="00815632" w:rsidP="00D70802">
      <w:pPr>
        <w:overflowPunct w:val="0"/>
        <w:jc w:val="center"/>
        <w:textAlignment w:val="baseline"/>
        <w:rPr>
          <w:rFonts w:ascii="ＭＳ 明朝" w:eastAsia="ＭＳ 明朝" w:hAnsi="Times New Roman" w:cs="Times New Roman"/>
          <w:color w:val="000000"/>
          <w:spacing w:val="2"/>
          <w:kern w:val="0"/>
          <w:szCs w:val="21"/>
        </w:rPr>
      </w:pPr>
    </w:p>
    <w:p w14:paraId="0AFFB25A" w14:textId="77777777" w:rsidR="00815632" w:rsidRPr="00815632" w:rsidRDefault="00815632" w:rsidP="00D70802">
      <w:pPr>
        <w:overflowPunct w:val="0"/>
        <w:jc w:val="center"/>
        <w:textAlignment w:val="baseline"/>
        <w:rPr>
          <w:rFonts w:ascii="ＭＳ 明朝" w:eastAsia="ＭＳ 明朝" w:hAnsi="Times New Roman" w:cs="Times New Roman"/>
          <w:color w:val="000000"/>
          <w:spacing w:val="2"/>
          <w:kern w:val="0"/>
          <w:szCs w:val="21"/>
        </w:rPr>
      </w:pPr>
    </w:p>
    <w:p w14:paraId="0E69DB13" w14:textId="77777777" w:rsidR="00815632" w:rsidRPr="00815632" w:rsidRDefault="00815632" w:rsidP="00D70802">
      <w:pPr>
        <w:overflowPunct w:val="0"/>
        <w:jc w:val="center"/>
        <w:textAlignment w:val="baseline"/>
        <w:rPr>
          <w:rFonts w:ascii="ＭＳ 明朝" w:eastAsia="ＭＳ 明朝" w:hAnsi="Times New Roman" w:cs="Times New Roman"/>
          <w:color w:val="000000"/>
          <w:spacing w:val="2"/>
          <w:kern w:val="0"/>
          <w:szCs w:val="21"/>
        </w:rPr>
      </w:pPr>
    </w:p>
    <w:p w14:paraId="0E061A1C" w14:textId="77777777" w:rsidR="00815632" w:rsidRPr="00815632" w:rsidRDefault="00815632" w:rsidP="00D70802">
      <w:pPr>
        <w:overflowPunct w:val="0"/>
        <w:jc w:val="center"/>
        <w:textAlignment w:val="baseline"/>
        <w:rPr>
          <w:rFonts w:ascii="ＭＳ 明朝" w:eastAsia="ＭＳ 明朝" w:hAnsi="Times New Roman" w:cs="Times New Roman"/>
          <w:color w:val="000000"/>
          <w:spacing w:val="2"/>
          <w:kern w:val="0"/>
          <w:szCs w:val="21"/>
        </w:rPr>
      </w:pPr>
    </w:p>
    <w:p w14:paraId="1B244C1C" w14:textId="77777777" w:rsidR="00815632" w:rsidRPr="00815632" w:rsidRDefault="00815632" w:rsidP="00D70802">
      <w:pPr>
        <w:overflowPunct w:val="0"/>
        <w:jc w:val="center"/>
        <w:textAlignment w:val="baseline"/>
        <w:rPr>
          <w:rFonts w:ascii="ＭＳ 明朝" w:eastAsia="ＭＳ 明朝" w:hAnsi="Times New Roman" w:cs="Times New Roman"/>
          <w:color w:val="000000"/>
          <w:spacing w:val="2"/>
          <w:kern w:val="0"/>
          <w:szCs w:val="21"/>
        </w:rPr>
      </w:pPr>
    </w:p>
    <w:p w14:paraId="5A88A0E4" w14:textId="77777777" w:rsidR="00815632" w:rsidRPr="00815632" w:rsidRDefault="00815632" w:rsidP="00D70802">
      <w:pPr>
        <w:overflowPunct w:val="0"/>
        <w:jc w:val="center"/>
        <w:textAlignment w:val="baseline"/>
        <w:rPr>
          <w:rFonts w:ascii="ＭＳ 明朝" w:eastAsia="ＭＳ 明朝" w:hAnsi="Times New Roman" w:cs="Times New Roman"/>
          <w:color w:val="000000"/>
          <w:spacing w:val="2"/>
          <w:kern w:val="0"/>
          <w:szCs w:val="21"/>
        </w:rPr>
      </w:pPr>
    </w:p>
    <w:p w14:paraId="4691390C" w14:textId="77777777" w:rsidR="00815632" w:rsidRPr="00815632" w:rsidRDefault="00815632" w:rsidP="00D70802">
      <w:pPr>
        <w:overflowPunct w:val="0"/>
        <w:jc w:val="center"/>
        <w:textAlignment w:val="baseline"/>
        <w:rPr>
          <w:rFonts w:ascii="ＭＳ 明朝" w:eastAsia="ＭＳ 明朝" w:hAnsi="Times New Roman" w:cs="Times New Roman"/>
          <w:color w:val="000000"/>
          <w:spacing w:val="2"/>
          <w:kern w:val="0"/>
          <w:szCs w:val="21"/>
        </w:rPr>
      </w:pPr>
    </w:p>
    <w:p w14:paraId="4C46629E" w14:textId="77777777" w:rsidR="00815632" w:rsidRPr="00815632" w:rsidRDefault="00815632" w:rsidP="00D70802">
      <w:pPr>
        <w:overflowPunct w:val="0"/>
        <w:jc w:val="center"/>
        <w:textAlignment w:val="baseline"/>
        <w:rPr>
          <w:rFonts w:ascii="ＭＳ 明朝" w:eastAsia="ＭＳ 明朝" w:hAnsi="Times New Roman" w:cs="Times New Roman"/>
          <w:color w:val="000000"/>
          <w:spacing w:val="2"/>
          <w:kern w:val="0"/>
          <w:szCs w:val="21"/>
        </w:rPr>
      </w:pPr>
    </w:p>
    <w:p w14:paraId="43421865" w14:textId="77777777" w:rsidR="00815632" w:rsidRPr="00815632" w:rsidRDefault="00815632" w:rsidP="00D70802">
      <w:pPr>
        <w:overflowPunct w:val="0"/>
        <w:jc w:val="center"/>
        <w:textAlignment w:val="baseline"/>
        <w:rPr>
          <w:rFonts w:ascii="ＭＳ 明朝" w:eastAsia="ＭＳ 明朝" w:hAnsi="Times New Roman" w:cs="Times New Roman"/>
          <w:color w:val="000000"/>
          <w:spacing w:val="2"/>
          <w:kern w:val="0"/>
          <w:szCs w:val="21"/>
        </w:rPr>
      </w:pPr>
    </w:p>
    <w:p w14:paraId="59AEC217" w14:textId="77777777" w:rsidR="00815632" w:rsidRPr="00815632" w:rsidRDefault="00815632" w:rsidP="00D70802">
      <w:pPr>
        <w:overflowPunct w:val="0"/>
        <w:jc w:val="center"/>
        <w:textAlignment w:val="baseline"/>
        <w:rPr>
          <w:rFonts w:ascii="ＭＳ 明朝" w:eastAsia="ＭＳ 明朝" w:hAnsi="Times New Roman" w:cs="Times New Roman"/>
          <w:color w:val="000000"/>
          <w:spacing w:val="2"/>
          <w:kern w:val="0"/>
          <w:szCs w:val="21"/>
        </w:rPr>
      </w:pPr>
    </w:p>
    <w:p w14:paraId="2058DFAC" w14:textId="77777777" w:rsidR="00815632" w:rsidRPr="00815632" w:rsidRDefault="00815632" w:rsidP="00D70802">
      <w:pPr>
        <w:overflowPunct w:val="0"/>
        <w:jc w:val="center"/>
        <w:textAlignment w:val="baseline"/>
        <w:rPr>
          <w:rFonts w:ascii="ＭＳ 明朝" w:eastAsia="ＭＳ 明朝" w:hAnsi="Times New Roman" w:cs="Times New Roman"/>
          <w:color w:val="000000"/>
          <w:spacing w:val="2"/>
          <w:kern w:val="0"/>
          <w:szCs w:val="21"/>
        </w:rPr>
      </w:pPr>
    </w:p>
    <w:p w14:paraId="0C8991DE" w14:textId="77777777" w:rsidR="00815632" w:rsidRPr="00815632" w:rsidRDefault="00815632" w:rsidP="00D70802">
      <w:pPr>
        <w:overflowPunct w:val="0"/>
        <w:jc w:val="center"/>
        <w:textAlignment w:val="baseline"/>
        <w:rPr>
          <w:rFonts w:ascii="ＭＳ 明朝" w:eastAsia="ＭＳ 明朝" w:hAnsi="Times New Roman" w:cs="Times New Roman"/>
          <w:color w:val="000000"/>
          <w:spacing w:val="2"/>
          <w:kern w:val="0"/>
          <w:szCs w:val="21"/>
        </w:rPr>
      </w:pPr>
    </w:p>
    <w:p w14:paraId="14ADB6F6" w14:textId="77777777" w:rsidR="00815632" w:rsidRPr="00815632" w:rsidRDefault="00815632" w:rsidP="00D70802">
      <w:pPr>
        <w:overflowPunct w:val="0"/>
        <w:jc w:val="center"/>
        <w:textAlignment w:val="baseline"/>
        <w:rPr>
          <w:rFonts w:ascii="ＭＳ 明朝" w:eastAsia="ＭＳ 明朝" w:hAnsi="Times New Roman" w:cs="Times New Roman"/>
          <w:color w:val="000000"/>
          <w:spacing w:val="2"/>
          <w:kern w:val="0"/>
          <w:szCs w:val="21"/>
        </w:rPr>
      </w:pPr>
    </w:p>
    <w:p w14:paraId="6750AF84" w14:textId="77777777" w:rsidR="00815632" w:rsidRPr="00815632" w:rsidRDefault="00815632" w:rsidP="00D70802">
      <w:pPr>
        <w:overflowPunct w:val="0"/>
        <w:jc w:val="center"/>
        <w:textAlignment w:val="baseline"/>
        <w:rPr>
          <w:rFonts w:ascii="ＭＳ 明朝" w:eastAsia="ＭＳ 明朝" w:hAnsi="Times New Roman" w:cs="Times New Roman"/>
          <w:color w:val="000000"/>
          <w:spacing w:val="2"/>
          <w:kern w:val="0"/>
          <w:szCs w:val="21"/>
        </w:rPr>
      </w:pPr>
      <w:r w:rsidRPr="00815632">
        <w:rPr>
          <w:rFonts w:ascii="ＭＳ 明朝" w:eastAsia="ＭＳ ゴシック" w:hAnsi="游明朝" w:cs="ＭＳ ゴシック" w:hint="eastAsia"/>
          <w:color w:val="0000FF"/>
          <w:kern w:val="0"/>
          <w:sz w:val="28"/>
          <w:szCs w:val="28"/>
        </w:rPr>
        <w:t>平成１７年４月１日</w:t>
      </w:r>
    </w:p>
    <w:p w14:paraId="1D6A44FB" w14:textId="77C5475B" w:rsidR="00815632" w:rsidRPr="00815632" w:rsidRDefault="00815632" w:rsidP="00D70802">
      <w:pPr>
        <w:overflowPunct w:val="0"/>
        <w:jc w:val="center"/>
        <w:textAlignment w:val="baseline"/>
        <w:rPr>
          <w:rFonts w:ascii="ＭＳ 明朝" w:eastAsia="ＭＳ 明朝" w:hAnsi="Times New Roman" w:cs="Times New Roman"/>
          <w:color w:val="000000"/>
          <w:spacing w:val="2"/>
          <w:kern w:val="0"/>
          <w:szCs w:val="21"/>
        </w:rPr>
      </w:pPr>
    </w:p>
    <w:p w14:paraId="10E5057D" w14:textId="77777777" w:rsidR="00815632" w:rsidRPr="00815632" w:rsidRDefault="00815632" w:rsidP="00815632">
      <w:pPr>
        <w:overflowPunct w:val="0"/>
        <w:jc w:val="left"/>
        <w:textAlignment w:val="baseline"/>
        <w:rPr>
          <w:rFonts w:ascii="ＭＳ 明朝" w:eastAsia="ＭＳ 明朝" w:hAnsi="Times New Roman" w:cs="Times New Roman"/>
          <w:color w:val="000000"/>
          <w:spacing w:val="2"/>
          <w:kern w:val="0"/>
          <w:szCs w:val="21"/>
        </w:rPr>
      </w:pPr>
      <w:r w:rsidRPr="00815632">
        <w:rPr>
          <w:rFonts w:ascii="ＭＳ 明朝" w:eastAsia="ＭＳ 明朝" w:hAnsi="Times New Roman" w:cs="Times New Roman"/>
          <w:kern w:val="0"/>
          <w:sz w:val="24"/>
          <w:szCs w:val="24"/>
        </w:rPr>
        <w:br w:type="page"/>
      </w:r>
      <w:r w:rsidRPr="00815632">
        <w:rPr>
          <w:rFonts w:ascii="ＭＳ 明朝" w:eastAsia="ＭＳ 明朝" w:hAnsi="游明朝" w:cs="ＭＳ 明朝" w:hint="eastAsia"/>
          <w:color w:val="000000"/>
          <w:kern w:val="0"/>
          <w:sz w:val="28"/>
          <w:szCs w:val="28"/>
        </w:rPr>
        <w:lastRenderedPageBreak/>
        <w:t>－　目　　次　－</w:t>
      </w:r>
    </w:p>
    <w:p w14:paraId="3D1037A5"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7DDCCD21" w14:textId="3561E4F9"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r w:rsidRPr="00815632">
        <w:rPr>
          <w:rFonts w:ascii="ＭＳ 明朝" w:eastAsia="ＭＳ ゴシック" w:hAnsi="游明朝" w:cs="ＭＳ ゴシック" w:hint="eastAsia"/>
          <w:color w:val="000000"/>
          <w:kern w:val="0"/>
          <w:sz w:val="24"/>
          <w:szCs w:val="24"/>
        </w:rPr>
        <w:t>１</w:t>
      </w:r>
      <w:r w:rsidRPr="00815632">
        <w:rPr>
          <w:rFonts w:ascii="ＭＳ ゴシック" w:eastAsia="ＭＳ 明朝" w:hAnsi="ＭＳ ゴシック" w:cs="ＭＳ ゴシック"/>
          <w:color w:val="000000"/>
          <w:kern w:val="0"/>
          <w:sz w:val="24"/>
          <w:szCs w:val="24"/>
        </w:rPr>
        <w:t xml:space="preserve"> </w:t>
      </w:r>
      <w:r w:rsidRPr="00815632">
        <w:rPr>
          <w:rFonts w:ascii="ＭＳ 明朝" w:eastAsia="ＭＳ ゴシック" w:hAnsi="游明朝" w:cs="ＭＳ ゴシック" w:hint="eastAsia"/>
          <w:color w:val="000000"/>
          <w:kern w:val="0"/>
          <w:sz w:val="24"/>
          <w:szCs w:val="24"/>
        </w:rPr>
        <w:t>基本的考え方</w:t>
      </w:r>
      <w:r w:rsidRPr="00815632">
        <w:rPr>
          <w:rFonts w:ascii="ＭＳ 明朝" w:eastAsia="ＭＳ 明朝" w:hAnsi="ＭＳ 明朝" w:cs="ＭＳ 明朝"/>
          <w:color w:val="000000"/>
          <w:kern w:val="0"/>
          <w:szCs w:val="21"/>
        </w:rPr>
        <w:t>......................................................</w:t>
      </w:r>
      <w:r w:rsidR="00F9266C" w:rsidRPr="00815632">
        <w:rPr>
          <w:rFonts w:ascii="ＭＳ 明朝" w:eastAsia="ＭＳ 明朝" w:hAnsi="ＭＳ 明朝" w:cs="ＭＳ 明朝"/>
          <w:color w:val="000000"/>
          <w:kern w:val="0"/>
          <w:szCs w:val="21"/>
        </w:rPr>
        <w:t>..</w:t>
      </w:r>
      <w:r w:rsidRPr="00815632">
        <w:rPr>
          <w:rFonts w:ascii="ＭＳ 明朝" w:eastAsia="ＭＳ 明朝" w:hAnsi="ＭＳ 明朝" w:cs="ＭＳ 明朝"/>
          <w:color w:val="000000"/>
          <w:kern w:val="0"/>
          <w:szCs w:val="21"/>
        </w:rPr>
        <w:t>.......</w:t>
      </w:r>
      <w:r w:rsidRPr="00815632">
        <w:rPr>
          <w:rFonts w:ascii="ＭＳ 明朝" w:eastAsia="ＭＳ 明朝" w:hAnsi="游明朝" w:cs="ＭＳ 明朝" w:hint="eastAsia"/>
          <w:color w:val="000000"/>
          <w:kern w:val="0"/>
          <w:szCs w:val="21"/>
        </w:rPr>
        <w:t>１</w:t>
      </w:r>
    </w:p>
    <w:p w14:paraId="61104195"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64E2F834" w14:textId="0EC7835D"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r w:rsidRPr="00815632">
        <w:rPr>
          <w:rFonts w:ascii="ＭＳ 明朝" w:eastAsia="ＭＳ 明朝" w:hAnsi="游明朝" w:cs="ＭＳ 明朝" w:hint="eastAsia"/>
          <w:color w:val="000000"/>
          <w:kern w:val="0"/>
          <w:szCs w:val="21"/>
        </w:rPr>
        <w:t xml:space="preserve">　（１）　本学の使命</w:t>
      </w:r>
      <w:r w:rsidRPr="00815632">
        <w:rPr>
          <w:rFonts w:ascii="ＭＳ 明朝" w:eastAsia="ＭＳ 明朝" w:hAnsi="ＭＳ 明朝" w:cs="ＭＳ 明朝"/>
          <w:color w:val="000000"/>
          <w:kern w:val="0"/>
          <w:szCs w:val="21"/>
        </w:rPr>
        <w:t>............................................................</w:t>
      </w:r>
      <w:r w:rsidRPr="00815632">
        <w:rPr>
          <w:rFonts w:ascii="ＭＳ 明朝" w:eastAsia="ＭＳ 明朝" w:hAnsi="游明朝" w:cs="ＭＳ 明朝" w:hint="eastAsia"/>
          <w:color w:val="000000"/>
          <w:kern w:val="0"/>
          <w:szCs w:val="21"/>
        </w:rPr>
        <w:t>１</w:t>
      </w:r>
    </w:p>
    <w:p w14:paraId="536C6B29"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26D61973" w14:textId="170752C4"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r w:rsidRPr="00815632">
        <w:rPr>
          <w:rFonts w:ascii="ＭＳ 明朝" w:eastAsia="ＭＳ 明朝" w:hAnsi="游明朝" w:cs="ＭＳ 明朝" w:hint="eastAsia"/>
          <w:color w:val="000000"/>
          <w:kern w:val="0"/>
          <w:szCs w:val="21"/>
        </w:rPr>
        <w:t xml:space="preserve">　（２）　知的財産に関するポリシーの対象者</w:t>
      </w:r>
      <w:r w:rsidRPr="00815632">
        <w:rPr>
          <w:rFonts w:ascii="ＭＳ 明朝" w:eastAsia="ＭＳ 明朝" w:hAnsi="ＭＳ 明朝" w:cs="ＭＳ 明朝"/>
          <w:color w:val="000000"/>
          <w:kern w:val="0"/>
          <w:szCs w:val="21"/>
        </w:rPr>
        <w:t>......................................</w:t>
      </w:r>
      <w:r w:rsidRPr="00815632">
        <w:rPr>
          <w:rFonts w:ascii="ＭＳ 明朝" w:eastAsia="ＭＳ 明朝" w:hAnsi="游明朝" w:cs="ＭＳ 明朝" w:hint="eastAsia"/>
          <w:color w:val="000000"/>
          <w:kern w:val="0"/>
          <w:szCs w:val="21"/>
        </w:rPr>
        <w:t>１</w:t>
      </w:r>
    </w:p>
    <w:p w14:paraId="1D01C326"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40283945" w14:textId="0EFEE3BA"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color w:val="000000"/>
          <w:kern w:val="0"/>
          <w:szCs w:val="21"/>
        </w:rPr>
        <w:t xml:space="preserve">  </w:t>
      </w:r>
      <w:r w:rsidRPr="00815632">
        <w:rPr>
          <w:rFonts w:ascii="ＭＳ 明朝" w:eastAsia="ＭＳ 明朝" w:hAnsi="ＭＳ 明朝" w:cs="ＭＳ 明朝" w:hint="eastAsia"/>
          <w:color w:val="000000"/>
          <w:kern w:val="0"/>
          <w:szCs w:val="21"/>
        </w:rPr>
        <w:t>（３）</w:t>
      </w:r>
      <w:r w:rsidRPr="00815632">
        <w:rPr>
          <w:rFonts w:ascii="ＭＳ 明朝" w:eastAsia="ＭＳ 明朝" w:hAnsi="游明朝" w:cs="ＭＳ 明朝" w:hint="eastAsia"/>
          <w:color w:val="000000"/>
          <w:kern w:val="0"/>
          <w:szCs w:val="21"/>
        </w:rPr>
        <w:t xml:space="preserve">　研究成果の活用</w:t>
      </w:r>
      <w:r w:rsidRPr="00815632">
        <w:rPr>
          <w:rFonts w:ascii="ＭＳ 明朝" w:eastAsia="ＭＳ 明朝" w:hAnsi="ＭＳ 明朝" w:cs="ＭＳ 明朝"/>
          <w:color w:val="000000"/>
          <w:kern w:val="0"/>
          <w:szCs w:val="21"/>
        </w:rPr>
        <w:t>........................................................</w:t>
      </w:r>
      <w:r w:rsidRPr="00815632">
        <w:rPr>
          <w:rFonts w:ascii="ＭＳ 明朝" w:eastAsia="ＭＳ 明朝" w:hAnsi="游明朝" w:cs="ＭＳ 明朝" w:hint="eastAsia"/>
          <w:color w:val="000000"/>
          <w:kern w:val="0"/>
          <w:szCs w:val="21"/>
        </w:rPr>
        <w:t>１</w:t>
      </w:r>
    </w:p>
    <w:p w14:paraId="7E377200"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711EBA0D" w14:textId="637304B9" w:rsidR="00815632" w:rsidRPr="00815632" w:rsidRDefault="00815632" w:rsidP="00D70802">
      <w:pPr>
        <w:overflowPunct w:val="0"/>
        <w:jc w:val="left"/>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color w:val="000000"/>
          <w:kern w:val="0"/>
          <w:szCs w:val="21"/>
        </w:rPr>
        <w:t xml:space="preserve">  </w:t>
      </w:r>
      <w:r w:rsidRPr="00815632">
        <w:rPr>
          <w:rFonts w:ascii="ＭＳ 明朝" w:eastAsia="ＭＳ 明朝" w:hAnsi="ＭＳ 明朝" w:cs="ＭＳ 明朝" w:hint="eastAsia"/>
          <w:color w:val="000000"/>
          <w:kern w:val="0"/>
          <w:szCs w:val="21"/>
        </w:rPr>
        <w:t>（４）</w:t>
      </w:r>
      <w:r w:rsidRPr="00815632">
        <w:rPr>
          <w:rFonts w:ascii="ＭＳ 明朝" w:eastAsia="ＭＳ 明朝" w:hAnsi="游明朝" w:cs="ＭＳ 明朝" w:hint="eastAsia"/>
          <w:color w:val="000000"/>
          <w:kern w:val="0"/>
          <w:szCs w:val="21"/>
        </w:rPr>
        <w:t xml:space="preserve">　知的財産の定義</w:t>
      </w:r>
      <w:r w:rsidRPr="00815632">
        <w:rPr>
          <w:rFonts w:ascii="ＭＳ 明朝" w:eastAsia="ＭＳ 明朝" w:hAnsi="ＭＳ 明朝" w:cs="ＭＳ 明朝"/>
          <w:color w:val="000000"/>
          <w:kern w:val="0"/>
          <w:szCs w:val="21"/>
        </w:rPr>
        <w:t>........................................................</w:t>
      </w:r>
      <w:r w:rsidRPr="00815632">
        <w:rPr>
          <w:rFonts w:ascii="ＭＳ 明朝" w:eastAsia="ＭＳ 明朝" w:hAnsi="游明朝" w:cs="ＭＳ 明朝" w:hint="eastAsia"/>
          <w:color w:val="000000"/>
          <w:kern w:val="0"/>
          <w:szCs w:val="21"/>
        </w:rPr>
        <w:t>１</w:t>
      </w:r>
    </w:p>
    <w:p w14:paraId="6DA8EDAB"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546BBA47" w14:textId="4E892936"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color w:val="000000"/>
          <w:kern w:val="0"/>
          <w:szCs w:val="21"/>
        </w:rPr>
        <w:t xml:space="preserve">  </w:t>
      </w:r>
      <w:r w:rsidRPr="00815632">
        <w:rPr>
          <w:rFonts w:ascii="ＭＳ 明朝" w:eastAsia="ＭＳ 明朝" w:hAnsi="ＭＳ 明朝" w:cs="ＭＳ 明朝" w:hint="eastAsia"/>
          <w:color w:val="000000"/>
          <w:kern w:val="0"/>
          <w:szCs w:val="21"/>
        </w:rPr>
        <w:t>（５）</w:t>
      </w:r>
      <w:r w:rsidRPr="00815632">
        <w:rPr>
          <w:rFonts w:ascii="ＭＳ 明朝" w:eastAsia="ＭＳ 明朝" w:hAnsi="游明朝" w:cs="ＭＳ 明朝" w:hint="eastAsia"/>
          <w:color w:val="000000"/>
          <w:kern w:val="0"/>
          <w:szCs w:val="21"/>
        </w:rPr>
        <w:t xml:space="preserve">　知的財産本部の設置</w:t>
      </w:r>
      <w:r w:rsidRPr="00815632">
        <w:rPr>
          <w:rFonts w:ascii="ＭＳ 明朝" w:eastAsia="ＭＳ 明朝" w:hAnsi="ＭＳ 明朝" w:cs="ＭＳ 明朝"/>
          <w:color w:val="000000"/>
          <w:kern w:val="0"/>
          <w:szCs w:val="21"/>
        </w:rPr>
        <w:t>....................................................</w:t>
      </w:r>
      <w:r w:rsidRPr="00815632">
        <w:rPr>
          <w:rFonts w:ascii="ＭＳ 明朝" w:eastAsia="ＭＳ 明朝" w:hAnsi="游明朝" w:cs="ＭＳ 明朝" w:hint="eastAsia"/>
          <w:color w:val="000000"/>
          <w:kern w:val="0"/>
          <w:szCs w:val="21"/>
        </w:rPr>
        <w:t>１</w:t>
      </w:r>
    </w:p>
    <w:p w14:paraId="0A07FEA7"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5888D01F" w14:textId="40E751D8"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r w:rsidRPr="00815632">
        <w:rPr>
          <w:rFonts w:ascii="ＭＳ 明朝" w:eastAsia="ＭＳ ゴシック" w:hAnsi="游明朝" w:cs="ＭＳ ゴシック" w:hint="eastAsia"/>
          <w:color w:val="000000"/>
          <w:kern w:val="0"/>
          <w:sz w:val="24"/>
          <w:szCs w:val="24"/>
        </w:rPr>
        <w:t>２　研究成果等に対する取扱いと権利の帰属・承継</w:t>
      </w:r>
      <w:r w:rsidRPr="00815632">
        <w:rPr>
          <w:rFonts w:ascii="ＭＳ 明朝" w:eastAsia="ＭＳ 明朝" w:hAnsi="ＭＳ 明朝" w:cs="ＭＳ 明朝"/>
          <w:color w:val="000000"/>
          <w:kern w:val="0"/>
          <w:szCs w:val="21"/>
        </w:rPr>
        <w:t>...........................</w:t>
      </w:r>
      <w:r w:rsidRPr="00815632">
        <w:rPr>
          <w:rFonts w:ascii="ＭＳ 明朝" w:eastAsia="ＭＳ 明朝" w:hAnsi="ＭＳ 明朝" w:cs="ＭＳ 明朝" w:hint="eastAsia"/>
          <w:color w:val="000000"/>
          <w:kern w:val="0"/>
          <w:szCs w:val="21"/>
        </w:rPr>
        <w:t>１</w:t>
      </w:r>
    </w:p>
    <w:p w14:paraId="42BEF663"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7DDE2836" w14:textId="053BA96F"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color w:val="000000"/>
          <w:kern w:val="0"/>
          <w:szCs w:val="21"/>
        </w:rPr>
        <w:t xml:space="preserve">  </w:t>
      </w:r>
      <w:r w:rsidRPr="00815632">
        <w:rPr>
          <w:rFonts w:ascii="ＭＳ 明朝" w:eastAsia="ＭＳ 明朝" w:hAnsi="ＭＳ 明朝" w:cs="ＭＳ 明朝" w:hint="eastAsia"/>
          <w:color w:val="000000"/>
          <w:kern w:val="0"/>
          <w:szCs w:val="21"/>
        </w:rPr>
        <w:t>（１）　権利の承継</w:t>
      </w:r>
      <w:r w:rsidRPr="00815632">
        <w:rPr>
          <w:rFonts w:ascii="ＭＳ 明朝" w:eastAsia="ＭＳ 明朝" w:hAnsi="ＭＳ 明朝" w:cs="ＭＳ 明朝"/>
          <w:color w:val="000000"/>
          <w:kern w:val="0"/>
          <w:szCs w:val="21"/>
        </w:rPr>
        <w:t>............................................................</w:t>
      </w:r>
      <w:r w:rsidRPr="00815632">
        <w:rPr>
          <w:rFonts w:ascii="ＭＳ 明朝" w:eastAsia="ＭＳ 明朝" w:hAnsi="游明朝" w:cs="ＭＳ 明朝" w:hint="eastAsia"/>
          <w:color w:val="000000"/>
          <w:kern w:val="0"/>
          <w:szCs w:val="21"/>
        </w:rPr>
        <w:t>１</w:t>
      </w:r>
    </w:p>
    <w:p w14:paraId="41B692BA"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53E80BAB" w14:textId="5CDFB242"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color w:val="000000"/>
          <w:kern w:val="0"/>
          <w:szCs w:val="21"/>
        </w:rPr>
        <w:t xml:space="preserve">  </w:t>
      </w:r>
      <w:r w:rsidRPr="00815632">
        <w:rPr>
          <w:rFonts w:ascii="ＭＳ 明朝" w:eastAsia="ＭＳ 明朝" w:hAnsi="ＭＳ 明朝" w:cs="ＭＳ 明朝" w:hint="eastAsia"/>
          <w:color w:val="000000"/>
          <w:kern w:val="0"/>
          <w:szCs w:val="21"/>
        </w:rPr>
        <w:t>（２）</w:t>
      </w:r>
      <w:r w:rsidRPr="00815632">
        <w:rPr>
          <w:rFonts w:ascii="ＭＳ 明朝" w:eastAsia="ＭＳ 明朝" w:hAnsi="ＭＳ 明朝" w:cs="ＭＳ 明朝"/>
          <w:color w:val="000000"/>
          <w:kern w:val="0"/>
          <w:szCs w:val="21"/>
        </w:rPr>
        <w:t xml:space="preserve">  </w:t>
      </w:r>
      <w:r w:rsidRPr="00815632">
        <w:rPr>
          <w:rFonts w:ascii="ＭＳ 明朝" w:eastAsia="ＭＳ 明朝" w:hAnsi="ＭＳ 明朝" w:cs="ＭＳ 明朝" w:hint="eastAsia"/>
          <w:color w:val="000000"/>
          <w:kern w:val="0"/>
          <w:szCs w:val="21"/>
        </w:rPr>
        <w:t>発明等の届出</w:t>
      </w:r>
      <w:r w:rsidRPr="00815632">
        <w:rPr>
          <w:rFonts w:ascii="ＭＳ 明朝" w:eastAsia="ＭＳ 明朝" w:hAnsi="ＭＳ 明朝" w:cs="ＭＳ 明朝"/>
          <w:color w:val="000000"/>
          <w:kern w:val="0"/>
          <w:szCs w:val="21"/>
        </w:rPr>
        <w:t>..........................................................</w:t>
      </w:r>
      <w:r w:rsidRPr="00815632">
        <w:rPr>
          <w:rFonts w:ascii="ＭＳ 明朝" w:eastAsia="ＭＳ 明朝" w:hAnsi="游明朝" w:cs="ＭＳ 明朝" w:hint="eastAsia"/>
          <w:color w:val="000000"/>
          <w:kern w:val="0"/>
          <w:szCs w:val="21"/>
        </w:rPr>
        <w:t>２</w:t>
      </w:r>
    </w:p>
    <w:p w14:paraId="185C79E8"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36DF1F2C" w14:textId="0CC66AE4"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color w:val="000000"/>
          <w:kern w:val="0"/>
          <w:szCs w:val="21"/>
        </w:rPr>
        <w:t xml:space="preserve">  </w:t>
      </w:r>
      <w:r w:rsidRPr="00815632">
        <w:rPr>
          <w:rFonts w:ascii="ＭＳ 明朝" w:eastAsia="ＭＳ 明朝" w:hAnsi="ＭＳ 明朝" w:cs="ＭＳ 明朝" w:hint="eastAsia"/>
          <w:color w:val="000000"/>
          <w:kern w:val="0"/>
          <w:szCs w:val="21"/>
        </w:rPr>
        <w:t>（３）　異議申立て</w:t>
      </w:r>
      <w:r w:rsidRPr="00815632">
        <w:rPr>
          <w:rFonts w:ascii="ＭＳ 明朝" w:eastAsia="ＭＳ 明朝" w:hAnsi="ＭＳ 明朝" w:cs="ＭＳ 明朝"/>
          <w:color w:val="000000"/>
          <w:kern w:val="0"/>
          <w:szCs w:val="21"/>
        </w:rPr>
        <w:t>............................................................</w:t>
      </w:r>
      <w:r w:rsidRPr="00815632">
        <w:rPr>
          <w:rFonts w:ascii="ＭＳ 明朝" w:eastAsia="ＭＳ 明朝" w:hAnsi="游明朝" w:cs="ＭＳ 明朝" w:hint="eastAsia"/>
          <w:color w:val="000000"/>
          <w:kern w:val="0"/>
          <w:szCs w:val="21"/>
        </w:rPr>
        <w:t>２</w:t>
      </w:r>
    </w:p>
    <w:p w14:paraId="41C1CF18"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0A50C1C1" w14:textId="32FF694C"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r w:rsidRPr="00815632">
        <w:rPr>
          <w:rFonts w:ascii="ＭＳ 明朝" w:eastAsia="ＭＳ ゴシック" w:hAnsi="游明朝" w:cs="ＭＳ ゴシック" w:hint="eastAsia"/>
          <w:color w:val="000000"/>
          <w:kern w:val="0"/>
          <w:sz w:val="24"/>
          <w:szCs w:val="24"/>
        </w:rPr>
        <w:t>３　知的財産等の管理・活用の推進</w:t>
      </w:r>
      <w:r w:rsidRPr="00815632">
        <w:rPr>
          <w:rFonts w:ascii="ＭＳ 明朝" w:eastAsia="ＭＳ 明朝" w:hAnsi="ＭＳ 明朝" w:cs="ＭＳ 明朝"/>
          <w:color w:val="000000"/>
          <w:kern w:val="0"/>
          <w:szCs w:val="21"/>
        </w:rPr>
        <w:t>...........................................</w:t>
      </w:r>
      <w:r w:rsidRPr="00815632">
        <w:rPr>
          <w:rFonts w:ascii="ＭＳ 明朝" w:eastAsia="ＭＳ 明朝" w:hAnsi="游明朝" w:cs="ＭＳ 明朝" w:hint="eastAsia"/>
          <w:color w:val="000000"/>
          <w:kern w:val="0"/>
          <w:szCs w:val="21"/>
        </w:rPr>
        <w:t>２</w:t>
      </w:r>
    </w:p>
    <w:p w14:paraId="5BA736B6"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20F64CA2" w14:textId="0B77527E"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color w:val="000000"/>
          <w:kern w:val="0"/>
          <w:szCs w:val="21"/>
        </w:rPr>
        <w:t xml:space="preserve">  </w:t>
      </w:r>
      <w:r w:rsidRPr="00815632">
        <w:rPr>
          <w:rFonts w:ascii="ＭＳ 明朝" w:eastAsia="ＭＳ 明朝" w:hAnsi="ＭＳ 明朝" w:cs="ＭＳ 明朝" w:hint="eastAsia"/>
          <w:color w:val="000000"/>
          <w:kern w:val="0"/>
          <w:szCs w:val="21"/>
        </w:rPr>
        <w:t>（１）</w:t>
      </w:r>
      <w:r w:rsidRPr="00815632">
        <w:rPr>
          <w:rFonts w:ascii="ＭＳ 明朝" w:eastAsia="ＭＳ 明朝" w:hAnsi="游明朝" w:cs="ＭＳ 明朝" w:hint="eastAsia"/>
          <w:color w:val="000000"/>
          <w:kern w:val="0"/>
          <w:szCs w:val="21"/>
        </w:rPr>
        <w:t xml:space="preserve">　知的財産の創出・活用に向け大学の責務</w:t>
      </w:r>
      <w:r w:rsidRPr="00815632">
        <w:rPr>
          <w:rFonts w:ascii="ＭＳ 明朝" w:eastAsia="ＭＳ 明朝" w:hAnsi="ＭＳ 明朝" w:cs="ＭＳ 明朝"/>
          <w:color w:val="000000"/>
          <w:kern w:val="0"/>
          <w:szCs w:val="21"/>
        </w:rPr>
        <w:t>..................................</w:t>
      </w:r>
      <w:r w:rsidRPr="00815632">
        <w:rPr>
          <w:rFonts w:ascii="ＭＳ 明朝" w:eastAsia="ＭＳ 明朝" w:hAnsi="游明朝" w:cs="ＭＳ 明朝" w:hint="eastAsia"/>
          <w:color w:val="000000"/>
          <w:kern w:val="0"/>
          <w:szCs w:val="21"/>
        </w:rPr>
        <w:t>２</w:t>
      </w:r>
    </w:p>
    <w:p w14:paraId="64B9914B"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4B47EE2C" w14:textId="7BA462FE"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color w:val="000000"/>
          <w:kern w:val="0"/>
          <w:szCs w:val="21"/>
        </w:rPr>
        <w:t xml:space="preserve">  </w:t>
      </w:r>
      <w:r w:rsidRPr="00815632">
        <w:rPr>
          <w:rFonts w:ascii="ＭＳ 明朝" w:eastAsia="ＭＳ 明朝" w:hAnsi="ＭＳ 明朝" w:cs="ＭＳ 明朝" w:hint="eastAsia"/>
          <w:color w:val="000000"/>
          <w:kern w:val="0"/>
          <w:szCs w:val="21"/>
        </w:rPr>
        <w:t>（２）</w:t>
      </w:r>
      <w:r w:rsidRPr="00815632">
        <w:rPr>
          <w:rFonts w:ascii="ＭＳ 明朝" w:eastAsia="ＭＳ 明朝" w:hAnsi="游明朝" w:cs="ＭＳ 明朝" w:hint="eastAsia"/>
          <w:color w:val="000000"/>
          <w:kern w:val="0"/>
          <w:szCs w:val="21"/>
        </w:rPr>
        <w:t xml:space="preserve">　実施等に伴う発明者等への補償</w:t>
      </w:r>
      <w:r w:rsidRPr="00815632">
        <w:rPr>
          <w:rFonts w:ascii="ＭＳ 明朝" w:eastAsia="ＭＳ 明朝" w:hAnsi="ＭＳ 明朝" w:cs="ＭＳ 明朝"/>
          <w:color w:val="000000"/>
          <w:kern w:val="0"/>
          <w:szCs w:val="21"/>
        </w:rPr>
        <w:t>..........................................</w:t>
      </w:r>
      <w:r w:rsidRPr="00815632">
        <w:rPr>
          <w:rFonts w:ascii="ＭＳ 明朝" w:eastAsia="ＭＳ 明朝" w:hAnsi="游明朝" w:cs="ＭＳ 明朝" w:hint="eastAsia"/>
          <w:color w:val="000000"/>
          <w:kern w:val="0"/>
          <w:szCs w:val="21"/>
        </w:rPr>
        <w:t>２</w:t>
      </w:r>
    </w:p>
    <w:p w14:paraId="1CB3B582"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7E49B3D8" w14:textId="6C76A574"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color w:val="000000"/>
          <w:kern w:val="0"/>
          <w:szCs w:val="21"/>
        </w:rPr>
        <w:t xml:space="preserve">  </w:t>
      </w:r>
      <w:r w:rsidRPr="00815632">
        <w:rPr>
          <w:rFonts w:ascii="ＭＳ 明朝" w:eastAsia="ＭＳ 明朝" w:hAnsi="游明朝" w:cs="ＭＳ 明朝" w:hint="eastAsia"/>
          <w:color w:val="000000"/>
          <w:kern w:val="0"/>
          <w:szCs w:val="21"/>
        </w:rPr>
        <w:t xml:space="preserve">（３）　知的財産の管理　</w:t>
      </w:r>
      <w:r w:rsidRPr="00815632">
        <w:rPr>
          <w:rFonts w:ascii="ＭＳ 明朝" w:eastAsia="ＭＳ 明朝" w:hAnsi="ＭＳ 明朝" w:cs="ＭＳ 明朝"/>
          <w:color w:val="000000"/>
          <w:kern w:val="0"/>
          <w:szCs w:val="21"/>
        </w:rPr>
        <w:t>......................................................</w:t>
      </w:r>
      <w:r w:rsidRPr="00815632">
        <w:rPr>
          <w:rFonts w:ascii="ＭＳ 明朝" w:eastAsia="ＭＳ 明朝" w:hAnsi="游明朝" w:cs="ＭＳ 明朝" w:hint="eastAsia"/>
          <w:color w:val="000000"/>
          <w:kern w:val="0"/>
          <w:szCs w:val="21"/>
        </w:rPr>
        <w:t>２</w:t>
      </w:r>
    </w:p>
    <w:p w14:paraId="51BD4A22"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3FF99420" w14:textId="1EB644A9"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color w:val="000000"/>
          <w:kern w:val="0"/>
          <w:szCs w:val="21"/>
        </w:rPr>
        <w:t xml:space="preserve">  </w:t>
      </w:r>
      <w:r w:rsidRPr="00815632">
        <w:rPr>
          <w:rFonts w:ascii="ＭＳ 明朝" w:eastAsia="ＭＳ 明朝" w:hAnsi="游明朝" w:cs="ＭＳ 明朝" w:hint="eastAsia"/>
          <w:color w:val="000000"/>
          <w:kern w:val="0"/>
          <w:szCs w:val="21"/>
        </w:rPr>
        <w:t>（４）　知的財産権の実施許諾・移転・譲渡</w:t>
      </w:r>
      <w:r w:rsidRPr="00815632">
        <w:rPr>
          <w:rFonts w:ascii="ＭＳ 明朝" w:eastAsia="ＭＳ 明朝" w:hAnsi="ＭＳ 明朝" w:cs="ＭＳ 明朝"/>
          <w:color w:val="000000"/>
          <w:kern w:val="0"/>
          <w:szCs w:val="21"/>
        </w:rPr>
        <w:t>......................................</w:t>
      </w:r>
      <w:r w:rsidRPr="00815632">
        <w:rPr>
          <w:rFonts w:ascii="ＭＳ 明朝" w:eastAsia="ＭＳ 明朝" w:hAnsi="游明朝" w:cs="ＭＳ 明朝" w:hint="eastAsia"/>
          <w:color w:val="000000"/>
          <w:kern w:val="0"/>
          <w:szCs w:val="21"/>
        </w:rPr>
        <w:t>２</w:t>
      </w:r>
    </w:p>
    <w:p w14:paraId="77DD104C"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510A9C1B" w14:textId="5174C210"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r w:rsidRPr="00815632">
        <w:rPr>
          <w:rFonts w:ascii="ＭＳ 明朝" w:eastAsia="ＭＳ ゴシック" w:hAnsi="游明朝" w:cs="ＭＳ ゴシック" w:hint="eastAsia"/>
          <w:color w:val="000000"/>
          <w:kern w:val="0"/>
          <w:sz w:val="24"/>
          <w:szCs w:val="24"/>
        </w:rPr>
        <w:t>４　職員の守秘義務</w:t>
      </w:r>
      <w:r w:rsidRPr="00815632">
        <w:rPr>
          <w:rFonts w:ascii="ＭＳ 明朝" w:eastAsia="ＭＳ 明朝" w:hAnsi="ＭＳ 明朝" w:cs="ＭＳ 明朝"/>
          <w:color w:val="000000"/>
          <w:kern w:val="0"/>
          <w:szCs w:val="21"/>
        </w:rPr>
        <w:t>...........................................................</w:t>
      </w:r>
      <w:r w:rsidRPr="00815632">
        <w:rPr>
          <w:rFonts w:ascii="ＭＳ 明朝" w:eastAsia="ＭＳ 明朝" w:hAnsi="游明朝" w:cs="ＭＳ 明朝" w:hint="eastAsia"/>
          <w:color w:val="000000"/>
          <w:kern w:val="0"/>
          <w:szCs w:val="21"/>
        </w:rPr>
        <w:t>３</w:t>
      </w:r>
    </w:p>
    <w:p w14:paraId="4C6B631D"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25A0BD5B" w14:textId="0745C246"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r w:rsidRPr="00815632">
        <w:rPr>
          <w:rFonts w:ascii="ＭＳ 明朝" w:eastAsia="ＭＳ ゴシック" w:hAnsi="游明朝" w:cs="ＭＳ ゴシック" w:hint="eastAsia"/>
          <w:color w:val="000000"/>
          <w:kern w:val="0"/>
          <w:sz w:val="24"/>
          <w:szCs w:val="24"/>
        </w:rPr>
        <w:t>５　知的財産等の管理及び産学官連携の実施体制と責任</w:t>
      </w:r>
      <w:r w:rsidRPr="00815632">
        <w:rPr>
          <w:rFonts w:ascii="ＭＳ 明朝" w:eastAsia="ＭＳ 明朝" w:hAnsi="ＭＳ 明朝" w:cs="ＭＳ 明朝"/>
          <w:color w:val="000000"/>
          <w:kern w:val="0"/>
          <w:szCs w:val="21"/>
        </w:rPr>
        <w:t>......................</w:t>
      </w:r>
      <w:r w:rsidRPr="00815632">
        <w:rPr>
          <w:rFonts w:ascii="ＭＳ 明朝" w:eastAsia="ＭＳ 明朝" w:hAnsi="游明朝" w:cs="ＭＳ 明朝" w:hint="eastAsia"/>
          <w:color w:val="000000"/>
          <w:kern w:val="0"/>
          <w:szCs w:val="21"/>
        </w:rPr>
        <w:t>３</w:t>
      </w:r>
    </w:p>
    <w:p w14:paraId="197B56AE"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7787BC7B" w14:textId="1A3A9E78"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r w:rsidRPr="00815632">
        <w:rPr>
          <w:rFonts w:ascii="ＭＳ 明朝" w:eastAsia="ＭＳ ゴシック" w:hAnsi="游明朝" w:cs="ＭＳ ゴシック" w:hint="eastAsia"/>
          <w:color w:val="000000"/>
          <w:kern w:val="0"/>
          <w:sz w:val="24"/>
          <w:szCs w:val="24"/>
        </w:rPr>
        <w:t>６　その他</w:t>
      </w:r>
      <w:r w:rsidRPr="00815632">
        <w:rPr>
          <w:rFonts w:ascii="ＭＳ 明朝" w:eastAsia="ＭＳ 明朝" w:hAnsi="ＭＳ 明朝" w:cs="ＭＳ 明朝"/>
          <w:color w:val="000000"/>
          <w:kern w:val="0"/>
          <w:szCs w:val="21"/>
        </w:rPr>
        <w:t>....................................................................</w:t>
      </w:r>
      <w:r w:rsidRPr="00815632">
        <w:rPr>
          <w:rFonts w:ascii="ＭＳ 明朝" w:eastAsia="ＭＳ 明朝" w:hAnsi="游明朝" w:cs="ＭＳ 明朝" w:hint="eastAsia"/>
          <w:color w:val="000000"/>
          <w:kern w:val="0"/>
          <w:szCs w:val="21"/>
        </w:rPr>
        <w:t>３</w:t>
      </w:r>
    </w:p>
    <w:p w14:paraId="724F7397"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4838D271" w14:textId="77777777" w:rsidR="00014187" w:rsidRDefault="00815632" w:rsidP="00014187">
      <w:pPr>
        <w:overflowPunct w:val="0"/>
        <w:textAlignment w:val="baseline"/>
        <w:rPr>
          <w:rFonts w:ascii="ＭＳ 明朝" w:eastAsia="ＭＳ 明朝" w:hAnsi="游明朝" w:cs="ＭＳ 明朝"/>
          <w:color w:val="000000"/>
          <w:kern w:val="0"/>
          <w:szCs w:val="21"/>
        </w:rPr>
      </w:pPr>
      <w:r w:rsidRPr="00815632">
        <w:rPr>
          <w:rFonts w:ascii="ＭＳ 明朝" w:eastAsia="ＭＳ ゴシック" w:hAnsi="游明朝" w:cs="ＭＳ ゴシック" w:hint="eastAsia"/>
          <w:color w:val="000000"/>
          <w:kern w:val="0"/>
          <w:sz w:val="24"/>
          <w:szCs w:val="24"/>
        </w:rPr>
        <w:t>７　見直しの実施</w:t>
      </w:r>
      <w:r w:rsidRPr="00815632">
        <w:rPr>
          <w:rFonts w:ascii="ＭＳ 明朝" w:eastAsia="ＭＳ 明朝" w:hAnsi="ＭＳ 明朝" w:cs="ＭＳ 明朝"/>
          <w:color w:val="000000"/>
          <w:kern w:val="0"/>
          <w:szCs w:val="21"/>
        </w:rPr>
        <w:t>.............................................................</w:t>
      </w:r>
      <w:r w:rsidRPr="00815632">
        <w:rPr>
          <w:rFonts w:ascii="ＭＳ 明朝" w:eastAsia="ＭＳ 明朝" w:hAnsi="游明朝" w:cs="ＭＳ 明朝" w:hint="eastAsia"/>
          <w:color w:val="000000"/>
          <w:kern w:val="0"/>
          <w:szCs w:val="21"/>
        </w:rPr>
        <w:t>３</w:t>
      </w:r>
    </w:p>
    <w:p w14:paraId="6D125998" w14:textId="4DC63700" w:rsidR="00815632" w:rsidRPr="00815632" w:rsidRDefault="00815632" w:rsidP="00014187">
      <w:pPr>
        <w:overflowPunct w:val="0"/>
        <w:jc w:val="center"/>
        <w:textAlignment w:val="baseline"/>
        <w:rPr>
          <w:rFonts w:ascii="ＭＳ 明朝" w:eastAsia="ＭＳ 明朝" w:hAnsi="Times New Roman" w:cs="Times New Roman"/>
          <w:color w:val="000000"/>
          <w:spacing w:val="2"/>
          <w:kern w:val="0"/>
          <w:szCs w:val="21"/>
        </w:rPr>
      </w:pPr>
      <w:r w:rsidRPr="00815632">
        <w:rPr>
          <w:rFonts w:ascii="ＭＳ 明朝" w:eastAsia="ＭＳ 明朝" w:hAnsi="Times New Roman" w:cs="Times New Roman"/>
          <w:kern w:val="0"/>
          <w:sz w:val="24"/>
          <w:szCs w:val="24"/>
        </w:rPr>
        <w:br w:type="page"/>
      </w:r>
      <w:r w:rsidRPr="00815632">
        <w:rPr>
          <w:rFonts w:ascii="ＭＳ 明朝" w:eastAsia="ＭＳ 明朝" w:hAnsi="ＭＳ 明朝" w:cs="ＭＳ 明朝" w:hint="eastAsia"/>
          <w:color w:val="000000"/>
          <w:kern w:val="0"/>
          <w:szCs w:val="21"/>
        </w:rPr>
        <w:lastRenderedPageBreak/>
        <w:t>国立大学法人上越教育大学知的財産ポリシー</w:t>
      </w:r>
    </w:p>
    <w:p w14:paraId="7404123A"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5B3C3E91"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hint="eastAsia"/>
          <w:color w:val="000000"/>
          <w:kern w:val="0"/>
          <w:szCs w:val="21"/>
        </w:rPr>
        <w:t>１　基本的考え方</w:t>
      </w:r>
    </w:p>
    <w:p w14:paraId="3139387D"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7B38D7E4" w14:textId="36BFC00E" w:rsidR="00815632" w:rsidRPr="00815632" w:rsidRDefault="00815632" w:rsidP="00671EBD">
      <w:pPr>
        <w:overflowPunct w:val="0"/>
        <w:ind w:leftChars="100" w:left="212"/>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color w:val="000000"/>
          <w:kern w:val="0"/>
          <w:szCs w:val="21"/>
        </w:rPr>
        <w:t xml:space="preserve">(1) </w:t>
      </w:r>
      <w:r w:rsidRPr="00815632">
        <w:rPr>
          <w:rFonts w:ascii="ＭＳ 明朝" w:eastAsia="ＭＳ 明朝" w:hAnsi="ＭＳ 明朝" w:cs="ＭＳ 明朝" w:hint="eastAsia"/>
          <w:color w:val="000000"/>
          <w:kern w:val="0"/>
          <w:szCs w:val="21"/>
        </w:rPr>
        <w:t xml:space="preserve">本学の使命　</w:t>
      </w:r>
    </w:p>
    <w:p w14:paraId="4EBF46C7" w14:textId="3F2AC655" w:rsidR="00815632" w:rsidRPr="00815632" w:rsidRDefault="00815632" w:rsidP="00F9266C">
      <w:pPr>
        <w:overflowPunct w:val="0"/>
        <w:ind w:leftChars="200" w:left="424" w:firstLineChars="100" w:firstLine="212"/>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hint="eastAsia"/>
          <w:color w:val="000000"/>
          <w:kern w:val="0"/>
          <w:szCs w:val="21"/>
        </w:rPr>
        <w:t>国立大学法人上越教育大学（以下「本法人」という。）は</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優れた実践力を備えた教員を養成するとともに</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現職教員の研修を通じてその資質向上を図ることを使命とする。</w:t>
      </w:r>
    </w:p>
    <w:p w14:paraId="1B0B315D" w14:textId="53AF27B2" w:rsidR="00815632" w:rsidRPr="00815632" w:rsidRDefault="00815632" w:rsidP="00F9266C">
      <w:pPr>
        <w:overflowPunct w:val="0"/>
        <w:ind w:leftChars="200" w:left="424" w:firstLineChars="100" w:firstLine="212"/>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hint="eastAsia"/>
          <w:color w:val="000000"/>
          <w:kern w:val="0"/>
          <w:szCs w:val="21"/>
        </w:rPr>
        <w:t>この使命を達成するため</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本法人は</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学校教育の役割と個々の人間理解を重視するとともに</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教育に関する臨床研究を教育現場の実際を踏まえて推進し</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その結果に基づきつつ</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積極的に教育・研究指導の充実・改善と取り組んできたのであった。</w:t>
      </w:r>
    </w:p>
    <w:p w14:paraId="177173EF" w14:textId="1262850D" w:rsidR="00815632" w:rsidRPr="00815632" w:rsidRDefault="00815632" w:rsidP="00F9266C">
      <w:pPr>
        <w:overflowPunct w:val="0"/>
        <w:ind w:leftChars="200" w:left="424" w:firstLineChars="100" w:firstLine="212"/>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hint="eastAsia"/>
          <w:color w:val="000000"/>
          <w:kern w:val="0"/>
          <w:szCs w:val="21"/>
        </w:rPr>
        <w:t>ところで</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今日の大学には</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教育・研究に加えて</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新たに研究成果等の活用による社会貢献も要請されている。従って</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本法人もまた固有の研究成果等を教育界及び産業界等を通じて広く地域社会に発信・還元する責務を有する。そこで</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本法人は以下に知的財産ポリシーを確定し</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学内外に周知するとともに</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知的財産の創出・保護・管理及び活用を推進するものである。</w:t>
      </w:r>
    </w:p>
    <w:p w14:paraId="767965AC"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2A3E6D20" w14:textId="70C1AED7" w:rsidR="00815632" w:rsidRPr="00815632" w:rsidRDefault="00815632" w:rsidP="00671EBD">
      <w:pPr>
        <w:overflowPunct w:val="0"/>
        <w:ind w:leftChars="100" w:left="212"/>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color w:val="000000"/>
          <w:kern w:val="0"/>
          <w:szCs w:val="21"/>
        </w:rPr>
        <w:t xml:space="preserve">(2) </w:t>
      </w:r>
      <w:r w:rsidRPr="00815632">
        <w:rPr>
          <w:rFonts w:ascii="ＭＳ 明朝" w:eastAsia="ＭＳ 明朝" w:hAnsi="ＭＳ 明朝" w:cs="ＭＳ 明朝" w:hint="eastAsia"/>
          <w:color w:val="000000"/>
          <w:kern w:val="0"/>
          <w:szCs w:val="21"/>
        </w:rPr>
        <w:t>知的財産に関するポリシーの対象者</w:t>
      </w:r>
    </w:p>
    <w:p w14:paraId="37ED1EFF" w14:textId="01AA7BCF" w:rsidR="00815632" w:rsidRPr="00815632" w:rsidRDefault="00815632" w:rsidP="00F9266C">
      <w:pPr>
        <w:overflowPunct w:val="0"/>
        <w:ind w:leftChars="200" w:left="424" w:firstLineChars="100" w:firstLine="212"/>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hint="eastAsia"/>
          <w:color w:val="000000"/>
          <w:kern w:val="0"/>
          <w:szCs w:val="21"/>
        </w:rPr>
        <w:t>本ポリシーの対象者は</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国立大学法人上越教育大学職員就業規則（平成</w:t>
      </w:r>
      <w:r w:rsidRPr="00815632">
        <w:rPr>
          <w:rFonts w:ascii="ＭＳ 明朝" w:eastAsia="ＭＳ 明朝" w:hAnsi="ＭＳ 明朝" w:cs="ＭＳ 明朝"/>
          <w:color w:val="000000"/>
          <w:kern w:val="0"/>
          <w:szCs w:val="21"/>
        </w:rPr>
        <w:t>16</w:t>
      </w:r>
      <w:r w:rsidRPr="00815632">
        <w:rPr>
          <w:rFonts w:ascii="ＭＳ 明朝" w:eastAsia="ＭＳ 明朝" w:hAnsi="ＭＳ 明朝" w:cs="ＭＳ 明朝" w:hint="eastAsia"/>
          <w:color w:val="000000"/>
          <w:kern w:val="0"/>
          <w:szCs w:val="21"/>
        </w:rPr>
        <w:t>年規則第</w:t>
      </w:r>
      <w:r w:rsidRPr="00815632">
        <w:rPr>
          <w:rFonts w:ascii="ＭＳ 明朝" w:eastAsia="ＭＳ 明朝" w:hAnsi="ＭＳ 明朝" w:cs="ＭＳ 明朝"/>
          <w:color w:val="000000"/>
          <w:kern w:val="0"/>
          <w:szCs w:val="21"/>
        </w:rPr>
        <w:t>10</w:t>
      </w:r>
      <w:r w:rsidRPr="00815632">
        <w:rPr>
          <w:rFonts w:ascii="ＭＳ 明朝" w:eastAsia="ＭＳ 明朝" w:hAnsi="ＭＳ 明朝" w:cs="ＭＳ 明朝" w:hint="eastAsia"/>
          <w:color w:val="000000"/>
          <w:kern w:val="0"/>
          <w:szCs w:val="21"/>
        </w:rPr>
        <w:t>号）第３条第１項に規定する常勤職員（以下「職員」という。）である。</w:t>
      </w:r>
    </w:p>
    <w:p w14:paraId="1ECAE339"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687BB93A" w14:textId="515D71E7" w:rsidR="00815632" w:rsidRPr="00815632" w:rsidRDefault="00815632" w:rsidP="00671EBD">
      <w:pPr>
        <w:overflowPunct w:val="0"/>
        <w:ind w:leftChars="100" w:left="212"/>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color w:val="000000"/>
          <w:kern w:val="0"/>
          <w:szCs w:val="21"/>
        </w:rPr>
        <w:t xml:space="preserve">(3) </w:t>
      </w:r>
      <w:r w:rsidRPr="00815632">
        <w:rPr>
          <w:rFonts w:ascii="ＭＳ 明朝" w:eastAsia="ＭＳ 明朝" w:hAnsi="ＭＳ 明朝" w:cs="ＭＳ 明朝" w:hint="eastAsia"/>
          <w:color w:val="000000"/>
          <w:kern w:val="0"/>
          <w:szCs w:val="21"/>
        </w:rPr>
        <w:t>研究成果の活用</w:t>
      </w:r>
    </w:p>
    <w:p w14:paraId="6D7DD6C3" w14:textId="5BA5F3B5" w:rsidR="00815632" w:rsidRPr="00815632" w:rsidRDefault="00815632" w:rsidP="00F9266C">
      <w:pPr>
        <w:overflowPunct w:val="0"/>
        <w:ind w:leftChars="200" w:left="424" w:firstLineChars="100" w:firstLine="212"/>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hint="eastAsia"/>
          <w:color w:val="000000"/>
          <w:kern w:val="0"/>
          <w:szCs w:val="21"/>
        </w:rPr>
        <w:t>本法人は</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自らの果たすべき重要な使命・責務として</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教材開発等を中心とした有用な研究成果等を知的財産として保護するとともに</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これらを管理し</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活用することにより</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わが国の教育者の実践力の養成及び地域社会の技術力の向上等に貢献する。</w:t>
      </w:r>
    </w:p>
    <w:p w14:paraId="0FA4D7E0"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41FA688B" w14:textId="37C83686" w:rsidR="00815632" w:rsidRPr="00815632" w:rsidRDefault="00815632" w:rsidP="00671EBD">
      <w:pPr>
        <w:overflowPunct w:val="0"/>
        <w:ind w:leftChars="100" w:left="212"/>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color w:val="000000"/>
          <w:kern w:val="0"/>
          <w:szCs w:val="21"/>
        </w:rPr>
        <w:t xml:space="preserve">(4) </w:t>
      </w:r>
      <w:r w:rsidRPr="00815632">
        <w:rPr>
          <w:rFonts w:ascii="ＭＳ 明朝" w:eastAsia="ＭＳ 明朝" w:hAnsi="ＭＳ 明朝" w:cs="ＭＳ 明朝" w:hint="eastAsia"/>
          <w:color w:val="000000"/>
          <w:kern w:val="0"/>
          <w:szCs w:val="21"/>
        </w:rPr>
        <w:t>知的財産の定義</w:t>
      </w:r>
    </w:p>
    <w:p w14:paraId="3E8970DE" w14:textId="0BF2DDF5" w:rsidR="00815632" w:rsidRPr="00815632" w:rsidRDefault="00815632" w:rsidP="00F9266C">
      <w:pPr>
        <w:overflowPunct w:val="0"/>
        <w:ind w:leftChars="200" w:left="424" w:firstLineChars="100" w:firstLine="212"/>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hint="eastAsia"/>
          <w:color w:val="000000"/>
          <w:kern w:val="0"/>
          <w:szCs w:val="21"/>
        </w:rPr>
        <w:t>本ポリシーでいう「知的財産」とは</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本法人の職員により生み出された知的創造物のうち</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特許権の対象となる発明</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実用新案権の対象となる考案</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意匠権の対象となる意匠の創出</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育成者権の対象となる品種の育成</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著作権の対象となるプログラム及びデータベースの創作</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回路配置利用権の対象となる回路配置の創出及びノウハウに関する権利の対象となるノウハウの案出（以下「発明等」という。）をいう。</w:t>
      </w:r>
    </w:p>
    <w:p w14:paraId="39BBBC5B"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7235C260" w14:textId="16E08EC5" w:rsidR="00815632" w:rsidRPr="00815632" w:rsidRDefault="00815632" w:rsidP="00671EBD">
      <w:pPr>
        <w:overflowPunct w:val="0"/>
        <w:ind w:leftChars="100" w:left="212"/>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color w:val="000000"/>
          <w:kern w:val="0"/>
          <w:szCs w:val="21"/>
        </w:rPr>
        <w:t xml:space="preserve">(5) </w:t>
      </w:r>
      <w:r w:rsidRPr="00815632">
        <w:rPr>
          <w:rFonts w:ascii="ＭＳ 明朝" w:eastAsia="ＭＳ 明朝" w:hAnsi="ＭＳ 明朝" w:cs="ＭＳ 明朝" w:hint="eastAsia"/>
          <w:color w:val="000000"/>
          <w:kern w:val="0"/>
          <w:szCs w:val="21"/>
        </w:rPr>
        <w:t>知的財産本部の設置</w:t>
      </w:r>
    </w:p>
    <w:p w14:paraId="136EDC7B" w14:textId="647EDDA7" w:rsidR="00815632" w:rsidRPr="00815632" w:rsidRDefault="00815632" w:rsidP="00F9266C">
      <w:pPr>
        <w:overflowPunct w:val="0"/>
        <w:ind w:leftChars="200" w:left="424" w:firstLineChars="100" w:firstLine="212"/>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hint="eastAsia"/>
          <w:color w:val="000000"/>
          <w:kern w:val="0"/>
          <w:szCs w:val="21"/>
        </w:rPr>
        <w:t>本法人は</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知的財産に関する事項について取り扱う組織として知的財産本部（以下「知財本部」という。）を設置する。</w:t>
      </w:r>
    </w:p>
    <w:p w14:paraId="00735A4C" w14:textId="77777777" w:rsidR="00F9266C" w:rsidRDefault="00F9266C" w:rsidP="00815632">
      <w:pPr>
        <w:overflowPunct w:val="0"/>
        <w:textAlignment w:val="baseline"/>
        <w:rPr>
          <w:rFonts w:ascii="ＭＳ 明朝" w:eastAsia="ＭＳ 明朝" w:hAnsi="ＭＳ 明朝" w:cs="ＭＳ 明朝"/>
          <w:color w:val="000000"/>
          <w:kern w:val="0"/>
          <w:szCs w:val="21"/>
        </w:rPr>
      </w:pPr>
    </w:p>
    <w:p w14:paraId="54D37652" w14:textId="13CB7C7C"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hint="eastAsia"/>
          <w:color w:val="000000"/>
          <w:kern w:val="0"/>
          <w:szCs w:val="21"/>
        </w:rPr>
        <w:t>２　研究成果等に対する取扱いと権利の帰属・承継</w:t>
      </w:r>
    </w:p>
    <w:p w14:paraId="4F6F1542"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738F6D46" w14:textId="3FD1D81C" w:rsidR="00815632" w:rsidRPr="00815632" w:rsidRDefault="00815632" w:rsidP="00671EBD">
      <w:pPr>
        <w:overflowPunct w:val="0"/>
        <w:ind w:leftChars="100" w:left="212"/>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color w:val="000000"/>
          <w:kern w:val="0"/>
          <w:szCs w:val="21"/>
        </w:rPr>
        <w:t xml:space="preserve">(1) </w:t>
      </w:r>
      <w:r w:rsidRPr="00815632">
        <w:rPr>
          <w:rFonts w:ascii="ＭＳ 明朝" w:eastAsia="ＭＳ 明朝" w:hAnsi="ＭＳ 明朝" w:cs="ＭＳ 明朝" w:hint="eastAsia"/>
          <w:color w:val="000000"/>
          <w:kern w:val="0"/>
          <w:szCs w:val="21"/>
        </w:rPr>
        <w:t>権利の承継</w:t>
      </w:r>
    </w:p>
    <w:p w14:paraId="08DBB4B1" w14:textId="24C5561F" w:rsidR="00815632" w:rsidRPr="00815632" w:rsidRDefault="00815632" w:rsidP="00F9266C">
      <w:pPr>
        <w:overflowPunct w:val="0"/>
        <w:ind w:leftChars="200" w:left="424" w:firstLineChars="100" w:firstLine="212"/>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hint="eastAsia"/>
          <w:color w:val="000000"/>
          <w:kern w:val="0"/>
          <w:szCs w:val="21"/>
        </w:rPr>
        <w:t>本法人が費用</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その他の支援をすることにより行う研究等</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又は本法人が管理する施設設備を利用することにより行う研究等に基づき</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職員が行った発明等（以下「職務発明等」という。）については</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本法人に帰属する。ただし</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知財本部の審議に基づき学長が認めると</w:t>
      </w:r>
      <w:r w:rsidRPr="00815632">
        <w:rPr>
          <w:rFonts w:ascii="ＭＳ 明朝" w:eastAsia="ＭＳ 明朝" w:hAnsi="ＭＳ 明朝" w:cs="ＭＳ 明朝" w:hint="eastAsia"/>
          <w:color w:val="000000"/>
          <w:kern w:val="0"/>
          <w:szCs w:val="21"/>
        </w:rPr>
        <w:lastRenderedPageBreak/>
        <w:t>きは</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発明者等に帰属させることができる。</w:t>
      </w:r>
    </w:p>
    <w:p w14:paraId="3E2AF9A4" w14:textId="702701F5" w:rsidR="00815632" w:rsidRPr="00815632" w:rsidRDefault="00815632" w:rsidP="00F9266C">
      <w:pPr>
        <w:overflowPunct w:val="0"/>
        <w:ind w:leftChars="200" w:left="424" w:firstLineChars="100" w:firstLine="212"/>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hint="eastAsia"/>
          <w:color w:val="000000"/>
          <w:kern w:val="0"/>
          <w:szCs w:val="21"/>
        </w:rPr>
        <w:t>受託研究</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奨学寄付金</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政府からの研究資金に基づく発明等についても</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原則的には同様の扱いとする。</w:t>
      </w:r>
    </w:p>
    <w:p w14:paraId="11B7CFD7" w14:textId="1FF5B4ED" w:rsidR="00815632" w:rsidRPr="00815632" w:rsidRDefault="00815632" w:rsidP="00F9266C">
      <w:pPr>
        <w:overflowPunct w:val="0"/>
        <w:ind w:leftChars="200" w:left="424" w:firstLineChars="100" w:firstLine="212"/>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hint="eastAsia"/>
          <w:color w:val="000000"/>
          <w:kern w:val="0"/>
          <w:szCs w:val="21"/>
        </w:rPr>
        <w:t>民間企業等との共同研究により生じた職務発明等については</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貢献度に応じた持分割合により</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本法人に帰属する。</w:t>
      </w:r>
    </w:p>
    <w:p w14:paraId="53AD149D"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31FCBD01" w14:textId="705C7B04" w:rsidR="00815632" w:rsidRPr="00815632" w:rsidRDefault="00815632" w:rsidP="00671EBD">
      <w:pPr>
        <w:overflowPunct w:val="0"/>
        <w:ind w:leftChars="100" w:left="212"/>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color w:val="000000"/>
          <w:kern w:val="0"/>
          <w:szCs w:val="21"/>
        </w:rPr>
        <w:t xml:space="preserve">(2) </w:t>
      </w:r>
      <w:r w:rsidRPr="00815632">
        <w:rPr>
          <w:rFonts w:ascii="ＭＳ 明朝" w:eastAsia="ＭＳ 明朝" w:hAnsi="ＭＳ 明朝" w:cs="ＭＳ 明朝" w:hint="eastAsia"/>
          <w:color w:val="000000"/>
          <w:kern w:val="0"/>
          <w:szCs w:val="21"/>
        </w:rPr>
        <w:t>発明等の届出</w:t>
      </w:r>
    </w:p>
    <w:p w14:paraId="47EB8D67" w14:textId="77EC90C9" w:rsidR="00815632" w:rsidRPr="00815632" w:rsidRDefault="00815632" w:rsidP="00F9266C">
      <w:pPr>
        <w:overflowPunct w:val="0"/>
        <w:ind w:leftChars="200" w:left="424" w:firstLineChars="100" w:firstLine="212"/>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hint="eastAsia"/>
          <w:color w:val="000000"/>
          <w:kern w:val="0"/>
          <w:szCs w:val="21"/>
        </w:rPr>
        <w:t>職員は</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発明等が生じたときには</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論文及び学会等での発表前に当該発明等を学長に届出なければならない。なお</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やむを得ず届出前に学会等で発表を行ったものについては</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出願期間を考慮して速やかに学長に届け出なければならない。</w:t>
      </w:r>
    </w:p>
    <w:p w14:paraId="329C918B"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3B885544" w14:textId="26E84848" w:rsidR="00815632" w:rsidRPr="00815632" w:rsidRDefault="00815632" w:rsidP="00671EBD">
      <w:pPr>
        <w:overflowPunct w:val="0"/>
        <w:ind w:leftChars="100" w:left="212"/>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color w:val="000000"/>
          <w:kern w:val="0"/>
          <w:szCs w:val="21"/>
        </w:rPr>
        <w:t xml:space="preserve">(3) </w:t>
      </w:r>
      <w:r w:rsidRPr="00815632">
        <w:rPr>
          <w:rFonts w:ascii="ＭＳ 明朝" w:eastAsia="ＭＳ 明朝" w:hAnsi="ＭＳ 明朝" w:cs="ＭＳ 明朝" w:hint="eastAsia"/>
          <w:color w:val="000000"/>
          <w:kern w:val="0"/>
          <w:szCs w:val="21"/>
        </w:rPr>
        <w:t>異議の申立て</w:t>
      </w:r>
    </w:p>
    <w:p w14:paraId="783BEE63" w14:textId="1FA5EC9C" w:rsidR="00815632" w:rsidRPr="00815632" w:rsidRDefault="00815632" w:rsidP="00671EBD">
      <w:pPr>
        <w:overflowPunct w:val="0"/>
        <w:ind w:leftChars="200" w:left="424" w:firstLineChars="100" w:firstLine="212"/>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hint="eastAsia"/>
          <w:color w:val="000000"/>
          <w:kern w:val="0"/>
          <w:szCs w:val="21"/>
        </w:rPr>
        <w:t>職務発明等であるか否かの認定</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権利の承継の決定に不服がある職員に異議の申立ての機会を与える。</w:t>
      </w:r>
    </w:p>
    <w:p w14:paraId="2E354041"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4BEED3DB" w14:textId="3A5DDC1C"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hint="eastAsia"/>
          <w:color w:val="000000"/>
          <w:kern w:val="0"/>
          <w:szCs w:val="21"/>
        </w:rPr>
        <w:t>３</w:t>
      </w:r>
      <w:r w:rsidR="0030573E" w:rsidRPr="00815632">
        <w:rPr>
          <w:rFonts w:ascii="ＭＳ 明朝" w:eastAsia="ＭＳ 明朝" w:hAnsi="ＭＳ 明朝" w:cs="ＭＳ 明朝" w:hint="eastAsia"/>
          <w:color w:val="000000"/>
          <w:kern w:val="0"/>
          <w:szCs w:val="21"/>
        </w:rPr>
        <w:t xml:space="preserve">　</w:t>
      </w:r>
      <w:r w:rsidRPr="00815632">
        <w:rPr>
          <w:rFonts w:ascii="ＭＳ 明朝" w:eastAsia="ＭＳ 明朝" w:hAnsi="ＭＳ 明朝" w:cs="ＭＳ 明朝" w:hint="eastAsia"/>
          <w:color w:val="000000"/>
          <w:kern w:val="0"/>
          <w:szCs w:val="21"/>
        </w:rPr>
        <w:t>知的財産等の管理・活用の推進</w:t>
      </w:r>
    </w:p>
    <w:p w14:paraId="24425506"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1FC48034" w14:textId="35D74F12" w:rsidR="00815632" w:rsidRPr="00815632" w:rsidRDefault="00815632" w:rsidP="00671EBD">
      <w:pPr>
        <w:overflowPunct w:val="0"/>
        <w:ind w:leftChars="100" w:left="212"/>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color w:val="000000"/>
          <w:kern w:val="0"/>
          <w:szCs w:val="21"/>
        </w:rPr>
        <w:t xml:space="preserve">(1) </w:t>
      </w:r>
      <w:r w:rsidRPr="00815632">
        <w:rPr>
          <w:rFonts w:ascii="ＭＳ 明朝" w:eastAsia="ＭＳ 明朝" w:hAnsi="ＭＳ 明朝" w:cs="ＭＳ 明朝" w:hint="eastAsia"/>
          <w:color w:val="000000"/>
          <w:kern w:val="0"/>
          <w:szCs w:val="21"/>
        </w:rPr>
        <w:t>知的財産の創出・活用に向け大学の責務</w:t>
      </w:r>
    </w:p>
    <w:p w14:paraId="50770722" w14:textId="69E0F3C3" w:rsidR="00815632" w:rsidRPr="00815632" w:rsidRDefault="00815632" w:rsidP="00671EBD">
      <w:pPr>
        <w:overflowPunct w:val="0"/>
        <w:ind w:leftChars="200" w:left="424" w:firstLineChars="100" w:firstLine="212"/>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hint="eastAsia"/>
          <w:color w:val="000000"/>
          <w:kern w:val="0"/>
          <w:szCs w:val="21"/>
        </w:rPr>
        <w:t>本法人は</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職員が届け出た発明等で</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厳正な評価により有用性が認められたものについては</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迅速に出願等を行い</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権利化を進める。</w:t>
      </w:r>
    </w:p>
    <w:p w14:paraId="01597EB1"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615E0FE2" w14:textId="200129A7" w:rsidR="00815632" w:rsidRPr="00815632" w:rsidRDefault="00815632" w:rsidP="00671EBD">
      <w:pPr>
        <w:overflowPunct w:val="0"/>
        <w:ind w:leftChars="100" w:left="212"/>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color w:val="000000"/>
          <w:kern w:val="0"/>
          <w:szCs w:val="21"/>
        </w:rPr>
        <w:t xml:space="preserve">(2) </w:t>
      </w:r>
      <w:r w:rsidRPr="00815632">
        <w:rPr>
          <w:rFonts w:ascii="ＭＳ 明朝" w:eastAsia="ＭＳ 明朝" w:hAnsi="ＭＳ 明朝" w:cs="ＭＳ 明朝" w:hint="eastAsia"/>
          <w:color w:val="000000"/>
          <w:kern w:val="0"/>
          <w:szCs w:val="21"/>
        </w:rPr>
        <w:t>実施等に伴う発明者等への補償</w:t>
      </w:r>
    </w:p>
    <w:p w14:paraId="70944B29" w14:textId="79B2C544" w:rsidR="00815632" w:rsidRPr="00815632" w:rsidRDefault="00815632" w:rsidP="00671EBD">
      <w:pPr>
        <w:overflowPunct w:val="0"/>
        <w:ind w:leftChars="200" w:left="424" w:firstLineChars="100" w:firstLine="212"/>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hint="eastAsia"/>
          <w:color w:val="000000"/>
          <w:kern w:val="0"/>
          <w:szCs w:val="21"/>
        </w:rPr>
        <w:t>本法人は</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当該発明等の創作が職員の知識と技術によって生み出されたことに十分配慮し</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職務発明等の継承</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所有にあたっては</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登録補償金を支払うものとする。また</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本法人が職務発明等に基づく知的財産権の実施又は処分により収入を得たときは</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当該知的財産権に係る発明等をした職員に対し</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実施補償金を支払うものとする。これらの補償金を受ける権利は</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当該権利に関わる職員が転出又は退職した後も存続するものとする。</w:t>
      </w:r>
    </w:p>
    <w:p w14:paraId="04144515"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18AADA5F" w14:textId="2534F8BE" w:rsidR="00815632" w:rsidRPr="00815632" w:rsidRDefault="00815632" w:rsidP="00671EBD">
      <w:pPr>
        <w:overflowPunct w:val="0"/>
        <w:ind w:leftChars="100" w:left="212"/>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color w:val="000000"/>
          <w:kern w:val="0"/>
          <w:szCs w:val="21"/>
        </w:rPr>
        <w:t xml:space="preserve">(3) </w:t>
      </w:r>
      <w:r w:rsidRPr="00815632">
        <w:rPr>
          <w:rFonts w:ascii="ＭＳ 明朝" w:eastAsia="ＭＳ 明朝" w:hAnsi="ＭＳ 明朝" w:cs="ＭＳ 明朝" w:hint="eastAsia"/>
          <w:color w:val="000000"/>
          <w:kern w:val="0"/>
          <w:szCs w:val="21"/>
        </w:rPr>
        <w:t>知的財産の管理</w:t>
      </w:r>
    </w:p>
    <w:p w14:paraId="6D883AA3" w14:textId="3F079958" w:rsidR="00815632" w:rsidRPr="00815632" w:rsidRDefault="00815632" w:rsidP="00671EBD">
      <w:pPr>
        <w:overflowPunct w:val="0"/>
        <w:ind w:leftChars="200" w:left="424" w:firstLineChars="100" w:firstLine="212"/>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hint="eastAsia"/>
          <w:color w:val="000000"/>
          <w:kern w:val="0"/>
          <w:szCs w:val="21"/>
        </w:rPr>
        <w:t>本法人が継承した知的財産権については</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一定の期間経過後に</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あらためて再評価を行い</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本法人において知的財産権を維持しないと判定したものについては</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当該職員に知的財産権を無償で返還することができる。当該職員がその返還を希望しない場合は</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本法人は当該知的財産権を放棄することができる。</w:t>
      </w:r>
    </w:p>
    <w:p w14:paraId="1E3E6E09"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5C101B9F" w14:textId="74451AE1" w:rsidR="00815632" w:rsidRPr="00815632" w:rsidRDefault="00815632" w:rsidP="00671EBD">
      <w:pPr>
        <w:overflowPunct w:val="0"/>
        <w:ind w:leftChars="100" w:left="212"/>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color w:val="000000"/>
          <w:kern w:val="0"/>
          <w:szCs w:val="21"/>
        </w:rPr>
        <w:t xml:space="preserve">(4) </w:t>
      </w:r>
      <w:r w:rsidRPr="00815632">
        <w:rPr>
          <w:rFonts w:ascii="ＭＳ 明朝" w:eastAsia="ＭＳ 明朝" w:hAnsi="ＭＳ 明朝" w:cs="ＭＳ 明朝" w:hint="eastAsia"/>
          <w:color w:val="000000"/>
          <w:kern w:val="0"/>
          <w:szCs w:val="21"/>
        </w:rPr>
        <w:t>知的財産権の実施許諾・移転・譲渡</w:t>
      </w:r>
    </w:p>
    <w:p w14:paraId="7100801F" w14:textId="027C40F5" w:rsidR="00815632" w:rsidRPr="00815632" w:rsidRDefault="00815632" w:rsidP="00671EBD">
      <w:pPr>
        <w:overflowPunct w:val="0"/>
        <w:ind w:leftChars="200" w:left="424" w:firstLineChars="100" w:firstLine="212"/>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hint="eastAsia"/>
          <w:color w:val="000000"/>
          <w:kern w:val="0"/>
          <w:szCs w:val="21"/>
        </w:rPr>
        <w:t>本法人が承継した知的財産権の実施許諾</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移転及び譲渡について</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企業等から要請があった場合には</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実施許諾</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移転及び譲渡を前向きに考慮する。</w:t>
      </w:r>
    </w:p>
    <w:p w14:paraId="3B400B8A"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727B9402" w14:textId="62C2863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hint="eastAsia"/>
          <w:color w:val="000000"/>
          <w:kern w:val="0"/>
          <w:szCs w:val="21"/>
        </w:rPr>
        <w:t>４</w:t>
      </w:r>
      <w:r w:rsidR="0030573E" w:rsidRPr="00815632">
        <w:rPr>
          <w:rFonts w:ascii="ＭＳ 明朝" w:eastAsia="ＭＳ 明朝" w:hAnsi="ＭＳ 明朝" w:cs="ＭＳ 明朝" w:hint="eastAsia"/>
          <w:color w:val="000000"/>
          <w:kern w:val="0"/>
          <w:szCs w:val="21"/>
        </w:rPr>
        <w:t xml:space="preserve">　</w:t>
      </w:r>
      <w:r w:rsidRPr="00815632">
        <w:rPr>
          <w:rFonts w:ascii="ＭＳ 明朝" w:eastAsia="ＭＳ 明朝" w:hAnsi="ＭＳ 明朝" w:cs="ＭＳ 明朝" w:hint="eastAsia"/>
          <w:color w:val="000000"/>
          <w:kern w:val="0"/>
          <w:szCs w:val="21"/>
        </w:rPr>
        <w:t>職員の守秘義務</w:t>
      </w:r>
    </w:p>
    <w:p w14:paraId="09E9F2A9"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2D9151C9" w14:textId="32C55173" w:rsidR="00815632" w:rsidRPr="00815632" w:rsidRDefault="00815632" w:rsidP="009B4E11">
      <w:pPr>
        <w:overflowPunct w:val="0"/>
        <w:ind w:leftChars="100" w:left="424" w:hangingChars="100" w:hanging="212"/>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color w:val="000000"/>
          <w:kern w:val="0"/>
          <w:szCs w:val="21"/>
        </w:rPr>
        <w:t xml:space="preserve">(1) </w:t>
      </w:r>
      <w:r w:rsidRPr="00815632">
        <w:rPr>
          <w:rFonts w:ascii="ＭＳ 明朝" w:eastAsia="ＭＳ 明朝" w:hAnsi="ＭＳ 明朝" w:cs="ＭＳ 明朝" w:hint="eastAsia"/>
          <w:color w:val="000000"/>
          <w:kern w:val="0"/>
          <w:szCs w:val="21"/>
        </w:rPr>
        <w:t>職員は</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知的財産権に関して</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その内容並びに本法人及び職員の利害に関係のある事項について</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必要な期間中</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それらの秘密を守らなければならない。</w:t>
      </w:r>
    </w:p>
    <w:p w14:paraId="3AFB585F"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577A11DF" w14:textId="744B100C" w:rsidR="00815632" w:rsidRPr="00815632" w:rsidRDefault="00815632" w:rsidP="009B4E11">
      <w:pPr>
        <w:overflowPunct w:val="0"/>
        <w:ind w:leftChars="100" w:left="424" w:hangingChars="100" w:hanging="212"/>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color w:val="000000"/>
          <w:kern w:val="0"/>
          <w:szCs w:val="21"/>
        </w:rPr>
        <w:t xml:space="preserve">(2) </w:t>
      </w:r>
      <w:r w:rsidRPr="00815632">
        <w:rPr>
          <w:rFonts w:ascii="ＭＳ 明朝" w:eastAsia="ＭＳ 明朝" w:hAnsi="ＭＳ 明朝" w:cs="ＭＳ 明朝" w:hint="eastAsia"/>
          <w:color w:val="000000"/>
          <w:kern w:val="0"/>
          <w:szCs w:val="21"/>
        </w:rPr>
        <w:t>職員が本法人を転退職した後もそれらの秘密を守らなければならない。</w:t>
      </w:r>
    </w:p>
    <w:p w14:paraId="010C7E4B"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5755B466" w14:textId="0372432D"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hint="eastAsia"/>
          <w:color w:val="000000"/>
          <w:kern w:val="0"/>
          <w:szCs w:val="21"/>
        </w:rPr>
        <w:t>５</w:t>
      </w:r>
      <w:r w:rsidR="0030573E" w:rsidRPr="00815632">
        <w:rPr>
          <w:rFonts w:ascii="ＭＳ 明朝" w:eastAsia="ＭＳ 明朝" w:hAnsi="ＭＳ 明朝" w:cs="ＭＳ 明朝" w:hint="eastAsia"/>
          <w:color w:val="000000"/>
          <w:kern w:val="0"/>
          <w:szCs w:val="21"/>
        </w:rPr>
        <w:t xml:space="preserve">　</w:t>
      </w:r>
      <w:r w:rsidRPr="00815632">
        <w:rPr>
          <w:rFonts w:ascii="ＭＳ 明朝" w:eastAsia="ＭＳ 明朝" w:hAnsi="ＭＳ 明朝" w:cs="ＭＳ 明朝" w:hint="eastAsia"/>
          <w:color w:val="000000"/>
          <w:kern w:val="0"/>
          <w:szCs w:val="21"/>
        </w:rPr>
        <w:t>知的財産等の管理及び産学官連携の実施体制と責任</w:t>
      </w:r>
    </w:p>
    <w:p w14:paraId="0DF68CE4" w14:textId="136CEE45" w:rsidR="00815632" w:rsidRPr="00815632" w:rsidRDefault="00815632" w:rsidP="009B4E11">
      <w:pPr>
        <w:overflowPunct w:val="0"/>
        <w:ind w:leftChars="100" w:left="212" w:firstLineChars="100" w:firstLine="212"/>
        <w:jc w:val="left"/>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hint="eastAsia"/>
          <w:color w:val="000000"/>
          <w:kern w:val="0"/>
          <w:szCs w:val="21"/>
        </w:rPr>
        <w:t>本法人は</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知財本部を中心として</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各組織が連携し</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知的財産の創出</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取得</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管理及び活用等に関して最大限の効果を上げるよう努める。</w:t>
      </w:r>
    </w:p>
    <w:p w14:paraId="4687D1FB"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638F6B24"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hint="eastAsia"/>
          <w:color w:val="000000"/>
          <w:kern w:val="0"/>
          <w:szCs w:val="21"/>
        </w:rPr>
        <w:t>６　その他</w:t>
      </w:r>
    </w:p>
    <w:p w14:paraId="100E1F92" w14:textId="1DC01495" w:rsidR="00815632" w:rsidRPr="00815632" w:rsidRDefault="00815632" w:rsidP="009B4E11">
      <w:pPr>
        <w:overflowPunct w:val="0"/>
        <w:ind w:leftChars="100" w:left="212" w:firstLineChars="100" w:firstLine="212"/>
        <w:jc w:val="left"/>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hint="eastAsia"/>
          <w:color w:val="000000"/>
          <w:kern w:val="0"/>
          <w:szCs w:val="21"/>
        </w:rPr>
        <w:t>本ポリシーに定めのない事項については</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別に定める。</w:t>
      </w:r>
    </w:p>
    <w:p w14:paraId="08DDCF34"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p>
    <w:p w14:paraId="4062A2FB" w14:textId="77777777" w:rsidR="00815632" w:rsidRPr="00815632" w:rsidRDefault="00815632" w:rsidP="00815632">
      <w:pPr>
        <w:overflowPunct w:val="0"/>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hint="eastAsia"/>
          <w:color w:val="000000"/>
          <w:kern w:val="0"/>
          <w:szCs w:val="21"/>
        </w:rPr>
        <w:t>７　見直しの実施</w:t>
      </w:r>
    </w:p>
    <w:p w14:paraId="23134DA7" w14:textId="4741A57B" w:rsidR="00815632" w:rsidRPr="00815632" w:rsidRDefault="00815632" w:rsidP="009B4E11">
      <w:pPr>
        <w:overflowPunct w:val="0"/>
        <w:ind w:leftChars="100" w:left="212" w:firstLineChars="100" w:firstLine="212"/>
        <w:jc w:val="left"/>
        <w:textAlignment w:val="baseline"/>
        <w:rPr>
          <w:rFonts w:ascii="ＭＳ 明朝" w:eastAsia="ＭＳ 明朝" w:hAnsi="Times New Roman" w:cs="Times New Roman"/>
          <w:color w:val="000000"/>
          <w:spacing w:val="2"/>
          <w:kern w:val="0"/>
          <w:szCs w:val="21"/>
        </w:rPr>
      </w:pPr>
      <w:r w:rsidRPr="00815632">
        <w:rPr>
          <w:rFonts w:ascii="ＭＳ 明朝" w:eastAsia="ＭＳ 明朝" w:hAnsi="ＭＳ 明朝" w:cs="ＭＳ 明朝" w:hint="eastAsia"/>
          <w:color w:val="000000"/>
          <w:kern w:val="0"/>
          <w:szCs w:val="21"/>
        </w:rPr>
        <w:t>国内外の経済情勢や地域社会の変動</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社会通念の変化</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法令の改正</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本法人の各種規則・ポリシーの改正等に適切に対応するために</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本法人の知財本部は</w:t>
      </w:r>
      <w:r w:rsidR="0009732C">
        <w:rPr>
          <w:rFonts w:ascii="ＭＳ 明朝" w:eastAsia="ＭＳ 明朝" w:hAnsi="ＭＳ 明朝" w:cs="ＭＳ 明朝" w:hint="eastAsia"/>
          <w:color w:val="000000"/>
          <w:kern w:val="0"/>
          <w:szCs w:val="21"/>
        </w:rPr>
        <w:t>、</w:t>
      </w:r>
      <w:r w:rsidRPr="00815632">
        <w:rPr>
          <w:rFonts w:ascii="ＭＳ 明朝" w:eastAsia="ＭＳ 明朝" w:hAnsi="ＭＳ 明朝" w:cs="ＭＳ 明朝" w:hint="eastAsia"/>
          <w:color w:val="000000"/>
          <w:kern w:val="0"/>
          <w:szCs w:val="21"/>
        </w:rPr>
        <w:t>本ポリシーの見直しを適宜実施する。</w:t>
      </w:r>
    </w:p>
    <w:p w14:paraId="265E36E7" w14:textId="77777777" w:rsidR="00D04353" w:rsidRPr="00815632" w:rsidRDefault="00D04353" w:rsidP="00815632"/>
    <w:sectPr w:rsidR="00D04353" w:rsidRPr="00815632" w:rsidSect="00815632">
      <w:pgSz w:w="11906" w:h="16838"/>
      <w:pgMar w:top="1418" w:right="1418" w:bottom="1418" w:left="1418" w:header="720" w:footer="720" w:gutter="0"/>
      <w:pgNumType w:start="1"/>
      <w:cols w:space="720"/>
      <w:noEndnote/>
      <w:docGrid w:type="linesAndChars" w:linePitch="334"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53"/>
    <w:rsid w:val="00014187"/>
    <w:rsid w:val="0009732C"/>
    <w:rsid w:val="0030573E"/>
    <w:rsid w:val="00671EBD"/>
    <w:rsid w:val="00815632"/>
    <w:rsid w:val="009B4E11"/>
    <w:rsid w:val="00B05D7F"/>
    <w:rsid w:val="00D04353"/>
    <w:rsid w:val="00D14C2D"/>
    <w:rsid w:val="00D70802"/>
    <w:rsid w:val="00F92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5ADFB5"/>
  <w15:chartTrackingRefBased/>
  <w15:docId w15:val="{F431DAD2-7EF6-46EA-8963-DA172E7F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541</Words>
  <Characters>3084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2023-12-13T02:29:00Z</dcterms:created>
  <dcterms:modified xsi:type="dcterms:W3CDTF">2023-12-13T06:07:00Z</dcterms:modified>
</cp:coreProperties>
</file>