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96" w:rsidRPr="00642E5C" w:rsidRDefault="00500996" w:rsidP="00500996">
      <w:pPr>
        <w:rPr>
          <w:strike/>
          <w:sz w:val="22"/>
        </w:rPr>
      </w:pPr>
      <w:bookmarkStart w:id="0" w:name="_GoBack"/>
      <w:bookmarkEnd w:id="0"/>
    </w:p>
    <w:p w:rsidR="00500996" w:rsidRPr="00500996" w:rsidRDefault="00500996" w:rsidP="00500996">
      <w:pPr>
        <w:rPr>
          <w:rFonts w:ascii="ＭＳ 明朝" w:hAnsi="ＭＳ 明朝"/>
          <w:sz w:val="22"/>
        </w:rPr>
      </w:pPr>
      <w:r w:rsidRPr="00500996">
        <w:rPr>
          <w:rFonts w:ascii="ＭＳ 明朝" w:hAnsi="ＭＳ 明朝" w:hint="eastAsia"/>
          <w:sz w:val="22"/>
        </w:rPr>
        <w:t>一．（責任）</w:t>
      </w:r>
    </w:p>
    <w:p w:rsidR="00500996" w:rsidRPr="00500996" w:rsidRDefault="00B536BC" w:rsidP="00500996">
      <w:pPr>
        <w:autoSpaceDE w:val="0"/>
        <w:autoSpaceDN w:val="0"/>
        <w:adjustRightInd w:val="0"/>
        <w:ind w:leftChars="200" w:left="470" w:firstLineChars="100" w:firstLine="245"/>
        <w:jc w:val="left"/>
        <w:rPr>
          <w:rFonts w:ascii="ＭＳ 明朝" w:hAnsi="ＭＳ 明朝" w:cs="ＭＳ明朝"/>
          <w:kern w:val="0"/>
          <w:sz w:val="22"/>
        </w:rPr>
      </w:pPr>
      <w:r>
        <w:rPr>
          <w:rFonts w:ascii="ＭＳ 明朝" w:hAnsi="ＭＳ 明朝" w:cs="ＭＳ明朝" w:hint="eastAsia"/>
          <w:kern w:val="0"/>
          <w:sz w:val="22"/>
        </w:rPr>
        <w:t>研究者は、</w:t>
      </w:r>
      <w:r w:rsidR="00500996" w:rsidRPr="00500996">
        <w:rPr>
          <w:rFonts w:ascii="ＭＳ 明朝" w:hAnsi="ＭＳ 明朝" w:cs="ＭＳ明朝" w:hint="eastAsia"/>
          <w:kern w:val="0"/>
          <w:sz w:val="22"/>
        </w:rPr>
        <w:t>自ら生み出す専門知識や技術の質を担保する責任を有し、さらに自らの専門的知識、技術、経験を活かして、社会の安全と安寧、人類の健康と福祉、そして環境の保全に対する責任を有することを自覚し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２　研究者は、良心と信念に従って自らの責任で研究を遂行し、不当な圧力により研究成果の客観性を歪めてはならない。</w:t>
      </w:r>
    </w:p>
    <w:p w:rsidR="00500996" w:rsidRPr="00500996" w:rsidRDefault="00500996" w:rsidP="00500996">
      <w:pPr>
        <w:ind w:leftChars="100" w:left="480" w:hangingChars="100" w:hanging="245"/>
        <w:rPr>
          <w:rFonts w:ascii="ＭＳ 明朝" w:hAnsi="ＭＳ 明朝" w:cs="ＭＳ明朝"/>
          <w:kern w:val="0"/>
          <w:sz w:val="22"/>
        </w:rPr>
      </w:pPr>
      <w:r w:rsidRPr="00500996">
        <w:rPr>
          <w:rFonts w:ascii="ＭＳ 明朝" w:hAnsi="ＭＳ 明朝" w:cs="ＭＳ明朝" w:hint="eastAsia"/>
          <w:kern w:val="0"/>
          <w:sz w:val="22"/>
        </w:rPr>
        <w:t>３　研究者は、生命の尊厳及び個人の尊厳を重んじ、基本的人権を尊重しなければならない。</w:t>
      </w:r>
    </w:p>
    <w:p w:rsidR="00500996" w:rsidRPr="00500996" w:rsidRDefault="00500996" w:rsidP="00500996">
      <w:pPr>
        <w:rPr>
          <w:rFonts w:ascii="ＭＳ 明朝" w:hAnsi="ＭＳ 明朝" w:cs="ＭＳ明朝"/>
          <w:kern w:val="0"/>
          <w:sz w:val="22"/>
        </w:rPr>
      </w:pPr>
    </w:p>
    <w:p w:rsidR="00500996" w:rsidRPr="00500996" w:rsidRDefault="00500996" w:rsidP="00500996">
      <w:pPr>
        <w:autoSpaceDE w:val="0"/>
        <w:autoSpaceDN w:val="0"/>
        <w:adjustRightInd w:val="0"/>
        <w:jc w:val="left"/>
        <w:rPr>
          <w:rFonts w:ascii="ＭＳ 明朝" w:hAnsi="ＭＳ 明朝"/>
          <w:sz w:val="22"/>
        </w:rPr>
      </w:pPr>
      <w:r w:rsidRPr="00500996">
        <w:rPr>
          <w:rFonts w:ascii="ＭＳ 明朝" w:hAnsi="ＭＳ 明朝" w:hint="eastAsia"/>
          <w:sz w:val="22"/>
        </w:rPr>
        <w:t>二．（</w:t>
      </w:r>
      <w:r w:rsidRPr="00500996">
        <w:rPr>
          <w:rFonts w:ascii="ＭＳ 明朝" w:hAnsi="ＭＳ 明朝"/>
          <w:sz w:val="22"/>
        </w:rPr>
        <w:t>法令の遵守）</w:t>
      </w:r>
    </w:p>
    <w:p w:rsidR="00500996" w:rsidRPr="00500996" w:rsidRDefault="00500996" w:rsidP="00500996">
      <w:pPr>
        <w:autoSpaceDE w:val="0"/>
        <w:autoSpaceDN w:val="0"/>
        <w:adjustRightInd w:val="0"/>
        <w:ind w:leftChars="200" w:left="470" w:firstLineChars="100" w:firstLine="245"/>
        <w:jc w:val="left"/>
        <w:rPr>
          <w:rFonts w:ascii="ＭＳ 明朝" w:hAnsi="ＭＳ 明朝" w:cs="ＭＳ明朝"/>
          <w:kern w:val="0"/>
          <w:sz w:val="22"/>
        </w:rPr>
      </w:pPr>
      <w:r w:rsidRPr="00500996">
        <w:rPr>
          <w:rFonts w:ascii="ＭＳ 明朝" w:hAnsi="ＭＳ 明朝" w:hint="eastAsia"/>
          <w:sz w:val="22"/>
        </w:rPr>
        <w:t>研究者</w:t>
      </w:r>
      <w:r w:rsidRPr="00500996">
        <w:rPr>
          <w:rFonts w:ascii="ＭＳ 明朝" w:hAnsi="ＭＳ 明朝" w:cs="ＭＳ明朝" w:hint="eastAsia"/>
          <w:kern w:val="0"/>
          <w:sz w:val="22"/>
        </w:rPr>
        <w:t>は、研究の実施、研究費の使用等にあたっては、国内外の法令や関係規則を遵守しなければならない。</w:t>
      </w:r>
    </w:p>
    <w:p w:rsidR="00500996" w:rsidRPr="00500996" w:rsidRDefault="00500996" w:rsidP="00500996">
      <w:pPr>
        <w:ind w:leftChars="100" w:left="480" w:hangingChars="100" w:hanging="245"/>
        <w:rPr>
          <w:rFonts w:ascii="ＭＳ 明朝" w:hAnsi="ＭＳ 明朝" w:cs="ＭＳ明朝"/>
          <w:kern w:val="0"/>
          <w:sz w:val="22"/>
        </w:rPr>
      </w:pPr>
      <w:r w:rsidRPr="00500996">
        <w:rPr>
          <w:rFonts w:ascii="ＭＳ 明朝" w:hAnsi="ＭＳ 明朝" w:cs="ＭＳ明朝" w:hint="eastAsia"/>
          <w:kern w:val="0"/>
          <w:sz w:val="22"/>
        </w:rPr>
        <w:t>２　研究者は、研究の対象（動物などを含む）や研究協力者に対しては、法令や関係規則を遵守し、かつ福利に配慮し、これを保護するものとする。</w:t>
      </w:r>
    </w:p>
    <w:p w:rsidR="00500996" w:rsidRPr="00500996" w:rsidRDefault="00500996" w:rsidP="00500996">
      <w:pPr>
        <w:rPr>
          <w:rFonts w:ascii="ＭＳ 明朝" w:hAnsi="ＭＳ 明朝" w:cs="ＭＳ明朝"/>
          <w:kern w:val="0"/>
          <w:sz w:val="22"/>
        </w:rPr>
      </w:pPr>
    </w:p>
    <w:p w:rsidR="00500996" w:rsidRPr="00500996" w:rsidRDefault="00500996" w:rsidP="00500996">
      <w:pPr>
        <w:ind w:left="245" w:hangingChars="100" w:hanging="245"/>
        <w:rPr>
          <w:rFonts w:ascii="ＭＳ 明朝" w:hAnsi="ＭＳ 明朝"/>
          <w:sz w:val="22"/>
        </w:rPr>
      </w:pPr>
      <w:r w:rsidRPr="00500996">
        <w:rPr>
          <w:rFonts w:ascii="ＭＳ 明朝" w:hAnsi="ＭＳ 明朝" w:hint="eastAsia"/>
          <w:sz w:val="22"/>
        </w:rPr>
        <w:t>三．（自己の研鑽）</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t xml:space="preserve">　</w:t>
      </w:r>
      <w:r w:rsidRPr="00500996">
        <w:rPr>
          <w:rFonts w:ascii="ＭＳ 明朝" w:hAnsi="ＭＳ 明朝"/>
          <w:sz w:val="22"/>
        </w:rPr>
        <w:t xml:space="preserve">　</w:t>
      </w:r>
      <w:r w:rsidRPr="00500996">
        <w:rPr>
          <w:rFonts w:ascii="ＭＳ 明朝" w:hAnsi="ＭＳ 明朝" w:hint="eastAsia"/>
          <w:sz w:val="22"/>
        </w:rPr>
        <w:t xml:space="preserve">　研究者</w:t>
      </w:r>
      <w:r w:rsidRPr="00500996">
        <w:rPr>
          <w:rFonts w:ascii="ＭＳ 明朝" w:hAnsi="ＭＳ 明朝" w:cs="ＭＳ明朝" w:hint="eastAsia"/>
          <w:kern w:val="0"/>
          <w:sz w:val="22"/>
        </w:rPr>
        <w:t>は、自らの専門知識・能力・技芸の維持向上に努めると共に、自己の専門研究が及ぶ範囲を自覚し、他分野の専門研究を尊重するとともに、弛まず努力し、常に最善の判断と姿勢を示さなければならない。</w:t>
      </w:r>
    </w:p>
    <w:p w:rsidR="00500996" w:rsidRPr="00500996" w:rsidRDefault="00500996" w:rsidP="00500996">
      <w:pPr>
        <w:rPr>
          <w:rFonts w:ascii="ＭＳ 明朝" w:hAnsi="ＭＳ 明朝" w:cs="ＭＳ明朝"/>
          <w:kern w:val="0"/>
          <w:sz w:val="22"/>
        </w:rPr>
      </w:pPr>
    </w:p>
    <w:p w:rsidR="00500996" w:rsidRPr="00500996" w:rsidRDefault="00500996" w:rsidP="00500996">
      <w:pPr>
        <w:rPr>
          <w:rFonts w:ascii="ＭＳ 明朝" w:hAnsi="ＭＳ 明朝"/>
          <w:sz w:val="22"/>
        </w:rPr>
      </w:pPr>
      <w:r w:rsidRPr="00500996">
        <w:rPr>
          <w:rFonts w:ascii="ＭＳ 明朝" w:hAnsi="ＭＳ 明朝" w:hint="eastAsia"/>
          <w:sz w:val="22"/>
        </w:rPr>
        <w:t>四．（研究者の行動）</w:t>
      </w:r>
    </w:p>
    <w:p w:rsidR="00500996" w:rsidRPr="00642E5C" w:rsidRDefault="00500996" w:rsidP="00500996">
      <w:pPr>
        <w:autoSpaceDE w:val="0"/>
        <w:autoSpaceDN w:val="0"/>
        <w:adjustRightInd w:val="0"/>
        <w:ind w:leftChars="100" w:left="235" w:firstLineChars="100" w:firstLine="245"/>
        <w:jc w:val="left"/>
        <w:rPr>
          <w:rFonts w:ascii="ＭＳ 明朝" w:hAnsi="ＭＳ 明朝" w:cs="ＭＳ明朝"/>
          <w:kern w:val="0"/>
          <w:sz w:val="22"/>
          <w:u w:val="single"/>
        </w:rPr>
      </w:pPr>
      <w:r w:rsidRPr="00500996">
        <w:rPr>
          <w:rFonts w:ascii="ＭＳ 明朝" w:hAnsi="ＭＳ 明朝" w:cs="ＭＳ明朝" w:hint="eastAsia"/>
          <w:kern w:val="0"/>
          <w:sz w:val="22"/>
        </w:rPr>
        <w:t>研究者は、科学の自律性が社会からの信頼と負託の上に成り立つことを自覚し、常に正直、誠実に判断し、行動しなければならない。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２　研究</w:t>
      </w:r>
      <w:r w:rsidRPr="00500996">
        <w:rPr>
          <w:rFonts w:ascii="ＭＳ 明朝" w:hAnsi="ＭＳ 明朝" w:cs="ＭＳ明朝"/>
          <w:kern w:val="0"/>
          <w:sz w:val="22"/>
        </w:rPr>
        <w:t>者</w:t>
      </w:r>
      <w:r w:rsidRPr="00500996">
        <w:rPr>
          <w:rFonts w:ascii="ＭＳ 明朝" w:hAnsi="ＭＳ 明朝" w:cs="ＭＳ明朝" w:hint="eastAsia"/>
          <w:kern w:val="0"/>
          <w:sz w:val="22"/>
        </w:rPr>
        <w:t>は、科学研究によって生み出される知の正確さや正当性を、科学的かつ客観的に示す最善の努力をすると共に、研究者コミュニティ、特に自らの専門領域におけるピアレビュー（相互評価・監査）に積極的に関与し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３　研究者は、共同研究者が対等なパートナーであることを理解し、お互いの学問的立場を尊重しなければならない。研究協力者、研究支援者等に対しては、謝意をもって接しなければならない。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４　研究者は、他の国、地域、組織等の研究活動における、文化、慣習、規律の理解に努めなければならない。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５　研究者は、学生が共に研究活動に関わるときは、共同研究者に不利益を与えないよう十分な配慮をしなければならない。</w:t>
      </w:r>
    </w:p>
    <w:p w:rsidR="00500996" w:rsidRDefault="00500996" w:rsidP="00500996">
      <w:pPr>
        <w:ind w:leftChars="100" w:left="480" w:hangingChars="100" w:hanging="245"/>
        <w:rPr>
          <w:rFonts w:ascii="ＭＳ 明朝" w:hAnsi="ＭＳ 明朝" w:cs="ＭＳ明朝"/>
          <w:kern w:val="0"/>
          <w:sz w:val="22"/>
        </w:rPr>
      </w:pPr>
      <w:r w:rsidRPr="00500996">
        <w:rPr>
          <w:rFonts w:ascii="ＭＳ 明朝" w:hAnsi="ＭＳ 明朝" w:cs="ＭＳ明朝" w:hint="eastAsia"/>
          <w:kern w:val="0"/>
          <w:sz w:val="22"/>
        </w:rPr>
        <w:t>６　研究者は、自己の研究計画について、分かりやすく、明瞭に説明できるよう努めなければならない。</w:t>
      </w:r>
    </w:p>
    <w:p w:rsidR="00196811" w:rsidRPr="00196811" w:rsidRDefault="00196811" w:rsidP="00500996">
      <w:pPr>
        <w:ind w:leftChars="100" w:left="480" w:hangingChars="100" w:hanging="245"/>
        <w:rPr>
          <w:rFonts w:ascii="ＭＳ 明朝" w:hAnsi="ＭＳ 明朝" w:cs="ＭＳ明朝" w:hint="eastAsia"/>
          <w:kern w:val="0"/>
          <w:sz w:val="22"/>
          <w:szCs w:val="22"/>
        </w:rPr>
      </w:pPr>
      <w:r>
        <w:rPr>
          <w:rFonts w:ascii="ＭＳ 明朝" w:hAnsi="ＭＳ 明朝" w:cs="ＭＳ明朝" w:hint="eastAsia"/>
          <w:kern w:val="0"/>
          <w:sz w:val="22"/>
        </w:rPr>
        <w:t xml:space="preserve">７　</w:t>
      </w:r>
      <w:r w:rsidRPr="00196811">
        <w:rPr>
          <w:rFonts w:ascii="ＭＳ 明朝" w:hAnsi="ＭＳ 明朝" w:cs="ＭＳ明朝" w:hint="eastAsia"/>
          <w:kern w:val="0"/>
          <w:sz w:val="22"/>
          <w:szCs w:val="22"/>
        </w:rPr>
        <w:t>研究者は、</w:t>
      </w:r>
      <w:r w:rsidRPr="00196811">
        <w:rPr>
          <w:rFonts w:ascii="ＭＳ 明朝" w:hAnsi="ＭＳ 明朝" w:hint="eastAsia"/>
          <w:sz w:val="22"/>
          <w:szCs w:val="22"/>
        </w:rPr>
        <w:t>研究活動に</w:t>
      </w:r>
      <w:r w:rsidRPr="00196811">
        <w:rPr>
          <w:rFonts w:ascii="ＭＳ 明朝" w:hAnsi="ＭＳ 明朝"/>
          <w:sz w:val="22"/>
          <w:szCs w:val="22"/>
        </w:rPr>
        <w:t>おける</w:t>
      </w:r>
      <w:r w:rsidRPr="00196811">
        <w:rPr>
          <w:rFonts w:ascii="ＭＳ 明朝" w:hAnsi="ＭＳ 明朝" w:hint="eastAsia"/>
          <w:sz w:val="22"/>
          <w:szCs w:val="22"/>
        </w:rPr>
        <w:t>不正</w:t>
      </w:r>
      <w:r w:rsidRPr="00196811">
        <w:rPr>
          <w:rFonts w:ascii="ＭＳ 明朝" w:hAnsi="ＭＳ 明朝"/>
          <w:sz w:val="22"/>
          <w:szCs w:val="22"/>
        </w:rPr>
        <w:t>行為への</w:t>
      </w:r>
      <w:r w:rsidRPr="00196811">
        <w:rPr>
          <w:rFonts w:ascii="ＭＳ 明朝" w:hAnsi="ＭＳ 明朝" w:hint="eastAsia"/>
          <w:sz w:val="22"/>
          <w:szCs w:val="22"/>
        </w:rPr>
        <w:t>対応等に</w:t>
      </w:r>
      <w:r w:rsidRPr="00196811">
        <w:rPr>
          <w:rFonts w:ascii="ＭＳ 明朝" w:hAnsi="ＭＳ 明朝"/>
          <w:sz w:val="22"/>
          <w:szCs w:val="22"/>
        </w:rPr>
        <w:t>関する</w:t>
      </w:r>
      <w:r w:rsidRPr="00196811">
        <w:rPr>
          <w:rFonts w:ascii="ＭＳ 明朝" w:hAnsi="ＭＳ 明朝" w:hint="eastAsia"/>
          <w:sz w:val="22"/>
          <w:szCs w:val="22"/>
        </w:rPr>
        <w:t>ガイドライン（平</w:t>
      </w:r>
      <w:r w:rsidRPr="00196811">
        <w:rPr>
          <w:rFonts w:ascii="ＭＳ 明朝" w:hAnsi="ＭＳ 明朝"/>
          <w:sz w:val="22"/>
          <w:szCs w:val="22"/>
        </w:rPr>
        <w:t>成</w:t>
      </w:r>
      <w:r w:rsidRPr="00196811">
        <w:rPr>
          <w:rFonts w:ascii="ＭＳ 明朝" w:hAnsi="ＭＳ 明朝" w:hint="eastAsia"/>
          <w:sz w:val="22"/>
          <w:szCs w:val="22"/>
        </w:rPr>
        <w:t>26</w:t>
      </w:r>
      <w:r w:rsidRPr="00196811">
        <w:rPr>
          <w:rFonts w:ascii="ＭＳ 明朝" w:hAnsi="ＭＳ 明朝"/>
          <w:sz w:val="22"/>
          <w:szCs w:val="22"/>
        </w:rPr>
        <w:t>年</w:t>
      </w:r>
      <w:r w:rsidRPr="00196811">
        <w:rPr>
          <w:rFonts w:ascii="ＭＳ 明朝" w:hAnsi="ＭＳ 明朝" w:hint="eastAsia"/>
          <w:sz w:val="22"/>
          <w:szCs w:val="22"/>
        </w:rPr>
        <w:t>8</w:t>
      </w:r>
      <w:r w:rsidRPr="00196811">
        <w:rPr>
          <w:rFonts w:ascii="ＭＳ 明朝" w:hAnsi="ＭＳ 明朝"/>
          <w:sz w:val="22"/>
          <w:szCs w:val="22"/>
        </w:rPr>
        <w:t>月</w:t>
      </w:r>
      <w:r w:rsidRPr="00196811">
        <w:rPr>
          <w:rFonts w:ascii="ＭＳ 明朝" w:hAnsi="ＭＳ 明朝" w:hint="eastAsia"/>
          <w:sz w:val="22"/>
          <w:szCs w:val="22"/>
        </w:rPr>
        <w:t>26</w:t>
      </w:r>
      <w:r w:rsidRPr="00196811">
        <w:rPr>
          <w:rFonts w:ascii="ＭＳ 明朝" w:hAnsi="ＭＳ 明朝"/>
          <w:sz w:val="22"/>
          <w:szCs w:val="22"/>
        </w:rPr>
        <w:t>日</w:t>
      </w:r>
      <w:r w:rsidRPr="00196811">
        <w:rPr>
          <w:rFonts w:ascii="ＭＳ 明朝" w:hAnsi="ＭＳ 明朝" w:hint="eastAsia"/>
          <w:sz w:val="22"/>
          <w:szCs w:val="22"/>
        </w:rPr>
        <w:t xml:space="preserve"> 文</w:t>
      </w:r>
      <w:r w:rsidRPr="00196811">
        <w:rPr>
          <w:rFonts w:ascii="ＭＳ 明朝" w:hAnsi="ＭＳ 明朝"/>
          <w:sz w:val="22"/>
          <w:szCs w:val="22"/>
        </w:rPr>
        <w:t>部科学大臣決定</w:t>
      </w:r>
      <w:r w:rsidRPr="00196811">
        <w:rPr>
          <w:rFonts w:ascii="ＭＳ 明朝" w:hAnsi="ＭＳ 明朝" w:hint="eastAsia"/>
          <w:sz w:val="22"/>
          <w:szCs w:val="22"/>
        </w:rPr>
        <w:t>）</w:t>
      </w:r>
      <w:r w:rsidRPr="00196811">
        <w:rPr>
          <w:rFonts w:ascii="ＭＳ 明朝" w:hAnsi="ＭＳ 明朝" w:cs="MS-Mincho" w:hint="eastAsia"/>
          <w:kern w:val="0"/>
          <w:sz w:val="22"/>
          <w:szCs w:val="22"/>
        </w:rPr>
        <w:t>を遵守</w:t>
      </w:r>
      <w:r w:rsidRPr="00196811">
        <w:rPr>
          <w:rFonts w:ascii="ＭＳ 明朝" w:hAnsi="ＭＳ 明朝" w:hint="eastAsia"/>
          <w:sz w:val="22"/>
          <w:szCs w:val="22"/>
        </w:rPr>
        <w:t>し</w:t>
      </w:r>
      <w:r w:rsidRPr="00196811">
        <w:rPr>
          <w:rFonts w:ascii="ＭＳ 明朝" w:hAnsi="ＭＳ 明朝"/>
          <w:sz w:val="22"/>
          <w:szCs w:val="22"/>
        </w:rPr>
        <w:t>なければ</w:t>
      </w:r>
      <w:r w:rsidRPr="00196811">
        <w:rPr>
          <w:rFonts w:ascii="ＭＳ 明朝" w:hAnsi="ＭＳ 明朝" w:hint="eastAsia"/>
          <w:sz w:val="22"/>
          <w:szCs w:val="22"/>
        </w:rPr>
        <w:t>ならない。</w:t>
      </w:r>
    </w:p>
    <w:p w:rsidR="00500996" w:rsidRPr="00500996" w:rsidRDefault="00500996" w:rsidP="00500996">
      <w:pPr>
        <w:ind w:left="245" w:hangingChars="100" w:hanging="245"/>
        <w:rPr>
          <w:rFonts w:ascii="ＭＳ 明朝" w:hAnsi="ＭＳ 明朝"/>
          <w:sz w:val="22"/>
        </w:rPr>
      </w:pPr>
    </w:p>
    <w:p w:rsidR="00500996" w:rsidRPr="00500996" w:rsidRDefault="00500996" w:rsidP="00500996">
      <w:pPr>
        <w:autoSpaceDE w:val="0"/>
        <w:autoSpaceDN w:val="0"/>
        <w:adjustRightInd w:val="0"/>
        <w:ind w:left="245" w:hangingChars="100" w:hanging="245"/>
        <w:jc w:val="left"/>
        <w:rPr>
          <w:rFonts w:ascii="ＭＳ 明朝" w:hAnsi="ＭＳ 明朝"/>
          <w:sz w:val="22"/>
        </w:rPr>
      </w:pPr>
      <w:r w:rsidRPr="00500996">
        <w:rPr>
          <w:rFonts w:ascii="ＭＳ 明朝" w:hAnsi="ＭＳ 明朝" w:hint="eastAsia"/>
          <w:sz w:val="22"/>
        </w:rPr>
        <w:t>五．（研究活動）</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t xml:space="preserve">　</w:t>
      </w:r>
      <w:r w:rsidRPr="00500996">
        <w:rPr>
          <w:rFonts w:ascii="ＭＳ 明朝" w:hAnsi="ＭＳ 明朝"/>
          <w:sz w:val="22"/>
        </w:rPr>
        <w:t xml:space="preserve">　</w:t>
      </w:r>
      <w:r w:rsidRPr="00500996">
        <w:rPr>
          <w:rFonts w:ascii="ＭＳ 明朝" w:hAnsi="ＭＳ 明朝" w:hint="eastAsia"/>
          <w:sz w:val="22"/>
        </w:rPr>
        <w:t xml:space="preserve">　研究</w:t>
      </w:r>
      <w:r w:rsidRPr="00500996">
        <w:rPr>
          <w:rFonts w:ascii="ＭＳ 明朝" w:hAnsi="ＭＳ 明朝"/>
          <w:sz w:val="22"/>
        </w:rPr>
        <w:t>者</w:t>
      </w:r>
      <w:r w:rsidRPr="00500996">
        <w:rPr>
          <w:rFonts w:ascii="ＭＳ 明朝" w:hAnsi="ＭＳ 明朝" w:cs="ＭＳ明朝" w:hint="eastAsia"/>
          <w:kern w:val="0"/>
          <w:sz w:val="22"/>
        </w:rPr>
        <w:t>は、自らの研究の立案・計画・申請・実施・報告などの過程において、本規範に基づいて誠実に行動しなければならない</w:t>
      </w:r>
      <w:r w:rsidRPr="00642E5C">
        <w:rPr>
          <w:rFonts w:ascii="ＭＳ 明朝" w:hAnsi="ＭＳ 明朝" w:cs="ＭＳ明朝" w:hint="eastAsia"/>
          <w:kern w:val="0"/>
          <w:sz w:val="22"/>
        </w:rPr>
        <w:t>。</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２　研究者は、研究遂行中において、計画進捗状況の自己点検を行い、研究・調査データの記録保存や厳正な取扱いを徹底し、適切な時期に途中経過の報告ができるよ</w:t>
      </w:r>
      <w:r w:rsidRPr="00500996">
        <w:rPr>
          <w:rFonts w:ascii="ＭＳ 明朝" w:hAnsi="ＭＳ 明朝" w:cs="ＭＳ明朝" w:hint="eastAsia"/>
          <w:kern w:val="0"/>
          <w:sz w:val="22"/>
        </w:rPr>
        <w:lastRenderedPageBreak/>
        <w:t>う努めなければならない。</w:t>
      </w:r>
    </w:p>
    <w:p w:rsidR="00500996" w:rsidRPr="00500996" w:rsidRDefault="00500996" w:rsidP="00500996">
      <w:pPr>
        <w:autoSpaceDE w:val="0"/>
        <w:autoSpaceDN w:val="0"/>
        <w:adjustRightInd w:val="0"/>
        <w:ind w:left="245" w:hangingChars="100" w:hanging="245"/>
        <w:jc w:val="left"/>
        <w:rPr>
          <w:rFonts w:ascii="ＭＳ 明朝" w:hAnsi="ＭＳ 明朝"/>
          <w:sz w:val="22"/>
        </w:rPr>
      </w:pPr>
    </w:p>
    <w:p w:rsidR="00500996" w:rsidRPr="00500996" w:rsidRDefault="00500996" w:rsidP="00500996">
      <w:pPr>
        <w:autoSpaceDE w:val="0"/>
        <w:autoSpaceDN w:val="0"/>
        <w:adjustRightInd w:val="0"/>
        <w:ind w:left="245" w:hangingChars="100" w:hanging="245"/>
        <w:jc w:val="left"/>
        <w:rPr>
          <w:rFonts w:ascii="ＭＳ 明朝" w:hAnsi="ＭＳ 明朝"/>
          <w:sz w:val="22"/>
        </w:rPr>
      </w:pPr>
      <w:r w:rsidRPr="00500996">
        <w:rPr>
          <w:rFonts w:ascii="ＭＳ 明朝" w:hAnsi="ＭＳ 明朝" w:hint="eastAsia"/>
          <w:sz w:val="22"/>
        </w:rPr>
        <w:t>六．（説明と公開）</w:t>
      </w:r>
    </w:p>
    <w:p w:rsidR="00500996" w:rsidRPr="00500996" w:rsidRDefault="00500996" w:rsidP="00500996">
      <w:pPr>
        <w:autoSpaceDE w:val="0"/>
        <w:autoSpaceDN w:val="0"/>
        <w:adjustRightInd w:val="0"/>
        <w:ind w:leftChars="200" w:left="470" w:firstLineChars="100" w:firstLine="245"/>
        <w:jc w:val="left"/>
        <w:rPr>
          <w:rFonts w:ascii="ＭＳ 明朝" w:hAnsi="ＭＳ 明朝" w:cs="ＭＳ明朝"/>
          <w:kern w:val="0"/>
          <w:sz w:val="22"/>
        </w:rPr>
      </w:pPr>
      <w:r w:rsidRPr="00500996">
        <w:rPr>
          <w:rFonts w:ascii="ＭＳ 明朝" w:hAnsi="ＭＳ 明朝" w:cs="ＭＳ明朝" w:hint="eastAsia"/>
          <w:kern w:val="0"/>
          <w:sz w:val="22"/>
        </w:rPr>
        <w:t>研究者は、自ら携わる研究の意義と役割を公開して積極的に説明し、それらが人間、社会、環境に及ぼし得る影響や起こり得る変化を推定評価し、その結果を中立性・客観性をもって公表すると共に、社会との建設的な対話を築くように努め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２　研究者は、個人の情報又はデータ等の提供を受けて研究を行う場合には、提供者又は代諾者等に対して事前にその目的、収集方法等について説明し、同意を得なければならない。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３　組織、団体等から、当該組織、団体等に関する資料、情報、データ等の提供を受ける場合も前項に準じるものとする。</w:t>
      </w:r>
    </w:p>
    <w:p w:rsidR="00500996" w:rsidRPr="00500996" w:rsidRDefault="00500996" w:rsidP="00500996">
      <w:pPr>
        <w:autoSpaceDE w:val="0"/>
        <w:autoSpaceDN w:val="0"/>
        <w:adjustRightInd w:val="0"/>
        <w:ind w:left="245" w:hangingChars="100" w:hanging="245"/>
        <w:jc w:val="left"/>
        <w:rPr>
          <w:rFonts w:ascii="ＭＳ 明朝" w:hAnsi="ＭＳ 明朝"/>
          <w:sz w:val="22"/>
        </w:rPr>
      </w:pPr>
    </w:p>
    <w:p w:rsidR="00500996" w:rsidRPr="00500996" w:rsidRDefault="00500996" w:rsidP="00500996">
      <w:pPr>
        <w:autoSpaceDE w:val="0"/>
        <w:autoSpaceDN w:val="0"/>
        <w:adjustRightInd w:val="0"/>
        <w:jc w:val="left"/>
        <w:rPr>
          <w:rFonts w:ascii="ＭＳ 明朝" w:hAnsi="ＭＳ 明朝"/>
          <w:sz w:val="22"/>
        </w:rPr>
      </w:pPr>
      <w:r w:rsidRPr="00500996">
        <w:rPr>
          <w:rFonts w:ascii="ＭＳ 明朝" w:hAnsi="ＭＳ 明朝" w:cs="ＭＳ明朝" w:hint="eastAsia"/>
          <w:kern w:val="0"/>
          <w:sz w:val="22"/>
        </w:rPr>
        <w:t>七</w:t>
      </w:r>
      <w:r w:rsidRPr="00500996">
        <w:rPr>
          <w:rFonts w:ascii="ＭＳ 明朝" w:hAnsi="ＭＳ 明朝" w:cs="ＭＳ明朝"/>
          <w:kern w:val="0"/>
          <w:sz w:val="22"/>
        </w:rPr>
        <w:t>．</w:t>
      </w:r>
      <w:r w:rsidRPr="00500996">
        <w:rPr>
          <w:rFonts w:ascii="ＭＳ 明朝" w:hAnsi="ＭＳ 明朝" w:hint="eastAsia"/>
          <w:sz w:val="22"/>
        </w:rPr>
        <w:t>（個人情報</w:t>
      </w:r>
      <w:r w:rsidRPr="00500996">
        <w:rPr>
          <w:rFonts w:ascii="ＭＳ 明朝" w:hAnsi="ＭＳ 明朝"/>
          <w:sz w:val="22"/>
        </w:rPr>
        <w:t>の保護</w:t>
      </w:r>
      <w:r w:rsidRPr="00500996">
        <w:rPr>
          <w:rFonts w:ascii="ＭＳ 明朝" w:hAnsi="ＭＳ 明朝" w:hint="eastAsia"/>
          <w:sz w:val="22"/>
        </w:rPr>
        <w:t>）</w:t>
      </w:r>
    </w:p>
    <w:p w:rsidR="00500996" w:rsidRPr="00500996" w:rsidRDefault="00500996" w:rsidP="00500996">
      <w:pPr>
        <w:autoSpaceDE w:val="0"/>
        <w:autoSpaceDN w:val="0"/>
        <w:adjustRightInd w:val="0"/>
        <w:ind w:leftChars="200" w:left="470" w:firstLineChars="100" w:firstLine="245"/>
        <w:jc w:val="left"/>
        <w:rPr>
          <w:rFonts w:ascii="ＭＳ 明朝" w:hAnsi="ＭＳ 明朝" w:cs="ＭＳ明朝"/>
          <w:kern w:val="0"/>
          <w:sz w:val="22"/>
        </w:rPr>
      </w:pPr>
      <w:r w:rsidRPr="00500996">
        <w:rPr>
          <w:rFonts w:ascii="ＭＳ 明朝" w:hAnsi="ＭＳ 明朝" w:cs="ＭＳ明朝" w:hint="eastAsia"/>
          <w:kern w:val="0"/>
          <w:sz w:val="22"/>
        </w:rPr>
        <w:t>研究者は、プライバシー保護の重要性に鑑み、研究のために収集した資料、情報、データ等で個人を特定できるものは、これを他に洩らしてはならない。</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cs="ＭＳ明朝" w:hint="eastAsia"/>
          <w:kern w:val="0"/>
          <w:sz w:val="22"/>
        </w:rPr>
        <w:t xml:space="preserve">　２　研究者は、提供者等から研究の開示を求められたときは、原則としてこれを開示しなければならない。</w:t>
      </w:r>
    </w:p>
    <w:p w:rsidR="00500996" w:rsidRPr="00500996" w:rsidRDefault="00500996" w:rsidP="00500996">
      <w:pPr>
        <w:autoSpaceDE w:val="0"/>
        <w:autoSpaceDN w:val="0"/>
        <w:adjustRightInd w:val="0"/>
        <w:jc w:val="left"/>
        <w:rPr>
          <w:rFonts w:ascii="ＭＳ 明朝" w:hAnsi="ＭＳ 明朝" w:cs="ＭＳ明朝"/>
          <w:kern w:val="0"/>
          <w:sz w:val="22"/>
        </w:rPr>
      </w:pPr>
    </w:p>
    <w:p w:rsidR="00500996" w:rsidRPr="00500996" w:rsidRDefault="00500996" w:rsidP="00500996">
      <w:pPr>
        <w:autoSpaceDE w:val="0"/>
        <w:autoSpaceDN w:val="0"/>
        <w:adjustRightInd w:val="0"/>
        <w:jc w:val="left"/>
        <w:rPr>
          <w:rFonts w:ascii="ＭＳ 明朝" w:hAnsi="ＭＳ 明朝" w:cs="ＭＳ明朝"/>
          <w:kern w:val="0"/>
          <w:sz w:val="22"/>
        </w:rPr>
      </w:pPr>
      <w:r w:rsidRPr="00500996">
        <w:rPr>
          <w:rFonts w:ascii="ＭＳ 明朝" w:hAnsi="ＭＳ 明朝" w:cs="ＭＳ明朝" w:hint="eastAsia"/>
          <w:kern w:val="0"/>
          <w:sz w:val="22"/>
        </w:rPr>
        <w:t>八</w:t>
      </w:r>
      <w:r w:rsidRPr="00500996">
        <w:rPr>
          <w:rFonts w:ascii="ＭＳ 明朝" w:hAnsi="ＭＳ 明朝" w:cs="ＭＳ明朝"/>
          <w:kern w:val="0"/>
          <w:sz w:val="22"/>
        </w:rPr>
        <w:t>．</w:t>
      </w:r>
      <w:r w:rsidRPr="00500996">
        <w:rPr>
          <w:rFonts w:ascii="ＭＳ 明朝" w:hAnsi="ＭＳ 明朝" w:cs="ＭＳ明朝" w:hint="eastAsia"/>
          <w:kern w:val="0"/>
          <w:sz w:val="22"/>
        </w:rPr>
        <w:t>（</w:t>
      </w:r>
      <w:r w:rsidRPr="00500996">
        <w:rPr>
          <w:rFonts w:ascii="ＭＳ 明朝" w:hAnsi="ＭＳ 明朝" w:cs="ＭＳ明朝"/>
          <w:kern w:val="0"/>
          <w:sz w:val="22"/>
        </w:rPr>
        <w:t>情報・データ等の利用及び管理）</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cs="ＭＳ明朝" w:hint="eastAsia"/>
          <w:kern w:val="0"/>
          <w:sz w:val="22"/>
        </w:rPr>
        <w:t xml:space="preserve">　</w:t>
      </w:r>
      <w:r w:rsidRPr="00500996">
        <w:rPr>
          <w:rFonts w:ascii="ＭＳ 明朝" w:hAnsi="ＭＳ 明朝" w:cs="ＭＳ明朝"/>
          <w:kern w:val="0"/>
          <w:sz w:val="22"/>
        </w:rPr>
        <w:t xml:space="preserve">　　研究者は、研究のために収集又は生成した資料、情報、データ等の</w:t>
      </w:r>
      <w:r w:rsidRPr="00500996">
        <w:rPr>
          <w:rFonts w:ascii="ＭＳ 明朝" w:hAnsi="ＭＳ 明朝" w:cs="ＭＳ明朝" w:hint="eastAsia"/>
          <w:kern w:val="0"/>
          <w:sz w:val="22"/>
        </w:rPr>
        <w:t>滅失</w:t>
      </w:r>
      <w:r w:rsidRPr="00500996">
        <w:rPr>
          <w:rFonts w:ascii="ＭＳ 明朝" w:hAnsi="ＭＳ 明朝" w:cs="ＭＳ明朝"/>
          <w:kern w:val="0"/>
          <w:sz w:val="22"/>
        </w:rPr>
        <w:t>、漏洩、</w:t>
      </w:r>
      <w:r w:rsidRPr="00500996">
        <w:rPr>
          <w:rFonts w:ascii="ＭＳ 明朝" w:hAnsi="ＭＳ 明朝" w:cs="ＭＳ明朝" w:hint="eastAsia"/>
          <w:kern w:val="0"/>
          <w:sz w:val="22"/>
        </w:rPr>
        <w:t>改ざん</w:t>
      </w:r>
      <w:r w:rsidRPr="00500996">
        <w:rPr>
          <w:rFonts w:ascii="ＭＳ 明朝" w:hAnsi="ＭＳ 明朝" w:cs="ＭＳ明朝"/>
          <w:kern w:val="0"/>
          <w:sz w:val="22"/>
        </w:rPr>
        <w:t>等を防ぐために適切な措置を講じなければならない。</w:t>
      </w:r>
    </w:p>
    <w:p w:rsidR="00015BF2" w:rsidRPr="00015BF2" w:rsidRDefault="00500996" w:rsidP="00015BF2">
      <w:pPr>
        <w:autoSpaceDE w:val="0"/>
        <w:autoSpaceDN w:val="0"/>
        <w:adjustRightInd w:val="0"/>
        <w:ind w:leftChars="100" w:left="480" w:hangingChars="100" w:hanging="245"/>
        <w:jc w:val="left"/>
        <w:rPr>
          <w:rFonts w:ascii="ＭＳ 明朝" w:hAnsi="ＭＳ 明朝" w:cs="ＭＳ明朝"/>
          <w:kern w:val="0"/>
          <w:sz w:val="22"/>
        </w:rPr>
      </w:pPr>
      <w:r w:rsidRPr="00015BF2">
        <w:rPr>
          <w:rFonts w:ascii="ＭＳ 明朝" w:hAnsi="ＭＳ 明朝" w:cs="ＭＳ明朝" w:hint="eastAsia"/>
          <w:kern w:val="0"/>
          <w:sz w:val="22"/>
        </w:rPr>
        <w:t xml:space="preserve">２　</w:t>
      </w:r>
      <w:r w:rsidR="00015BF2" w:rsidRPr="00015BF2">
        <w:rPr>
          <w:rFonts w:ascii="ＭＳ 明朝" w:hAnsi="ＭＳ 明朝" w:cs="ＭＳ明朝" w:hint="eastAsia"/>
          <w:kern w:val="0"/>
          <w:sz w:val="22"/>
        </w:rPr>
        <w:t>研究者は、研究のために収集又は生成した資料、情報、データ等を適切な期間保存し、開示の必要性及び相当性が認められる場合には、これを開示しなければならない。ただし、法令や関係規則等に保存期間の定めのある場合はそれに遵うものとする。</w:t>
      </w:r>
    </w:p>
    <w:p w:rsidR="00500996" w:rsidRPr="00015BF2" w:rsidRDefault="00015BF2" w:rsidP="00015BF2">
      <w:pPr>
        <w:autoSpaceDE w:val="0"/>
        <w:autoSpaceDN w:val="0"/>
        <w:adjustRightInd w:val="0"/>
        <w:ind w:leftChars="100" w:left="480" w:hangingChars="100" w:hanging="245"/>
        <w:jc w:val="left"/>
        <w:rPr>
          <w:rFonts w:ascii="ＭＳ 明朝" w:hAnsi="ＭＳ 明朝" w:cs="ＭＳ明朝"/>
          <w:kern w:val="0"/>
          <w:sz w:val="22"/>
        </w:rPr>
      </w:pPr>
      <w:r w:rsidRPr="00015BF2">
        <w:rPr>
          <w:rFonts w:ascii="ＭＳ 明朝" w:hAnsi="ＭＳ 明朝" w:cs="ＭＳ明朝"/>
          <w:kern w:val="0"/>
          <w:sz w:val="22"/>
        </w:rPr>
        <w:t xml:space="preserve">３　</w:t>
      </w:r>
      <w:r w:rsidRPr="00015BF2">
        <w:rPr>
          <w:rFonts w:ascii="ＭＳ 明朝" w:hAnsi="ＭＳ 明朝" w:cs="ＭＳ明朝" w:hint="eastAsia"/>
          <w:kern w:val="0"/>
          <w:sz w:val="22"/>
        </w:rPr>
        <w:t>研究者</w:t>
      </w:r>
      <w:r w:rsidRPr="00015BF2">
        <w:rPr>
          <w:rFonts w:ascii="ＭＳ 明朝" w:hAnsi="ＭＳ 明朝" w:cs="ＭＳ明朝"/>
          <w:kern w:val="0"/>
          <w:sz w:val="22"/>
        </w:rPr>
        <w:t>は、</w:t>
      </w:r>
      <w:r w:rsidRPr="00015BF2">
        <w:rPr>
          <w:rFonts w:ascii="ＭＳ 明朝" w:hAnsi="ＭＳ 明朝" w:cs="ＭＳ明朝" w:hint="eastAsia"/>
          <w:kern w:val="0"/>
          <w:sz w:val="22"/>
        </w:rPr>
        <w:t>研究者の</w:t>
      </w:r>
      <w:r w:rsidRPr="00015BF2">
        <w:rPr>
          <w:rFonts w:ascii="ＭＳ 明朝" w:hAnsi="ＭＳ 明朝" w:cs="ＭＳ明朝"/>
          <w:kern w:val="0"/>
          <w:sz w:val="22"/>
        </w:rPr>
        <w:t>転出や退</w:t>
      </w:r>
      <w:r w:rsidRPr="00015BF2">
        <w:rPr>
          <w:rFonts w:ascii="ＭＳ 明朝" w:hAnsi="ＭＳ 明朝" w:cs="ＭＳ明朝" w:hint="eastAsia"/>
          <w:kern w:val="0"/>
          <w:sz w:val="22"/>
        </w:rPr>
        <w:t>職</w:t>
      </w:r>
      <w:r w:rsidRPr="00015BF2">
        <w:rPr>
          <w:rFonts w:ascii="ＭＳ 明朝" w:hAnsi="ＭＳ 明朝" w:cs="ＭＳ明朝"/>
          <w:kern w:val="0"/>
          <w:sz w:val="22"/>
        </w:rPr>
        <w:t>に</w:t>
      </w:r>
      <w:r w:rsidRPr="00015BF2">
        <w:rPr>
          <w:rFonts w:ascii="ＭＳ 明朝" w:hAnsi="ＭＳ 明朝" w:cs="ＭＳ明朝" w:hint="eastAsia"/>
          <w:kern w:val="0"/>
          <w:sz w:val="22"/>
        </w:rPr>
        <w:t>際して、</w:t>
      </w:r>
      <w:r w:rsidRPr="00015BF2">
        <w:rPr>
          <w:rFonts w:ascii="ＭＳ 明朝" w:hAnsi="ＭＳ 明朝" w:cs="ＭＳ明朝"/>
          <w:kern w:val="0"/>
          <w:sz w:val="22"/>
        </w:rPr>
        <w:t>研究活動に関わる</w:t>
      </w:r>
      <w:r w:rsidRPr="00015BF2">
        <w:rPr>
          <w:rFonts w:ascii="ＭＳ 明朝" w:hAnsi="ＭＳ 明朝" w:cs="ＭＳ明朝" w:hint="eastAsia"/>
          <w:kern w:val="0"/>
          <w:sz w:val="22"/>
        </w:rPr>
        <w:t>資料</w:t>
      </w:r>
      <w:r w:rsidRPr="00015BF2">
        <w:rPr>
          <w:rFonts w:ascii="ＭＳ 明朝" w:hAnsi="ＭＳ 明朝" w:cs="ＭＳ明朝"/>
          <w:kern w:val="0"/>
          <w:sz w:val="22"/>
        </w:rPr>
        <w:t>のうち、保存すべきもの</w:t>
      </w:r>
      <w:r w:rsidRPr="00015BF2">
        <w:rPr>
          <w:rFonts w:ascii="ＭＳ 明朝" w:hAnsi="ＭＳ 明朝" w:cs="ＭＳ明朝" w:hint="eastAsia"/>
          <w:kern w:val="0"/>
          <w:sz w:val="22"/>
        </w:rPr>
        <w:t>に</w:t>
      </w:r>
      <w:r w:rsidRPr="00015BF2">
        <w:rPr>
          <w:rFonts w:ascii="ＭＳ 明朝" w:hAnsi="ＭＳ 明朝" w:cs="ＭＳ明朝"/>
          <w:kern w:val="0"/>
          <w:sz w:val="22"/>
        </w:rPr>
        <w:t>ついては、バッ</w:t>
      </w:r>
      <w:r w:rsidRPr="00015BF2">
        <w:rPr>
          <w:rFonts w:ascii="ＭＳ 明朝" w:hAnsi="ＭＳ 明朝" w:cs="ＭＳ明朝" w:hint="eastAsia"/>
          <w:kern w:val="0"/>
          <w:sz w:val="22"/>
        </w:rPr>
        <w:t>ク</w:t>
      </w:r>
      <w:r w:rsidRPr="00015BF2">
        <w:rPr>
          <w:rFonts w:ascii="ＭＳ 明朝" w:hAnsi="ＭＳ 明朝" w:cs="ＭＳ明朝"/>
          <w:kern w:val="0"/>
          <w:sz w:val="22"/>
        </w:rPr>
        <w:t>アップを</w:t>
      </w:r>
      <w:r w:rsidRPr="00015BF2">
        <w:rPr>
          <w:rFonts w:ascii="ＭＳ 明朝" w:hAnsi="ＭＳ 明朝" w:cs="ＭＳ明朝" w:hint="eastAsia"/>
          <w:kern w:val="0"/>
          <w:sz w:val="22"/>
        </w:rPr>
        <w:t>残す</w:t>
      </w:r>
      <w:r w:rsidRPr="00015BF2">
        <w:rPr>
          <w:rFonts w:ascii="ＭＳ 明朝" w:hAnsi="ＭＳ 明朝" w:cs="ＭＳ明朝"/>
          <w:kern w:val="0"/>
          <w:sz w:val="22"/>
        </w:rPr>
        <w:t>、ないしは、</w:t>
      </w:r>
      <w:r w:rsidRPr="00015BF2">
        <w:rPr>
          <w:rFonts w:ascii="ＭＳ 明朝" w:hAnsi="ＭＳ 明朝" w:cs="ＭＳ明朝" w:hint="eastAsia"/>
          <w:kern w:val="0"/>
          <w:sz w:val="22"/>
        </w:rPr>
        <w:t>資料</w:t>
      </w:r>
      <w:r w:rsidRPr="00015BF2">
        <w:rPr>
          <w:rFonts w:ascii="ＭＳ 明朝" w:hAnsi="ＭＳ 明朝" w:cs="ＭＳ明朝"/>
          <w:kern w:val="0"/>
          <w:sz w:val="22"/>
        </w:rPr>
        <w:t>の所在を</w:t>
      </w:r>
      <w:r w:rsidRPr="00015BF2">
        <w:rPr>
          <w:rFonts w:ascii="ＭＳ 明朝" w:hAnsi="ＭＳ 明朝" w:cs="ＭＳ明朝" w:hint="eastAsia"/>
          <w:kern w:val="0"/>
          <w:sz w:val="22"/>
        </w:rPr>
        <w:t>明らかに</w:t>
      </w:r>
      <w:r w:rsidRPr="00015BF2">
        <w:rPr>
          <w:rFonts w:ascii="ＭＳ 明朝" w:hAnsi="ＭＳ 明朝" w:cs="ＭＳ明朝"/>
          <w:kern w:val="0"/>
          <w:sz w:val="22"/>
        </w:rPr>
        <w:t>す</w:t>
      </w:r>
      <w:r w:rsidRPr="00015BF2">
        <w:rPr>
          <w:rFonts w:ascii="ＭＳ 明朝" w:hAnsi="ＭＳ 明朝" w:cs="ＭＳ明朝" w:hint="eastAsia"/>
          <w:kern w:val="0"/>
          <w:sz w:val="22"/>
        </w:rPr>
        <w:t>る</w:t>
      </w:r>
      <w:r w:rsidRPr="00015BF2">
        <w:rPr>
          <w:rFonts w:ascii="ＭＳ 明朝" w:hAnsi="ＭＳ 明朝" w:cs="ＭＳ明朝"/>
          <w:kern w:val="0"/>
          <w:sz w:val="22"/>
        </w:rPr>
        <w:t>などの措置を講じなければならない</w:t>
      </w:r>
      <w:r w:rsidRPr="00015BF2">
        <w:rPr>
          <w:rFonts w:ascii="ＭＳ 明朝" w:hAnsi="ＭＳ 明朝" w:cs="ＭＳ明朝" w:hint="eastAsia"/>
          <w:kern w:val="0"/>
          <w:sz w:val="22"/>
        </w:rPr>
        <w:t>。</w:t>
      </w:r>
    </w:p>
    <w:p w:rsidR="00500996" w:rsidRPr="00015BF2" w:rsidRDefault="00500996" w:rsidP="00500996">
      <w:pPr>
        <w:autoSpaceDE w:val="0"/>
        <w:autoSpaceDN w:val="0"/>
        <w:adjustRightInd w:val="0"/>
        <w:jc w:val="left"/>
        <w:rPr>
          <w:rFonts w:ascii="ＭＳ 明朝" w:hAnsi="ＭＳ 明朝" w:cs="ＭＳ明朝"/>
          <w:kern w:val="0"/>
          <w:sz w:val="22"/>
        </w:rPr>
      </w:pPr>
    </w:p>
    <w:p w:rsidR="00500996" w:rsidRPr="00500996" w:rsidRDefault="00500996" w:rsidP="00500996">
      <w:pPr>
        <w:autoSpaceDE w:val="0"/>
        <w:autoSpaceDN w:val="0"/>
        <w:adjustRightInd w:val="0"/>
        <w:ind w:left="245" w:hangingChars="100" w:hanging="245"/>
        <w:jc w:val="left"/>
        <w:rPr>
          <w:rFonts w:ascii="ＭＳ 明朝" w:hAnsi="ＭＳ 明朝" w:cs="ＭＳ明朝"/>
          <w:kern w:val="0"/>
          <w:sz w:val="22"/>
        </w:rPr>
      </w:pPr>
      <w:r w:rsidRPr="00500996">
        <w:rPr>
          <w:rFonts w:ascii="ＭＳ 明朝" w:hAnsi="ＭＳ 明朝" w:cs="ＭＳ明朝" w:hint="eastAsia"/>
          <w:kern w:val="0"/>
          <w:sz w:val="22"/>
        </w:rPr>
        <w:t>九</w:t>
      </w:r>
      <w:r w:rsidRPr="00500996">
        <w:rPr>
          <w:rFonts w:ascii="ＭＳ 明朝" w:hAnsi="ＭＳ 明朝" w:cs="ＭＳ明朝"/>
          <w:kern w:val="0"/>
          <w:sz w:val="22"/>
        </w:rPr>
        <w:t>．</w:t>
      </w:r>
      <w:r w:rsidRPr="00500996">
        <w:rPr>
          <w:rFonts w:ascii="ＭＳ 明朝" w:hAnsi="ＭＳ 明朝" w:cs="ＭＳ明朝" w:hint="eastAsia"/>
          <w:kern w:val="0"/>
          <w:sz w:val="22"/>
        </w:rPr>
        <w:t>（</w:t>
      </w:r>
      <w:r w:rsidRPr="00500996">
        <w:rPr>
          <w:rFonts w:ascii="ＭＳ 明朝" w:hAnsi="ＭＳ 明朝" w:cs="ＭＳ明朝"/>
          <w:kern w:val="0"/>
          <w:sz w:val="22"/>
        </w:rPr>
        <w:t>他</w:t>
      </w:r>
      <w:r w:rsidRPr="00500996">
        <w:rPr>
          <w:rFonts w:ascii="ＭＳ 明朝" w:hAnsi="ＭＳ 明朝" w:cs="ＭＳ明朝" w:hint="eastAsia"/>
          <w:kern w:val="0"/>
          <w:sz w:val="22"/>
        </w:rPr>
        <w:t>者</w:t>
      </w:r>
      <w:r w:rsidRPr="00500996">
        <w:rPr>
          <w:rFonts w:ascii="ＭＳ 明朝" w:hAnsi="ＭＳ 明朝" w:cs="ＭＳ明朝"/>
          <w:kern w:val="0"/>
          <w:sz w:val="22"/>
        </w:rPr>
        <w:t>との適正な関係）</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cs="ＭＳ明朝" w:hint="eastAsia"/>
          <w:kern w:val="0"/>
          <w:sz w:val="22"/>
        </w:rPr>
        <w:t xml:space="preserve">　</w:t>
      </w:r>
      <w:r w:rsidRPr="00500996">
        <w:rPr>
          <w:rFonts w:ascii="ＭＳ 明朝" w:hAnsi="ＭＳ 明朝" w:cs="ＭＳ明朝"/>
          <w:kern w:val="0"/>
          <w:sz w:val="22"/>
        </w:rPr>
        <w:t xml:space="preserve">　</w:t>
      </w:r>
      <w:r w:rsidRPr="00500996">
        <w:rPr>
          <w:rFonts w:ascii="ＭＳ 明朝" w:hAnsi="ＭＳ 明朝" w:cs="ＭＳ明朝" w:hint="eastAsia"/>
          <w:kern w:val="0"/>
          <w:sz w:val="22"/>
        </w:rPr>
        <w:t xml:space="preserve">　研究者は、研究において権威を無批判に受け入れることを排し、他者の成果を建設的に評価又は批判すると同時に、他者の批判には謙虚に耳を傾け、真摯な態度で意見を交えると共に、他者の知的成果などの業績を正当に評価し、名誉や知的財産権を尊重しなければならない。</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cs="ＭＳ明朝" w:hint="eastAsia"/>
          <w:kern w:val="0"/>
          <w:sz w:val="22"/>
        </w:rPr>
        <w:t xml:space="preserve">　</w:t>
      </w:r>
      <w:r w:rsidRPr="00500996">
        <w:rPr>
          <w:rFonts w:ascii="ＭＳ 明朝" w:hAnsi="ＭＳ 明朝" w:cs="ＭＳ明朝"/>
          <w:kern w:val="0"/>
          <w:sz w:val="22"/>
        </w:rPr>
        <w:t xml:space="preserve">２　</w:t>
      </w:r>
      <w:r w:rsidRPr="00500996">
        <w:rPr>
          <w:rFonts w:ascii="ＭＳ 明朝" w:hAnsi="ＭＳ 明朝" w:cs="ＭＳ明朝" w:hint="eastAsia"/>
          <w:kern w:val="0"/>
          <w:sz w:val="22"/>
        </w:rPr>
        <w:t>研究者は、他者の業績評価に関わり知り得た情報を不正に利用してはならない</w:t>
      </w:r>
      <w:r w:rsidRPr="00500996">
        <w:rPr>
          <w:rFonts w:ascii="ＭＳ 明朝" w:hAnsi="ＭＳ 明朝" w:cs="ＭＳ明朝"/>
          <w:kern w:val="0"/>
          <w:sz w:val="22"/>
        </w:rPr>
        <w:t>。</w:t>
      </w:r>
      <w:r w:rsidRPr="00500996">
        <w:rPr>
          <w:rFonts w:ascii="ＭＳ 明朝" w:hAnsi="ＭＳ 明朝" w:cs="ＭＳ明朝" w:hint="eastAsia"/>
          <w:kern w:val="0"/>
          <w:sz w:val="22"/>
        </w:rPr>
        <w:t>また、当該業績に関する秘密は、これを保持しなければならない。</w:t>
      </w:r>
    </w:p>
    <w:p w:rsidR="00500996" w:rsidRPr="00500996" w:rsidRDefault="00500996" w:rsidP="00500996">
      <w:pPr>
        <w:autoSpaceDE w:val="0"/>
        <w:autoSpaceDN w:val="0"/>
        <w:adjustRightInd w:val="0"/>
        <w:jc w:val="left"/>
        <w:rPr>
          <w:rFonts w:ascii="ＭＳ 明朝" w:hAnsi="ＭＳ 明朝" w:cs="ＭＳ明朝"/>
          <w:kern w:val="0"/>
          <w:sz w:val="22"/>
        </w:rPr>
      </w:pPr>
    </w:p>
    <w:p w:rsidR="00500996" w:rsidRPr="00500996" w:rsidRDefault="00500996" w:rsidP="00500996">
      <w:pPr>
        <w:autoSpaceDE w:val="0"/>
        <w:autoSpaceDN w:val="0"/>
        <w:adjustRightInd w:val="0"/>
        <w:ind w:left="245" w:hangingChars="100" w:hanging="245"/>
        <w:jc w:val="left"/>
        <w:rPr>
          <w:rFonts w:ascii="ＭＳ 明朝" w:hAnsi="ＭＳ 明朝"/>
          <w:sz w:val="22"/>
        </w:rPr>
      </w:pPr>
      <w:r w:rsidRPr="00500996">
        <w:rPr>
          <w:rFonts w:ascii="ＭＳ 明朝" w:hAnsi="ＭＳ 明朝" w:hint="eastAsia"/>
          <w:sz w:val="22"/>
        </w:rPr>
        <w:t>十．（</w:t>
      </w:r>
      <w:r w:rsidRPr="00500996">
        <w:rPr>
          <w:rFonts w:ascii="ＭＳ 明朝" w:hAnsi="ＭＳ 明朝"/>
          <w:sz w:val="22"/>
        </w:rPr>
        <w:t>差別の排除）</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t xml:space="preserve">　</w:t>
      </w:r>
      <w:r w:rsidRPr="00500996">
        <w:rPr>
          <w:rFonts w:ascii="ＭＳ 明朝" w:hAnsi="ＭＳ 明朝"/>
          <w:sz w:val="22"/>
        </w:rPr>
        <w:t xml:space="preserve">　</w:t>
      </w:r>
      <w:r w:rsidRPr="00500996">
        <w:rPr>
          <w:rFonts w:ascii="ＭＳ 明朝" w:hAnsi="ＭＳ 明朝" w:hint="eastAsia"/>
          <w:sz w:val="22"/>
        </w:rPr>
        <w:t xml:space="preserve">　研究者</w:t>
      </w:r>
      <w:r w:rsidRPr="00500996">
        <w:rPr>
          <w:rFonts w:ascii="ＭＳ 明朝" w:hAnsi="ＭＳ 明朝" w:cs="ＭＳ明朝" w:hint="eastAsia"/>
          <w:kern w:val="0"/>
          <w:sz w:val="22"/>
        </w:rPr>
        <w:t>は、研究・教育・学会活動において、人種、性、地位、思想・宗教などによって個人を差別せず、公平に対応して、個人の自由と人格を尊重しなければならない。</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p>
    <w:p w:rsidR="00500996" w:rsidRPr="00500996" w:rsidRDefault="00500996" w:rsidP="00500996">
      <w:pPr>
        <w:autoSpaceDE w:val="0"/>
        <w:autoSpaceDN w:val="0"/>
        <w:adjustRightInd w:val="0"/>
        <w:jc w:val="left"/>
        <w:rPr>
          <w:rFonts w:ascii="ＭＳ 明朝" w:hAnsi="ＭＳ 明朝"/>
          <w:sz w:val="22"/>
        </w:rPr>
      </w:pPr>
      <w:r w:rsidRPr="00500996">
        <w:rPr>
          <w:rFonts w:ascii="ＭＳ 明朝" w:hAnsi="ＭＳ 明朝" w:hint="eastAsia"/>
          <w:sz w:val="22"/>
        </w:rPr>
        <w:t>十一．（</w:t>
      </w:r>
      <w:r w:rsidRPr="00500996">
        <w:rPr>
          <w:rFonts w:ascii="ＭＳ 明朝" w:hAnsi="ＭＳ 明朝"/>
          <w:sz w:val="22"/>
        </w:rPr>
        <w:t>利益相反</w:t>
      </w:r>
      <w:r w:rsidRPr="00500996">
        <w:rPr>
          <w:rFonts w:ascii="ＭＳ 明朝" w:hAnsi="ＭＳ 明朝" w:hint="eastAsia"/>
          <w:sz w:val="22"/>
        </w:rPr>
        <w:t>の</w:t>
      </w:r>
      <w:r w:rsidRPr="00500996">
        <w:rPr>
          <w:rFonts w:ascii="ＭＳ 明朝" w:hAnsi="ＭＳ 明朝"/>
          <w:sz w:val="22"/>
        </w:rPr>
        <w:t>回避）</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lastRenderedPageBreak/>
        <w:t xml:space="preserve">　</w:t>
      </w:r>
      <w:r w:rsidRPr="00500996">
        <w:rPr>
          <w:rFonts w:ascii="ＭＳ 明朝" w:hAnsi="ＭＳ 明朝"/>
          <w:sz w:val="22"/>
        </w:rPr>
        <w:t xml:space="preserve">　　</w:t>
      </w:r>
      <w:r w:rsidRPr="00500996">
        <w:rPr>
          <w:rFonts w:ascii="ＭＳ 明朝" w:hAnsi="ＭＳ 明朝" w:hint="eastAsia"/>
          <w:sz w:val="22"/>
        </w:rPr>
        <w:t>研究者</w:t>
      </w:r>
      <w:r w:rsidRPr="00500996">
        <w:rPr>
          <w:rFonts w:ascii="ＭＳ 明朝" w:hAnsi="ＭＳ 明朝" w:cs="ＭＳ明朝" w:hint="eastAsia"/>
          <w:kern w:val="0"/>
          <w:sz w:val="22"/>
        </w:rPr>
        <w:t>は、自らの行動において利益相反の有無に十分に注意を払い、そのような立場を可能な限り回避し、そうでない場合はこれを公表するものとする。</w:t>
      </w:r>
    </w:p>
    <w:p w:rsidR="00500996" w:rsidRPr="00500996" w:rsidRDefault="00500996" w:rsidP="00500996">
      <w:pPr>
        <w:autoSpaceDE w:val="0"/>
        <w:autoSpaceDN w:val="0"/>
        <w:adjustRightInd w:val="0"/>
        <w:ind w:leftChars="100" w:left="480" w:hangingChars="100" w:hanging="245"/>
        <w:jc w:val="left"/>
        <w:rPr>
          <w:rFonts w:ascii="ＭＳ 明朝" w:hAnsi="ＭＳ 明朝" w:cs="ＭＳ明朝"/>
          <w:kern w:val="0"/>
          <w:sz w:val="22"/>
        </w:rPr>
      </w:pPr>
      <w:r w:rsidRPr="00500996">
        <w:rPr>
          <w:rFonts w:ascii="ＭＳ 明朝" w:hAnsi="ＭＳ 明朝" w:cs="ＭＳ明朝" w:hint="eastAsia"/>
          <w:kern w:val="0"/>
          <w:sz w:val="22"/>
        </w:rPr>
        <w:t>２　自らの研究成果の社会還元や専門知識に基づく見解の呈示においては、私益に対して公益を優先させるものとする。</w:t>
      </w:r>
    </w:p>
    <w:p w:rsidR="00500996" w:rsidRPr="00500996" w:rsidRDefault="00500996" w:rsidP="00500996">
      <w:pPr>
        <w:autoSpaceDE w:val="0"/>
        <w:autoSpaceDN w:val="0"/>
        <w:adjustRightInd w:val="0"/>
        <w:jc w:val="left"/>
        <w:rPr>
          <w:rFonts w:ascii="ＭＳ 明朝" w:hAnsi="ＭＳ 明朝" w:cs="ＭＳ明朝"/>
          <w:kern w:val="0"/>
          <w:sz w:val="22"/>
        </w:rPr>
      </w:pPr>
    </w:p>
    <w:p w:rsidR="00500996" w:rsidRPr="00500996" w:rsidRDefault="00500996" w:rsidP="00500996">
      <w:pPr>
        <w:autoSpaceDE w:val="0"/>
        <w:autoSpaceDN w:val="0"/>
        <w:adjustRightInd w:val="0"/>
        <w:jc w:val="left"/>
        <w:rPr>
          <w:rFonts w:ascii="ＭＳ 明朝" w:hAnsi="ＭＳ 明朝"/>
          <w:sz w:val="22"/>
        </w:rPr>
      </w:pPr>
      <w:r w:rsidRPr="00500996">
        <w:rPr>
          <w:rFonts w:ascii="ＭＳ 明朝" w:hAnsi="ＭＳ 明朝" w:cs="ＭＳ明朝" w:hint="eastAsia"/>
          <w:kern w:val="0"/>
          <w:sz w:val="22"/>
        </w:rPr>
        <w:t>十二．</w:t>
      </w:r>
      <w:r w:rsidRPr="00500996">
        <w:rPr>
          <w:rFonts w:ascii="ＭＳ 明朝" w:hAnsi="ＭＳ 明朝" w:hint="eastAsia"/>
          <w:sz w:val="22"/>
        </w:rPr>
        <w:t>（研究環境の確立）</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t xml:space="preserve">　</w:t>
      </w:r>
      <w:r w:rsidRPr="00500996">
        <w:rPr>
          <w:rFonts w:ascii="ＭＳ 明朝" w:hAnsi="ＭＳ 明朝"/>
          <w:sz w:val="22"/>
        </w:rPr>
        <w:t xml:space="preserve">　</w:t>
      </w:r>
      <w:r w:rsidRPr="00500996">
        <w:rPr>
          <w:rFonts w:ascii="ＭＳ 明朝" w:hAnsi="ＭＳ 明朝" w:hint="eastAsia"/>
          <w:sz w:val="22"/>
        </w:rPr>
        <w:t xml:space="preserve">　研究者は、</w:t>
      </w:r>
      <w:r w:rsidRPr="00500996">
        <w:rPr>
          <w:rFonts w:ascii="ＭＳ 明朝" w:hAnsi="ＭＳ 明朝" w:cs="ＭＳ明朝" w:hint="eastAsia"/>
          <w:kern w:val="0"/>
          <w:sz w:val="22"/>
        </w:rPr>
        <w:t>責任ある研究を行うことのできる公正な環境の確立・維持も自らの重要な責務であることを自覚し、研究者コミュニティ及び自らの所属組織の研究</w:t>
      </w:r>
      <w:r w:rsidR="00015BF2">
        <w:rPr>
          <w:rFonts w:ascii="ＭＳ 明朝" w:hAnsi="ＭＳ 明朝" w:cs="ＭＳ明朝" w:hint="eastAsia"/>
          <w:kern w:val="0"/>
          <w:sz w:val="22"/>
        </w:rPr>
        <w:t>環</w:t>
      </w:r>
      <w:r w:rsidRPr="00500996">
        <w:rPr>
          <w:rFonts w:ascii="ＭＳ 明朝" w:hAnsi="ＭＳ 明朝" w:cs="ＭＳ明朝" w:hint="eastAsia"/>
          <w:kern w:val="0"/>
          <w:sz w:val="22"/>
        </w:rPr>
        <w:t>境の質的向上に関する取組に積極的に参加するものとする。</w:t>
      </w:r>
    </w:p>
    <w:p w:rsidR="00500996" w:rsidRPr="00500996" w:rsidRDefault="00500996" w:rsidP="00500996">
      <w:pPr>
        <w:autoSpaceDE w:val="0"/>
        <w:autoSpaceDN w:val="0"/>
        <w:adjustRightInd w:val="0"/>
        <w:ind w:left="490" w:hangingChars="200" w:hanging="490"/>
        <w:jc w:val="left"/>
        <w:rPr>
          <w:rFonts w:ascii="ＭＳ 明朝" w:hAnsi="ＭＳ 明朝"/>
          <w:sz w:val="22"/>
        </w:rPr>
      </w:pPr>
    </w:p>
    <w:p w:rsidR="00500996" w:rsidRPr="00500996" w:rsidRDefault="00500996" w:rsidP="00500996">
      <w:pPr>
        <w:autoSpaceDE w:val="0"/>
        <w:autoSpaceDN w:val="0"/>
        <w:adjustRightInd w:val="0"/>
        <w:ind w:left="490" w:hangingChars="200" w:hanging="490"/>
        <w:jc w:val="left"/>
        <w:rPr>
          <w:rFonts w:ascii="ＭＳ 明朝" w:hAnsi="ＭＳ 明朝"/>
          <w:sz w:val="22"/>
        </w:rPr>
      </w:pPr>
      <w:r w:rsidRPr="00500996">
        <w:rPr>
          <w:rFonts w:ascii="ＭＳ 明朝" w:hAnsi="ＭＳ 明朝" w:hint="eastAsia"/>
          <w:sz w:val="22"/>
        </w:rPr>
        <w:t>十三．</w:t>
      </w:r>
      <w:r w:rsidRPr="00500996">
        <w:rPr>
          <w:rFonts w:ascii="ＭＳ 明朝" w:hAnsi="ＭＳ 明朝"/>
          <w:sz w:val="22"/>
        </w:rPr>
        <w:t>（</w:t>
      </w:r>
      <w:r w:rsidRPr="00500996">
        <w:rPr>
          <w:rFonts w:ascii="ＭＳ 明朝" w:hAnsi="ＭＳ 明朝" w:hint="eastAsia"/>
          <w:sz w:val="22"/>
        </w:rPr>
        <w:t>実験研究</w:t>
      </w:r>
      <w:r w:rsidRPr="00500996">
        <w:rPr>
          <w:rFonts w:ascii="ＭＳ 明朝" w:hAnsi="ＭＳ 明朝"/>
          <w:sz w:val="22"/>
        </w:rPr>
        <w:t>の安全</w:t>
      </w:r>
      <w:r w:rsidRPr="00500996">
        <w:rPr>
          <w:rFonts w:ascii="ＭＳ 明朝" w:hAnsi="ＭＳ 明朝" w:hint="eastAsia"/>
          <w:sz w:val="22"/>
        </w:rPr>
        <w:t>管理</w:t>
      </w:r>
      <w:r w:rsidRPr="00500996">
        <w:rPr>
          <w:rFonts w:ascii="ＭＳ 明朝" w:hAnsi="ＭＳ 明朝"/>
          <w:sz w:val="22"/>
        </w:rPr>
        <w:t>）</w:t>
      </w:r>
    </w:p>
    <w:p w:rsidR="00500996" w:rsidRPr="00500996" w:rsidRDefault="00500996" w:rsidP="00500996">
      <w:pPr>
        <w:autoSpaceDE w:val="0"/>
        <w:autoSpaceDN w:val="0"/>
        <w:adjustRightInd w:val="0"/>
        <w:ind w:left="490" w:hangingChars="200" w:hanging="490"/>
        <w:jc w:val="left"/>
        <w:rPr>
          <w:rFonts w:ascii="ＭＳ 明朝" w:hAnsi="ＭＳ 明朝" w:cs="ＭＳ明朝"/>
          <w:kern w:val="0"/>
          <w:sz w:val="22"/>
        </w:rPr>
      </w:pPr>
      <w:r w:rsidRPr="00500996">
        <w:rPr>
          <w:rFonts w:ascii="ＭＳ 明朝" w:hAnsi="ＭＳ 明朝" w:hint="eastAsia"/>
          <w:sz w:val="22"/>
        </w:rPr>
        <w:t xml:space="preserve">　</w:t>
      </w:r>
      <w:r w:rsidRPr="00500996">
        <w:rPr>
          <w:rFonts w:ascii="ＭＳ 明朝" w:hAnsi="ＭＳ 明朝" w:cs="ＭＳ明朝" w:hint="eastAsia"/>
          <w:kern w:val="0"/>
          <w:sz w:val="22"/>
        </w:rPr>
        <w:t xml:space="preserve">　　研究</w:t>
      </w:r>
      <w:r w:rsidRPr="00500996">
        <w:rPr>
          <w:rFonts w:ascii="ＭＳ 明朝" w:hAnsi="ＭＳ 明朝" w:cs="ＭＳ明朝"/>
          <w:kern w:val="0"/>
          <w:sz w:val="22"/>
        </w:rPr>
        <w:t>者</w:t>
      </w:r>
      <w:r w:rsidRPr="00500996">
        <w:rPr>
          <w:rFonts w:ascii="ＭＳ 明朝" w:hAnsi="ＭＳ 明朝" w:cs="ＭＳ明朝" w:hint="eastAsia"/>
          <w:kern w:val="0"/>
          <w:sz w:val="22"/>
        </w:rPr>
        <w:t>は、実験を伴う研究において、</w:t>
      </w:r>
      <w:r w:rsidRPr="00642E5C">
        <w:rPr>
          <w:rFonts w:ascii="ＭＳ 明朝" w:hAnsi="ＭＳ 明朝" w:hint="eastAsia"/>
          <w:sz w:val="22"/>
        </w:rPr>
        <w:t>研究装置・機器等及び薬品・材料等を用いる場合は、関係取扱規程、要領等を遵守し、</w:t>
      </w:r>
      <w:r w:rsidRPr="00500996">
        <w:rPr>
          <w:rFonts w:ascii="ＭＳ 明朝" w:hAnsi="ＭＳ 明朝" w:cs="ＭＳ明朝" w:hint="eastAsia"/>
          <w:kern w:val="0"/>
          <w:sz w:val="22"/>
        </w:rPr>
        <w:t>その安全管理に努めなければならない。また、研究者は、研究の過程で生じた残渣物、使用済みの薬品・材料等について、責任をもってその最終処理をしなければならない。</w:t>
      </w:r>
    </w:p>
    <w:p w:rsidR="00500996" w:rsidRPr="00500996" w:rsidRDefault="00500996" w:rsidP="00500996">
      <w:pPr>
        <w:autoSpaceDE w:val="0"/>
        <w:autoSpaceDN w:val="0"/>
        <w:adjustRightInd w:val="0"/>
        <w:jc w:val="left"/>
        <w:rPr>
          <w:rFonts w:ascii="ＭＳ 明朝" w:hAnsi="ＭＳ 明朝" w:cs="ＭＳ明朝"/>
          <w:kern w:val="0"/>
          <w:sz w:val="22"/>
        </w:rPr>
      </w:pPr>
    </w:p>
    <w:p w:rsidR="00500996" w:rsidRPr="00500996" w:rsidRDefault="00500996" w:rsidP="00500996">
      <w:pPr>
        <w:autoSpaceDE w:val="0"/>
        <w:autoSpaceDN w:val="0"/>
        <w:adjustRightInd w:val="0"/>
        <w:jc w:val="left"/>
        <w:rPr>
          <w:rFonts w:ascii="ＭＳ 明朝" w:hAnsi="ＭＳ 明朝" w:cs="ＭＳ明朝"/>
          <w:kern w:val="0"/>
          <w:sz w:val="22"/>
        </w:rPr>
      </w:pPr>
      <w:r w:rsidRPr="00500996">
        <w:rPr>
          <w:rFonts w:ascii="ＭＳ 明朝" w:hAnsi="ＭＳ 明朝" w:cs="ＭＳ明朝" w:hint="eastAsia"/>
          <w:kern w:val="0"/>
          <w:sz w:val="22"/>
        </w:rPr>
        <w:t>十四</w:t>
      </w:r>
      <w:r w:rsidRPr="00500996">
        <w:rPr>
          <w:rFonts w:ascii="ＭＳ 明朝" w:hAnsi="ＭＳ 明朝" w:cs="ＭＳ明朝"/>
          <w:kern w:val="0"/>
          <w:sz w:val="22"/>
        </w:rPr>
        <w:t>．</w:t>
      </w:r>
      <w:r w:rsidRPr="00500996">
        <w:rPr>
          <w:rFonts w:ascii="ＭＳ 明朝" w:hAnsi="ＭＳ 明朝" w:cs="ＭＳ明朝" w:hint="eastAsia"/>
          <w:kern w:val="0"/>
          <w:sz w:val="22"/>
        </w:rPr>
        <w:t>（事故等の対応）</w:t>
      </w:r>
    </w:p>
    <w:p w:rsidR="00500996" w:rsidRPr="00500996" w:rsidRDefault="00500996" w:rsidP="00500996">
      <w:pPr>
        <w:autoSpaceDE w:val="0"/>
        <w:autoSpaceDN w:val="0"/>
        <w:adjustRightInd w:val="0"/>
        <w:ind w:leftChars="300" w:left="705"/>
        <w:jc w:val="left"/>
        <w:rPr>
          <w:rFonts w:ascii="ＭＳ 明朝" w:hAnsi="ＭＳ 明朝" w:cs="ＭＳ明朝"/>
          <w:kern w:val="0"/>
          <w:sz w:val="22"/>
        </w:rPr>
      </w:pPr>
      <w:r w:rsidRPr="00500996">
        <w:rPr>
          <w:rFonts w:ascii="ＭＳ 明朝" w:hAnsi="ＭＳ 明朝" w:cs="ＭＳ明朝" w:hint="eastAsia"/>
          <w:kern w:val="0"/>
          <w:sz w:val="22"/>
        </w:rPr>
        <w:t>研究者は研究実験において事故または有害事象が生じた場合は、所要の応急処</w:t>
      </w:r>
    </w:p>
    <w:p w:rsidR="00500996" w:rsidRPr="00500996" w:rsidRDefault="00500996" w:rsidP="00500996">
      <w:pPr>
        <w:autoSpaceDE w:val="0"/>
        <w:autoSpaceDN w:val="0"/>
        <w:adjustRightInd w:val="0"/>
        <w:ind w:firstLineChars="200" w:firstLine="490"/>
        <w:jc w:val="left"/>
        <w:rPr>
          <w:rFonts w:ascii="ＭＳ 明朝" w:hAnsi="ＭＳ 明朝" w:cs="ＭＳ明朝"/>
          <w:kern w:val="0"/>
          <w:sz w:val="22"/>
        </w:rPr>
      </w:pPr>
      <w:r w:rsidRPr="00500996">
        <w:rPr>
          <w:rFonts w:ascii="ＭＳ 明朝" w:hAnsi="ＭＳ 明朝" w:cs="ＭＳ明朝" w:hint="eastAsia"/>
          <w:kern w:val="0"/>
          <w:sz w:val="22"/>
        </w:rPr>
        <w:t>置を講ずるとともに、直ちに学長に報告しなければならない。</w:t>
      </w:r>
    </w:p>
    <w:p w:rsidR="00500996" w:rsidRPr="00500996" w:rsidRDefault="00500996" w:rsidP="00500996">
      <w:pPr>
        <w:autoSpaceDE w:val="0"/>
        <w:autoSpaceDN w:val="0"/>
        <w:adjustRightInd w:val="0"/>
        <w:jc w:val="left"/>
        <w:rPr>
          <w:rFonts w:ascii="ＭＳ 明朝" w:hAnsi="ＭＳ 明朝"/>
          <w:sz w:val="22"/>
        </w:rPr>
      </w:pPr>
    </w:p>
    <w:p w:rsidR="00500996" w:rsidRPr="00500996" w:rsidRDefault="00500996" w:rsidP="00500996">
      <w:pPr>
        <w:autoSpaceDE w:val="0"/>
        <w:autoSpaceDN w:val="0"/>
        <w:adjustRightInd w:val="0"/>
        <w:jc w:val="left"/>
        <w:rPr>
          <w:rFonts w:ascii="ＭＳ 明朝" w:hAnsi="ＭＳ 明朝"/>
          <w:sz w:val="22"/>
        </w:rPr>
      </w:pPr>
      <w:r w:rsidRPr="00500996">
        <w:rPr>
          <w:rFonts w:ascii="ＭＳ 明朝" w:hAnsi="ＭＳ 明朝" w:hint="eastAsia"/>
          <w:sz w:val="22"/>
        </w:rPr>
        <w:t>十五</w:t>
      </w:r>
      <w:r w:rsidRPr="00500996">
        <w:rPr>
          <w:rFonts w:ascii="ＭＳ 明朝" w:hAnsi="ＭＳ 明朝"/>
          <w:sz w:val="22"/>
        </w:rPr>
        <w:t>．</w:t>
      </w:r>
      <w:r w:rsidRPr="00500996">
        <w:rPr>
          <w:rFonts w:ascii="ＭＳ 明朝" w:hAnsi="ＭＳ 明朝" w:hint="eastAsia"/>
          <w:sz w:val="22"/>
        </w:rPr>
        <w:t>（研究成果の公表）</w:t>
      </w:r>
    </w:p>
    <w:p w:rsidR="00500996" w:rsidRPr="00500996" w:rsidRDefault="00500996" w:rsidP="00500996">
      <w:pPr>
        <w:autoSpaceDE w:val="0"/>
        <w:autoSpaceDN w:val="0"/>
        <w:adjustRightInd w:val="0"/>
        <w:ind w:leftChars="300" w:left="705"/>
        <w:jc w:val="left"/>
        <w:rPr>
          <w:rFonts w:ascii="ＭＳ 明朝" w:hAnsi="ＭＳ 明朝"/>
          <w:sz w:val="22"/>
        </w:rPr>
      </w:pPr>
      <w:r w:rsidRPr="00500996">
        <w:rPr>
          <w:rFonts w:ascii="ＭＳ 明朝" w:hAnsi="ＭＳ 明朝" w:hint="eastAsia"/>
          <w:sz w:val="22"/>
        </w:rPr>
        <w:t>研究者は、研究の成果を広く社会に還元するため、原則として公表しなければ</w:t>
      </w:r>
    </w:p>
    <w:p w:rsidR="00500996" w:rsidRPr="00500996" w:rsidRDefault="00500996" w:rsidP="00500996">
      <w:pPr>
        <w:autoSpaceDE w:val="0"/>
        <w:autoSpaceDN w:val="0"/>
        <w:adjustRightInd w:val="0"/>
        <w:ind w:leftChars="200" w:left="470"/>
        <w:jc w:val="left"/>
        <w:rPr>
          <w:rFonts w:ascii="ＭＳ 明朝" w:hAnsi="ＭＳ 明朝"/>
          <w:sz w:val="22"/>
        </w:rPr>
      </w:pPr>
      <w:r w:rsidRPr="00500996">
        <w:rPr>
          <w:rFonts w:ascii="ＭＳ 明朝" w:hAnsi="ＭＳ 明朝" w:hint="eastAsia"/>
          <w:sz w:val="22"/>
        </w:rPr>
        <w:t>ならない。ただし、提供者等の人権の保障又は知的財産権の保護に関して必要な部分については、この限りでない。</w:t>
      </w:r>
    </w:p>
    <w:p w:rsidR="00500996" w:rsidRPr="00500996" w:rsidRDefault="00500996" w:rsidP="00500996">
      <w:pPr>
        <w:autoSpaceDE w:val="0"/>
        <w:autoSpaceDN w:val="0"/>
        <w:adjustRightInd w:val="0"/>
        <w:ind w:leftChars="100" w:left="480" w:hangingChars="100" w:hanging="245"/>
        <w:jc w:val="left"/>
        <w:rPr>
          <w:rFonts w:ascii="ＭＳ 明朝" w:hAnsi="ＭＳ 明朝"/>
          <w:sz w:val="22"/>
        </w:rPr>
      </w:pPr>
      <w:r w:rsidRPr="00500996">
        <w:rPr>
          <w:rFonts w:ascii="ＭＳ 明朝" w:hAnsi="ＭＳ 明朝" w:hint="eastAsia"/>
          <w:sz w:val="22"/>
        </w:rPr>
        <w:t>２　研究成果は、学問的誠実性と論理的忠実性によって導かれた、新たな知見、発見であることに鑑み、研究者は、他者の成果を自己の成果として発表してはならない。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sz w:val="22"/>
        </w:rPr>
      </w:pPr>
      <w:r w:rsidRPr="00500996">
        <w:rPr>
          <w:rFonts w:ascii="ＭＳ 明朝" w:hAnsi="ＭＳ 明朝" w:hint="eastAsia"/>
          <w:sz w:val="22"/>
        </w:rPr>
        <w:t>３　研究者は、研究成果の発表に際しては、先行研究を精査し尊重するとともに、他者の知的財産を侵害してはならない。</w:t>
      </w:r>
    </w:p>
    <w:p w:rsidR="00500996" w:rsidRPr="00500996" w:rsidRDefault="00500996" w:rsidP="00500996">
      <w:pPr>
        <w:autoSpaceDE w:val="0"/>
        <w:autoSpaceDN w:val="0"/>
        <w:adjustRightInd w:val="0"/>
        <w:ind w:leftChars="100" w:left="480" w:hangingChars="100" w:hanging="245"/>
        <w:jc w:val="left"/>
        <w:rPr>
          <w:rFonts w:ascii="ＭＳ 明朝" w:hAnsi="ＭＳ 明朝"/>
          <w:sz w:val="22"/>
        </w:rPr>
      </w:pPr>
      <w:r w:rsidRPr="00500996">
        <w:rPr>
          <w:rFonts w:ascii="ＭＳ 明朝" w:hAnsi="ＭＳ 明朝" w:hint="eastAsia"/>
          <w:sz w:val="22"/>
        </w:rPr>
        <w:t>４　研究者は、捏造、改ざん、盗用等の不正な行為が、大学及び研究者に対する社会の信頼性を喪失する行為であることを自覚し、行ってはならない。</w:t>
      </w:r>
    </w:p>
    <w:p w:rsidR="00500996" w:rsidRDefault="00500996" w:rsidP="00500996">
      <w:pPr>
        <w:autoSpaceDE w:val="0"/>
        <w:autoSpaceDN w:val="0"/>
        <w:adjustRightInd w:val="0"/>
        <w:ind w:leftChars="100" w:left="480" w:hangingChars="100" w:hanging="245"/>
        <w:jc w:val="left"/>
        <w:rPr>
          <w:rFonts w:ascii="ＭＳ 明朝" w:hAnsi="ＭＳ 明朝"/>
          <w:sz w:val="22"/>
        </w:rPr>
      </w:pPr>
      <w:r w:rsidRPr="00500996">
        <w:rPr>
          <w:rFonts w:ascii="ＭＳ 明朝" w:hAnsi="ＭＳ 明朝" w:hint="eastAsia"/>
          <w:sz w:val="22"/>
        </w:rPr>
        <w:t>５　研究者は、研究発表における不適切な引用、引用の不備、誇大な表現、都合のよい誤解をさせる表現等は、不正行為とみなされる恐れがあるので、適切な引用、誤解のない完全な引用及び真摯な表現をしなければならない。</w:t>
      </w:r>
    </w:p>
    <w:p w:rsidR="00015BF2" w:rsidRPr="00015BF2" w:rsidRDefault="00015BF2" w:rsidP="00015BF2">
      <w:pPr>
        <w:autoSpaceDE w:val="0"/>
        <w:autoSpaceDN w:val="0"/>
        <w:adjustRightInd w:val="0"/>
        <w:ind w:leftChars="100" w:left="480" w:hangingChars="100" w:hanging="245"/>
        <w:jc w:val="left"/>
        <w:rPr>
          <w:rFonts w:ascii="ＭＳ 明朝" w:hAnsi="ＭＳ 明朝"/>
          <w:sz w:val="22"/>
        </w:rPr>
      </w:pPr>
      <w:r w:rsidRPr="00015BF2">
        <w:rPr>
          <w:rFonts w:ascii="ＭＳ 明朝" w:hAnsi="ＭＳ 明朝" w:hint="eastAsia"/>
          <w:sz w:val="22"/>
        </w:rPr>
        <w:t>６</w:t>
      </w:r>
      <w:r w:rsidRPr="00015BF2">
        <w:rPr>
          <w:rFonts w:ascii="ＭＳ 明朝" w:hAnsi="ＭＳ 明朝"/>
          <w:sz w:val="22"/>
        </w:rPr>
        <w:t xml:space="preserve">　当該研究の</w:t>
      </w:r>
      <w:r w:rsidRPr="00015BF2">
        <w:rPr>
          <w:rFonts w:ascii="ＭＳ 明朝" w:hAnsi="ＭＳ 明朝" w:hint="eastAsia"/>
          <w:sz w:val="22"/>
        </w:rPr>
        <w:t>遂行</w:t>
      </w:r>
      <w:r w:rsidRPr="00015BF2">
        <w:rPr>
          <w:rFonts w:ascii="ＭＳ 明朝" w:hAnsi="ＭＳ 明朝"/>
          <w:sz w:val="22"/>
        </w:rPr>
        <w:t>に寄与した者であっても、</w:t>
      </w:r>
      <w:r w:rsidRPr="00015BF2">
        <w:rPr>
          <w:rFonts w:ascii="ＭＳ 明朝" w:hAnsi="ＭＳ 明朝" w:hint="eastAsia"/>
          <w:sz w:val="22"/>
        </w:rPr>
        <w:t>次</w:t>
      </w:r>
      <w:r w:rsidRPr="00015BF2">
        <w:rPr>
          <w:rFonts w:ascii="ＭＳ 明朝" w:hAnsi="ＭＳ 明朝"/>
          <w:sz w:val="22"/>
        </w:rPr>
        <w:t>の</w:t>
      </w:r>
      <w:r w:rsidRPr="00015BF2">
        <w:rPr>
          <w:rFonts w:ascii="ＭＳ 明朝" w:hAnsi="ＭＳ 明朝" w:hint="eastAsia"/>
          <w:sz w:val="22"/>
        </w:rPr>
        <w:t>全ての</w:t>
      </w:r>
      <w:r w:rsidRPr="00015BF2">
        <w:rPr>
          <w:rFonts w:ascii="ＭＳ 明朝" w:hAnsi="ＭＳ 明朝"/>
          <w:sz w:val="22"/>
        </w:rPr>
        <w:t>著者資格の構成</w:t>
      </w:r>
      <w:r w:rsidRPr="00015BF2">
        <w:rPr>
          <w:rFonts w:ascii="ＭＳ 明朝" w:hAnsi="ＭＳ 明朝" w:hint="eastAsia"/>
          <w:sz w:val="22"/>
        </w:rPr>
        <w:t>要件</w:t>
      </w:r>
      <w:r w:rsidRPr="00015BF2">
        <w:rPr>
          <w:rFonts w:ascii="ＭＳ 明朝" w:hAnsi="ＭＳ 明朝"/>
          <w:sz w:val="22"/>
        </w:rPr>
        <w:t>を満たさない者を著者として記載してはならない</w:t>
      </w:r>
      <w:r w:rsidRPr="00015BF2">
        <w:rPr>
          <w:rFonts w:ascii="ＭＳ 明朝" w:hAnsi="ＭＳ 明朝" w:hint="eastAsia"/>
          <w:sz w:val="22"/>
        </w:rPr>
        <w:t>。ただし</w:t>
      </w:r>
      <w:r w:rsidRPr="00015BF2">
        <w:rPr>
          <w:rFonts w:ascii="ＭＳ 明朝" w:hAnsi="ＭＳ 明朝"/>
          <w:sz w:val="22"/>
        </w:rPr>
        <w:t>、研究分野の特性など、これによりがたい場合は、各研究コミュニティの合意に</w:t>
      </w:r>
      <w:r w:rsidRPr="00015BF2">
        <w:rPr>
          <w:rFonts w:ascii="ＭＳ 明朝" w:hAnsi="ＭＳ 明朝" w:hint="eastAsia"/>
          <w:sz w:val="22"/>
        </w:rPr>
        <w:t>従う</w:t>
      </w:r>
      <w:r w:rsidRPr="00015BF2">
        <w:rPr>
          <w:rFonts w:ascii="ＭＳ 明朝" w:hAnsi="ＭＳ 明朝"/>
          <w:sz w:val="22"/>
        </w:rPr>
        <w:t>。</w:t>
      </w:r>
    </w:p>
    <w:p w:rsidR="00015BF2" w:rsidRPr="00015BF2" w:rsidRDefault="00015BF2" w:rsidP="00015BF2">
      <w:pPr>
        <w:autoSpaceDE w:val="0"/>
        <w:autoSpaceDN w:val="0"/>
        <w:adjustRightInd w:val="0"/>
        <w:ind w:leftChars="200" w:left="715" w:hangingChars="100" w:hanging="245"/>
        <w:jc w:val="left"/>
        <w:rPr>
          <w:rFonts w:ascii="ＭＳ 明朝" w:hAnsi="ＭＳ 明朝"/>
          <w:sz w:val="22"/>
        </w:rPr>
      </w:pPr>
      <w:r w:rsidRPr="00015BF2">
        <w:rPr>
          <w:rFonts w:ascii="ＭＳ 明朝" w:hAnsi="ＭＳ 明朝" w:hint="eastAsia"/>
          <w:sz w:val="22"/>
        </w:rPr>
        <w:t>ア</w:t>
      </w:r>
      <w:r w:rsidRPr="00015BF2">
        <w:rPr>
          <w:rFonts w:ascii="ＭＳ 明朝" w:hAnsi="ＭＳ 明朝"/>
          <w:sz w:val="22"/>
        </w:rPr>
        <w:t>）</w:t>
      </w:r>
      <w:r w:rsidRPr="00015BF2">
        <w:rPr>
          <w:rFonts w:ascii="ＭＳ 明朝" w:hAnsi="ＭＳ 明朝" w:hint="eastAsia"/>
          <w:sz w:val="22"/>
        </w:rPr>
        <w:t>研究の企画・構想、若しくは調査・実験の遂行に本質的な貢献、又は実験・観測データの取得や解析、又は理論的解釈やモデル構築など、当該研究に対する実質的な寄与をなしていること。</w:t>
      </w:r>
    </w:p>
    <w:p w:rsidR="00015BF2" w:rsidRPr="00015BF2" w:rsidRDefault="00015BF2" w:rsidP="00015BF2">
      <w:pPr>
        <w:autoSpaceDE w:val="0"/>
        <w:autoSpaceDN w:val="0"/>
        <w:adjustRightInd w:val="0"/>
        <w:ind w:leftChars="200" w:left="715" w:hangingChars="100" w:hanging="245"/>
        <w:jc w:val="left"/>
        <w:rPr>
          <w:rFonts w:ascii="ＭＳ 明朝" w:hAnsi="ＭＳ 明朝"/>
          <w:sz w:val="22"/>
        </w:rPr>
      </w:pPr>
      <w:r w:rsidRPr="00015BF2">
        <w:rPr>
          <w:rFonts w:ascii="ＭＳ 明朝" w:hAnsi="ＭＳ 明朝" w:hint="eastAsia"/>
          <w:sz w:val="22"/>
        </w:rPr>
        <w:t>イ</w:t>
      </w:r>
      <w:r w:rsidRPr="00015BF2">
        <w:rPr>
          <w:rFonts w:ascii="ＭＳ 明朝" w:hAnsi="ＭＳ 明朝"/>
          <w:sz w:val="22"/>
        </w:rPr>
        <w:t>）</w:t>
      </w:r>
      <w:r w:rsidRPr="00015BF2">
        <w:rPr>
          <w:rFonts w:ascii="ＭＳ 明朝" w:hAnsi="ＭＳ 明朝" w:hint="eastAsia"/>
          <w:sz w:val="22"/>
        </w:rPr>
        <w:t>論文の草稿を執筆したり、論文の重要な箇所に関する意見を表明して論文の完成に寄与していること。</w:t>
      </w:r>
    </w:p>
    <w:p w:rsidR="00015BF2" w:rsidRPr="00015BF2" w:rsidRDefault="00015BF2" w:rsidP="00015BF2">
      <w:pPr>
        <w:autoSpaceDE w:val="0"/>
        <w:autoSpaceDN w:val="0"/>
        <w:adjustRightInd w:val="0"/>
        <w:ind w:leftChars="200" w:left="470"/>
        <w:jc w:val="left"/>
        <w:rPr>
          <w:rFonts w:ascii="ＭＳ 明朝" w:hAnsi="ＭＳ 明朝"/>
          <w:sz w:val="22"/>
        </w:rPr>
      </w:pPr>
      <w:r w:rsidRPr="00015BF2">
        <w:rPr>
          <w:rFonts w:ascii="ＭＳ 明朝" w:hAnsi="ＭＳ 明朝" w:hint="eastAsia"/>
          <w:sz w:val="22"/>
        </w:rPr>
        <w:t>ウ</w:t>
      </w:r>
      <w:r w:rsidRPr="00015BF2">
        <w:rPr>
          <w:rFonts w:ascii="ＭＳ 明朝" w:hAnsi="ＭＳ 明朝"/>
          <w:sz w:val="22"/>
        </w:rPr>
        <w:t>）</w:t>
      </w:r>
      <w:r w:rsidRPr="00015BF2">
        <w:rPr>
          <w:rFonts w:ascii="ＭＳ 明朝" w:hAnsi="ＭＳ 明朝" w:hint="eastAsia"/>
          <w:sz w:val="22"/>
        </w:rPr>
        <w:t>論文の最終版を承認し、論文の内容について説明できること。</w:t>
      </w:r>
    </w:p>
    <w:p w:rsidR="00015BF2" w:rsidRPr="00015BF2" w:rsidRDefault="00015BF2" w:rsidP="00015BF2">
      <w:pPr>
        <w:autoSpaceDE w:val="0"/>
        <w:autoSpaceDN w:val="0"/>
        <w:adjustRightInd w:val="0"/>
        <w:ind w:leftChars="100" w:left="480" w:hangingChars="100" w:hanging="245"/>
        <w:jc w:val="left"/>
        <w:rPr>
          <w:rFonts w:ascii="ＭＳ 明朝" w:hAnsi="ＭＳ 明朝" w:hint="eastAsia"/>
          <w:sz w:val="22"/>
        </w:rPr>
      </w:pPr>
      <w:r w:rsidRPr="00015BF2">
        <w:rPr>
          <w:rFonts w:ascii="ＭＳ 明朝" w:hAnsi="ＭＳ 明朝" w:hint="eastAsia"/>
          <w:sz w:val="22"/>
        </w:rPr>
        <w:t>７</w:t>
      </w:r>
      <w:r w:rsidRPr="00015BF2">
        <w:rPr>
          <w:rFonts w:ascii="ＭＳ 明朝" w:hAnsi="ＭＳ 明朝"/>
          <w:sz w:val="22"/>
        </w:rPr>
        <w:t xml:space="preserve">　</w:t>
      </w:r>
      <w:r w:rsidRPr="00015BF2">
        <w:rPr>
          <w:rFonts w:ascii="ＭＳ 明朝" w:hAnsi="ＭＳ 明朝" w:hint="eastAsia"/>
          <w:sz w:val="22"/>
        </w:rPr>
        <w:t>既に出版</w:t>
      </w:r>
      <w:r w:rsidRPr="00015BF2">
        <w:rPr>
          <w:rFonts w:ascii="ＭＳ 明朝" w:hAnsi="ＭＳ 明朝"/>
          <w:sz w:val="22"/>
        </w:rPr>
        <w:t>された</w:t>
      </w:r>
      <w:r w:rsidRPr="00015BF2">
        <w:rPr>
          <w:rFonts w:ascii="ＭＳ 明朝" w:hAnsi="ＭＳ 明朝" w:hint="eastAsia"/>
          <w:sz w:val="22"/>
        </w:rPr>
        <w:t>又は</w:t>
      </w:r>
      <w:r w:rsidRPr="00015BF2">
        <w:rPr>
          <w:rFonts w:ascii="ＭＳ 明朝" w:hAnsi="ＭＳ 明朝"/>
          <w:sz w:val="22"/>
        </w:rPr>
        <w:t>他の学術誌に</w:t>
      </w:r>
      <w:r w:rsidRPr="00015BF2">
        <w:rPr>
          <w:rFonts w:ascii="ＭＳ 明朝" w:hAnsi="ＭＳ 明朝" w:hint="eastAsia"/>
          <w:sz w:val="22"/>
        </w:rPr>
        <w:t>投稿</w:t>
      </w:r>
      <w:r w:rsidRPr="00015BF2">
        <w:rPr>
          <w:rFonts w:ascii="ＭＳ 明朝" w:hAnsi="ＭＳ 明朝"/>
          <w:sz w:val="22"/>
        </w:rPr>
        <w:t>中の論文と本質的に同一の内容の原稿を</w:t>
      </w:r>
      <w:r w:rsidRPr="00015BF2">
        <w:rPr>
          <w:rFonts w:ascii="ＭＳ 明朝" w:hAnsi="ＭＳ 明朝" w:hint="eastAsia"/>
          <w:sz w:val="22"/>
        </w:rPr>
        <w:t>原著</w:t>
      </w:r>
      <w:r w:rsidRPr="00015BF2">
        <w:rPr>
          <w:rFonts w:ascii="ＭＳ 明朝" w:hAnsi="ＭＳ 明朝"/>
          <w:sz w:val="22"/>
        </w:rPr>
        <w:t>論文として投稿してはならない。</w:t>
      </w:r>
    </w:p>
    <w:sectPr w:rsidR="00015BF2" w:rsidRPr="00015BF2"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18" w:rsidRDefault="00E74518">
      <w:r>
        <w:separator/>
      </w:r>
    </w:p>
  </w:endnote>
  <w:endnote w:type="continuationSeparator" w:id="0">
    <w:p w:rsidR="00E74518" w:rsidRDefault="00E7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473714" w:rsidRPr="00473714">
      <w:rPr>
        <w:noProof/>
        <w:lang w:val="ja-JP"/>
      </w:rPr>
      <w:t>4</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18" w:rsidRDefault="00E74518">
      <w:r>
        <w:separator/>
      </w:r>
    </w:p>
  </w:footnote>
  <w:footnote w:type="continuationSeparator" w:id="0">
    <w:p w:rsidR="00E74518" w:rsidRDefault="00E7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平成２７年規則第１５号</w:t>
    </w:r>
  </w:p>
  <w:p w:rsidR="00EB710F" w:rsidRDefault="00EB710F" w:rsidP="00356B81">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15BF2"/>
    <w:rsid w:val="00025C0C"/>
    <w:rsid w:val="0003617D"/>
    <w:rsid w:val="00037F6D"/>
    <w:rsid w:val="000421AD"/>
    <w:rsid w:val="00052304"/>
    <w:rsid w:val="00056A53"/>
    <w:rsid w:val="0005737B"/>
    <w:rsid w:val="00065FE8"/>
    <w:rsid w:val="00076684"/>
    <w:rsid w:val="0008034D"/>
    <w:rsid w:val="00084AB7"/>
    <w:rsid w:val="00090836"/>
    <w:rsid w:val="000918F7"/>
    <w:rsid w:val="000937A2"/>
    <w:rsid w:val="000B1267"/>
    <w:rsid w:val="000D35FD"/>
    <w:rsid w:val="000D43E2"/>
    <w:rsid w:val="000D7DE7"/>
    <w:rsid w:val="000E1AEB"/>
    <w:rsid w:val="000E1CFC"/>
    <w:rsid w:val="000E53EE"/>
    <w:rsid w:val="000F3985"/>
    <w:rsid w:val="0010072E"/>
    <w:rsid w:val="00107E7D"/>
    <w:rsid w:val="00115472"/>
    <w:rsid w:val="00115CF9"/>
    <w:rsid w:val="001236D0"/>
    <w:rsid w:val="00123C2D"/>
    <w:rsid w:val="00124C92"/>
    <w:rsid w:val="00126490"/>
    <w:rsid w:val="00132DBE"/>
    <w:rsid w:val="00133907"/>
    <w:rsid w:val="00134698"/>
    <w:rsid w:val="00137041"/>
    <w:rsid w:val="00137B01"/>
    <w:rsid w:val="00140CD6"/>
    <w:rsid w:val="00141B50"/>
    <w:rsid w:val="001556EF"/>
    <w:rsid w:val="0016047C"/>
    <w:rsid w:val="001618FE"/>
    <w:rsid w:val="00163DFF"/>
    <w:rsid w:val="00191F22"/>
    <w:rsid w:val="00191F84"/>
    <w:rsid w:val="00193C43"/>
    <w:rsid w:val="00196811"/>
    <w:rsid w:val="00197A39"/>
    <w:rsid w:val="001A05BC"/>
    <w:rsid w:val="001A1A6E"/>
    <w:rsid w:val="001A1FA0"/>
    <w:rsid w:val="001A72E1"/>
    <w:rsid w:val="001B060D"/>
    <w:rsid w:val="001B4238"/>
    <w:rsid w:val="001B5AB4"/>
    <w:rsid w:val="001C01EB"/>
    <w:rsid w:val="001C31D6"/>
    <w:rsid w:val="001C46D7"/>
    <w:rsid w:val="001D00A1"/>
    <w:rsid w:val="001E274B"/>
    <w:rsid w:val="001E6539"/>
    <w:rsid w:val="001F636B"/>
    <w:rsid w:val="0020723D"/>
    <w:rsid w:val="002121EA"/>
    <w:rsid w:val="00215052"/>
    <w:rsid w:val="00215D63"/>
    <w:rsid w:val="002253B1"/>
    <w:rsid w:val="00230F93"/>
    <w:rsid w:val="00231712"/>
    <w:rsid w:val="00242DA2"/>
    <w:rsid w:val="002449B9"/>
    <w:rsid w:val="00247B01"/>
    <w:rsid w:val="00250673"/>
    <w:rsid w:val="00251995"/>
    <w:rsid w:val="00254005"/>
    <w:rsid w:val="0026393C"/>
    <w:rsid w:val="00267E4F"/>
    <w:rsid w:val="00272ACC"/>
    <w:rsid w:val="00282AD4"/>
    <w:rsid w:val="002842F4"/>
    <w:rsid w:val="00285B81"/>
    <w:rsid w:val="002879EC"/>
    <w:rsid w:val="002976EF"/>
    <w:rsid w:val="002A0A3C"/>
    <w:rsid w:val="002A319A"/>
    <w:rsid w:val="002A3AA0"/>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709F"/>
    <w:rsid w:val="00307AA3"/>
    <w:rsid w:val="0031040C"/>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725D"/>
    <w:rsid w:val="0038019F"/>
    <w:rsid w:val="00382ABA"/>
    <w:rsid w:val="00393AE9"/>
    <w:rsid w:val="00395203"/>
    <w:rsid w:val="003A475D"/>
    <w:rsid w:val="003A6872"/>
    <w:rsid w:val="003B5B51"/>
    <w:rsid w:val="003C61CE"/>
    <w:rsid w:val="003D50FF"/>
    <w:rsid w:val="003E2202"/>
    <w:rsid w:val="003E5820"/>
    <w:rsid w:val="003F7705"/>
    <w:rsid w:val="004017BD"/>
    <w:rsid w:val="0040395C"/>
    <w:rsid w:val="004070E0"/>
    <w:rsid w:val="00411A90"/>
    <w:rsid w:val="00420676"/>
    <w:rsid w:val="004264CC"/>
    <w:rsid w:val="004555FF"/>
    <w:rsid w:val="004604DC"/>
    <w:rsid w:val="00461358"/>
    <w:rsid w:val="00461D49"/>
    <w:rsid w:val="00463AD6"/>
    <w:rsid w:val="00465C2F"/>
    <w:rsid w:val="00473714"/>
    <w:rsid w:val="0047735D"/>
    <w:rsid w:val="00480C52"/>
    <w:rsid w:val="00481294"/>
    <w:rsid w:val="00483D99"/>
    <w:rsid w:val="00492D16"/>
    <w:rsid w:val="00497D74"/>
    <w:rsid w:val="004A1D17"/>
    <w:rsid w:val="004A5401"/>
    <w:rsid w:val="004A5D93"/>
    <w:rsid w:val="004A6C68"/>
    <w:rsid w:val="004B225D"/>
    <w:rsid w:val="004B244E"/>
    <w:rsid w:val="004C3096"/>
    <w:rsid w:val="004D480E"/>
    <w:rsid w:val="004D51B2"/>
    <w:rsid w:val="004D6B7B"/>
    <w:rsid w:val="004E03ED"/>
    <w:rsid w:val="004E1FD5"/>
    <w:rsid w:val="004E2F7B"/>
    <w:rsid w:val="004E513C"/>
    <w:rsid w:val="004E666A"/>
    <w:rsid w:val="004F01E7"/>
    <w:rsid w:val="00500996"/>
    <w:rsid w:val="005037D9"/>
    <w:rsid w:val="00520639"/>
    <w:rsid w:val="00526FAC"/>
    <w:rsid w:val="005310C5"/>
    <w:rsid w:val="00531482"/>
    <w:rsid w:val="005422BC"/>
    <w:rsid w:val="00542830"/>
    <w:rsid w:val="005565C3"/>
    <w:rsid w:val="00562E0A"/>
    <w:rsid w:val="00563056"/>
    <w:rsid w:val="00563899"/>
    <w:rsid w:val="00566382"/>
    <w:rsid w:val="0057480C"/>
    <w:rsid w:val="00580757"/>
    <w:rsid w:val="005903E8"/>
    <w:rsid w:val="0059488C"/>
    <w:rsid w:val="005A0548"/>
    <w:rsid w:val="005A7015"/>
    <w:rsid w:val="005B0DE3"/>
    <w:rsid w:val="005B5156"/>
    <w:rsid w:val="005B6655"/>
    <w:rsid w:val="005B6C48"/>
    <w:rsid w:val="005B6D55"/>
    <w:rsid w:val="005C62DE"/>
    <w:rsid w:val="005C6D48"/>
    <w:rsid w:val="005D17C7"/>
    <w:rsid w:val="005D2B52"/>
    <w:rsid w:val="005D36B7"/>
    <w:rsid w:val="005D3886"/>
    <w:rsid w:val="005E4C0A"/>
    <w:rsid w:val="005E50CC"/>
    <w:rsid w:val="005F0A2D"/>
    <w:rsid w:val="005F7CFB"/>
    <w:rsid w:val="0060119D"/>
    <w:rsid w:val="006064BB"/>
    <w:rsid w:val="00624A52"/>
    <w:rsid w:val="0063451B"/>
    <w:rsid w:val="006358D3"/>
    <w:rsid w:val="00635ABD"/>
    <w:rsid w:val="00642ED5"/>
    <w:rsid w:val="00642F65"/>
    <w:rsid w:val="00645638"/>
    <w:rsid w:val="006635C5"/>
    <w:rsid w:val="00667476"/>
    <w:rsid w:val="00667DD8"/>
    <w:rsid w:val="006732C3"/>
    <w:rsid w:val="00677CAC"/>
    <w:rsid w:val="00684470"/>
    <w:rsid w:val="006866AE"/>
    <w:rsid w:val="00690E0C"/>
    <w:rsid w:val="00694756"/>
    <w:rsid w:val="006A0573"/>
    <w:rsid w:val="006A48B7"/>
    <w:rsid w:val="006A5EF4"/>
    <w:rsid w:val="006B50CE"/>
    <w:rsid w:val="006B7F97"/>
    <w:rsid w:val="006C193D"/>
    <w:rsid w:val="006C4068"/>
    <w:rsid w:val="006D3B6F"/>
    <w:rsid w:val="006D4D58"/>
    <w:rsid w:val="006D5300"/>
    <w:rsid w:val="006D5CA2"/>
    <w:rsid w:val="006D6A71"/>
    <w:rsid w:val="006E187C"/>
    <w:rsid w:val="006E3523"/>
    <w:rsid w:val="006E75FF"/>
    <w:rsid w:val="006F1FDB"/>
    <w:rsid w:val="006F33C9"/>
    <w:rsid w:val="006F40DF"/>
    <w:rsid w:val="0070307C"/>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2621"/>
    <w:rsid w:val="0080362E"/>
    <w:rsid w:val="00804025"/>
    <w:rsid w:val="008041E2"/>
    <w:rsid w:val="00807BA9"/>
    <w:rsid w:val="00810C4C"/>
    <w:rsid w:val="00821646"/>
    <w:rsid w:val="00822733"/>
    <w:rsid w:val="0082670B"/>
    <w:rsid w:val="00831C15"/>
    <w:rsid w:val="00832CF1"/>
    <w:rsid w:val="00836E8C"/>
    <w:rsid w:val="00841B72"/>
    <w:rsid w:val="00850F83"/>
    <w:rsid w:val="00851A48"/>
    <w:rsid w:val="00852F0A"/>
    <w:rsid w:val="00854224"/>
    <w:rsid w:val="008662A3"/>
    <w:rsid w:val="00876677"/>
    <w:rsid w:val="00877D53"/>
    <w:rsid w:val="008869FB"/>
    <w:rsid w:val="00897EF8"/>
    <w:rsid w:val="008A4DF0"/>
    <w:rsid w:val="008A7FDE"/>
    <w:rsid w:val="008D0174"/>
    <w:rsid w:val="008D01D9"/>
    <w:rsid w:val="008D0432"/>
    <w:rsid w:val="008E18D8"/>
    <w:rsid w:val="008E3C8F"/>
    <w:rsid w:val="008E4762"/>
    <w:rsid w:val="008E564C"/>
    <w:rsid w:val="008E6261"/>
    <w:rsid w:val="008F2373"/>
    <w:rsid w:val="00902D93"/>
    <w:rsid w:val="0090541D"/>
    <w:rsid w:val="009226A4"/>
    <w:rsid w:val="00934EFB"/>
    <w:rsid w:val="009362A8"/>
    <w:rsid w:val="00936DB5"/>
    <w:rsid w:val="00940C80"/>
    <w:rsid w:val="00952C69"/>
    <w:rsid w:val="00953508"/>
    <w:rsid w:val="00970AF2"/>
    <w:rsid w:val="00971C63"/>
    <w:rsid w:val="00980BC1"/>
    <w:rsid w:val="00983A43"/>
    <w:rsid w:val="00987109"/>
    <w:rsid w:val="00990545"/>
    <w:rsid w:val="00990929"/>
    <w:rsid w:val="00992D9E"/>
    <w:rsid w:val="00997F85"/>
    <w:rsid w:val="009A1164"/>
    <w:rsid w:val="009A1FBB"/>
    <w:rsid w:val="009A3D4C"/>
    <w:rsid w:val="009B3814"/>
    <w:rsid w:val="009B616B"/>
    <w:rsid w:val="009C207B"/>
    <w:rsid w:val="009D08C8"/>
    <w:rsid w:val="009D149E"/>
    <w:rsid w:val="009D282F"/>
    <w:rsid w:val="009D3E7A"/>
    <w:rsid w:val="009D7F65"/>
    <w:rsid w:val="009E227A"/>
    <w:rsid w:val="009E4258"/>
    <w:rsid w:val="009E5562"/>
    <w:rsid w:val="00A01022"/>
    <w:rsid w:val="00A04595"/>
    <w:rsid w:val="00A05997"/>
    <w:rsid w:val="00A11545"/>
    <w:rsid w:val="00A122C5"/>
    <w:rsid w:val="00A17DEE"/>
    <w:rsid w:val="00A241BF"/>
    <w:rsid w:val="00A275AF"/>
    <w:rsid w:val="00A45B3F"/>
    <w:rsid w:val="00A53426"/>
    <w:rsid w:val="00A663E3"/>
    <w:rsid w:val="00A667F4"/>
    <w:rsid w:val="00A75F14"/>
    <w:rsid w:val="00A90173"/>
    <w:rsid w:val="00A91E99"/>
    <w:rsid w:val="00A9636A"/>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3382E"/>
    <w:rsid w:val="00B44435"/>
    <w:rsid w:val="00B44941"/>
    <w:rsid w:val="00B5282E"/>
    <w:rsid w:val="00B536BC"/>
    <w:rsid w:val="00B54F01"/>
    <w:rsid w:val="00B620BD"/>
    <w:rsid w:val="00B632D3"/>
    <w:rsid w:val="00B66D91"/>
    <w:rsid w:val="00B66E22"/>
    <w:rsid w:val="00B672DC"/>
    <w:rsid w:val="00B74554"/>
    <w:rsid w:val="00B75A8A"/>
    <w:rsid w:val="00B82E0E"/>
    <w:rsid w:val="00B83C5F"/>
    <w:rsid w:val="00B87ECB"/>
    <w:rsid w:val="00B92ABC"/>
    <w:rsid w:val="00B96627"/>
    <w:rsid w:val="00B96CB8"/>
    <w:rsid w:val="00BA5D10"/>
    <w:rsid w:val="00BA76F7"/>
    <w:rsid w:val="00BA7BC8"/>
    <w:rsid w:val="00BB4E17"/>
    <w:rsid w:val="00BB5CBE"/>
    <w:rsid w:val="00BC6513"/>
    <w:rsid w:val="00BC753A"/>
    <w:rsid w:val="00BD3073"/>
    <w:rsid w:val="00BF05AE"/>
    <w:rsid w:val="00BF4F52"/>
    <w:rsid w:val="00C03818"/>
    <w:rsid w:val="00C11969"/>
    <w:rsid w:val="00C1224F"/>
    <w:rsid w:val="00C13208"/>
    <w:rsid w:val="00C16BA6"/>
    <w:rsid w:val="00C17D02"/>
    <w:rsid w:val="00C2141A"/>
    <w:rsid w:val="00C21538"/>
    <w:rsid w:val="00C25017"/>
    <w:rsid w:val="00C310BB"/>
    <w:rsid w:val="00C33EA6"/>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3978"/>
    <w:rsid w:val="00C948B8"/>
    <w:rsid w:val="00CA1860"/>
    <w:rsid w:val="00CA26F2"/>
    <w:rsid w:val="00CA72A0"/>
    <w:rsid w:val="00CB573D"/>
    <w:rsid w:val="00CC592F"/>
    <w:rsid w:val="00CC708E"/>
    <w:rsid w:val="00CC7866"/>
    <w:rsid w:val="00CD1645"/>
    <w:rsid w:val="00CD4D0E"/>
    <w:rsid w:val="00CD7D0B"/>
    <w:rsid w:val="00CE00A3"/>
    <w:rsid w:val="00CE6BC5"/>
    <w:rsid w:val="00CF01E9"/>
    <w:rsid w:val="00CF0295"/>
    <w:rsid w:val="00CF208D"/>
    <w:rsid w:val="00D101D6"/>
    <w:rsid w:val="00D14BC3"/>
    <w:rsid w:val="00D1630B"/>
    <w:rsid w:val="00D208B6"/>
    <w:rsid w:val="00D25BAE"/>
    <w:rsid w:val="00D27DD8"/>
    <w:rsid w:val="00D30FD9"/>
    <w:rsid w:val="00D310FE"/>
    <w:rsid w:val="00D3411A"/>
    <w:rsid w:val="00D3466A"/>
    <w:rsid w:val="00D40D37"/>
    <w:rsid w:val="00D435E9"/>
    <w:rsid w:val="00D46265"/>
    <w:rsid w:val="00D51AB3"/>
    <w:rsid w:val="00D62783"/>
    <w:rsid w:val="00D65ADA"/>
    <w:rsid w:val="00D71022"/>
    <w:rsid w:val="00D71403"/>
    <w:rsid w:val="00D72752"/>
    <w:rsid w:val="00D8496A"/>
    <w:rsid w:val="00D869F6"/>
    <w:rsid w:val="00D90298"/>
    <w:rsid w:val="00D92222"/>
    <w:rsid w:val="00D95B43"/>
    <w:rsid w:val="00D960E6"/>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4518"/>
    <w:rsid w:val="00E7672B"/>
    <w:rsid w:val="00E80750"/>
    <w:rsid w:val="00E80B01"/>
    <w:rsid w:val="00E86742"/>
    <w:rsid w:val="00E90835"/>
    <w:rsid w:val="00EA6270"/>
    <w:rsid w:val="00EB407A"/>
    <w:rsid w:val="00EB42B6"/>
    <w:rsid w:val="00EB710F"/>
    <w:rsid w:val="00EC0009"/>
    <w:rsid w:val="00EC13C1"/>
    <w:rsid w:val="00EC40B8"/>
    <w:rsid w:val="00EC4EBE"/>
    <w:rsid w:val="00ED20C9"/>
    <w:rsid w:val="00ED5A3F"/>
    <w:rsid w:val="00ED64E6"/>
    <w:rsid w:val="00ED6D7E"/>
    <w:rsid w:val="00ED7EC6"/>
    <w:rsid w:val="00EE2FEC"/>
    <w:rsid w:val="00EF07F3"/>
    <w:rsid w:val="00EF11A8"/>
    <w:rsid w:val="00EF1518"/>
    <w:rsid w:val="00EF63F0"/>
    <w:rsid w:val="00EF7137"/>
    <w:rsid w:val="00EF7447"/>
    <w:rsid w:val="00F17948"/>
    <w:rsid w:val="00F27402"/>
    <w:rsid w:val="00F40813"/>
    <w:rsid w:val="00F4360E"/>
    <w:rsid w:val="00F525A7"/>
    <w:rsid w:val="00F55710"/>
    <w:rsid w:val="00F56928"/>
    <w:rsid w:val="00F60EE4"/>
    <w:rsid w:val="00F626B6"/>
    <w:rsid w:val="00F659F4"/>
    <w:rsid w:val="00F67AE3"/>
    <w:rsid w:val="00F72FEA"/>
    <w:rsid w:val="00F776A5"/>
    <w:rsid w:val="00F83A9C"/>
    <w:rsid w:val="00F83F89"/>
    <w:rsid w:val="00F853BA"/>
    <w:rsid w:val="00F86B07"/>
    <w:rsid w:val="00FA675F"/>
    <w:rsid w:val="00FB087C"/>
    <w:rsid w:val="00FB11D8"/>
    <w:rsid w:val="00FB4C46"/>
    <w:rsid w:val="00FB66D5"/>
    <w:rsid w:val="00FB7A46"/>
    <w:rsid w:val="00FC1DAF"/>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4DA136B5-00C9-46E0-8563-6A9E2BF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uiPriority w:val="99"/>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uiPriority w:val="99"/>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7BA8F-F6AC-44C9-B241-1E17617D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2837</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高島弘樹</dc:creator>
  <cp:keywords/>
  <dc:description/>
  <cp:lastModifiedBy>吉田恭子</cp:lastModifiedBy>
  <cp:revision>2</cp:revision>
  <cp:lastPrinted>2015-02-27T10:32:00Z</cp:lastPrinted>
  <dcterms:created xsi:type="dcterms:W3CDTF">2025-02-27T10:09:00Z</dcterms:created>
  <dcterms:modified xsi:type="dcterms:W3CDTF">2025-02-27T10:09:00Z</dcterms:modified>
  <cp:category/>
</cp:coreProperties>
</file>