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F2D6" w14:textId="2AFC0BF9" w:rsidR="0088570B" w:rsidRPr="002B4AD8" w:rsidRDefault="00EE5920" w:rsidP="0067524D">
      <w:pPr>
        <w:widowControl/>
        <w:jc w:val="left"/>
      </w:pPr>
      <w:r w:rsidRPr="002B4AD8">
        <w:rPr>
          <w:rFonts w:hint="eastAsia"/>
          <w:color w:val="000000"/>
        </w:rPr>
        <w:t xml:space="preserve">様式２　　　　　　　　　　　　　　　　　　　　　　　　　　</w:t>
      </w:r>
      <w:r w:rsidR="008B50AA" w:rsidRPr="002B4AD8">
        <w:rPr>
          <w:rFonts w:hint="eastAsia"/>
          <w:color w:val="000000"/>
        </w:rPr>
        <w:t xml:space="preserve">　　　</w:t>
      </w:r>
      <w:r w:rsidR="0088570B" w:rsidRPr="002B4AD8">
        <w:rPr>
          <w:rFonts w:hint="eastAsia"/>
          <w:color w:val="000000"/>
        </w:rPr>
        <w:t xml:space="preserve">　　年　　月　　日</w:t>
      </w:r>
    </w:p>
    <w:p w14:paraId="119BDFC6" w14:textId="77777777" w:rsidR="0088570B" w:rsidRPr="002B4AD8" w:rsidRDefault="0088570B" w:rsidP="0088570B">
      <w:pPr>
        <w:spacing w:line="154" w:lineRule="exact"/>
      </w:pPr>
    </w:p>
    <w:p w14:paraId="23E47537" w14:textId="77777777" w:rsidR="0088570B" w:rsidRPr="002B4AD8" w:rsidRDefault="0088570B" w:rsidP="0088570B"/>
    <w:p w14:paraId="0E7180FF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</w:t>
      </w:r>
      <w:r w:rsidRPr="002B4AD8">
        <w:rPr>
          <w:rFonts w:ascii="Times New Roman"/>
          <w:color w:val="000000"/>
        </w:rPr>
        <w:t xml:space="preserve">                         </w:t>
      </w:r>
      <w:r w:rsidRPr="002B4AD8">
        <w:rPr>
          <w:rFonts w:hint="eastAsia"/>
          <w:color w:val="000000"/>
        </w:rPr>
        <w:t>殿</w:t>
      </w:r>
    </w:p>
    <w:p w14:paraId="336E6B16" w14:textId="77777777" w:rsidR="0088570B" w:rsidRPr="002B4AD8" w:rsidRDefault="0088570B" w:rsidP="0088570B">
      <w:pPr>
        <w:spacing w:line="154" w:lineRule="exact"/>
      </w:pPr>
    </w:p>
    <w:p w14:paraId="2E0F0A87" w14:textId="40AF31A1" w:rsidR="0088570B" w:rsidRPr="002B4AD8" w:rsidRDefault="0088570B" w:rsidP="0088570B">
      <w:r w:rsidRPr="002B4AD8">
        <w:rPr>
          <w:rFonts w:hint="eastAsia"/>
          <w:color w:val="000000"/>
        </w:rPr>
        <w:t xml:space="preserve">　　</w:t>
      </w:r>
      <w:r w:rsidRPr="002B4AD8">
        <w:rPr>
          <w:rFonts w:ascii="Times New Roman"/>
          <w:color w:val="000000"/>
        </w:rPr>
        <w:t xml:space="preserve">             </w:t>
      </w:r>
      <w:r w:rsidR="00CA0638" w:rsidRPr="002B4AD8">
        <w:rPr>
          <w:rFonts w:ascii="Times New Roman"/>
          <w:color w:val="000000"/>
        </w:rPr>
        <w:t xml:space="preserve">                         </w:t>
      </w:r>
      <w:r w:rsidR="0067524D" w:rsidRPr="002B4AD8">
        <w:rPr>
          <w:rFonts w:hint="eastAsia"/>
        </w:rPr>
        <w:t>奈良女子大学学術情報センター</w:t>
      </w:r>
      <w:r w:rsidR="00CA0638" w:rsidRPr="002B4AD8">
        <w:rPr>
          <w:rFonts w:hint="eastAsia"/>
        </w:rPr>
        <w:t>（附属図書館）</w:t>
      </w:r>
      <w:r w:rsidRPr="002B4AD8">
        <w:rPr>
          <w:rFonts w:hint="eastAsia"/>
          <w:color w:val="000000"/>
        </w:rPr>
        <w:t>長</w:t>
      </w:r>
    </w:p>
    <w:p w14:paraId="1213A73A" w14:textId="77777777" w:rsidR="0088570B" w:rsidRPr="002B4AD8" w:rsidRDefault="0088570B" w:rsidP="0088570B"/>
    <w:p w14:paraId="170308CE" w14:textId="77777777" w:rsidR="0088570B" w:rsidRPr="002B4AD8" w:rsidRDefault="00BE5422" w:rsidP="00534876">
      <w:pPr>
        <w:jc w:val="center"/>
      </w:pPr>
      <w:r w:rsidRPr="002B4AD8">
        <w:rPr>
          <w:rFonts w:hint="eastAsia"/>
          <w:color w:val="000000"/>
          <w:sz w:val="24"/>
          <w:szCs w:val="24"/>
        </w:rPr>
        <w:t>資料</w:t>
      </w:r>
      <w:r w:rsidR="0088570B" w:rsidRPr="002B4AD8">
        <w:rPr>
          <w:rFonts w:hint="eastAsia"/>
          <w:color w:val="000000"/>
          <w:sz w:val="24"/>
          <w:szCs w:val="24"/>
        </w:rPr>
        <w:t>特別利用許可書</w:t>
      </w:r>
    </w:p>
    <w:p w14:paraId="6A758B2B" w14:textId="77777777" w:rsidR="0088570B" w:rsidRPr="002B4AD8" w:rsidRDefault="0088570B" w:rsidP="0088570B"/>
    <w:p w14:paraId="64F1B715" w14:textId="0F7BFFB5" w:rsidR="0088570B" w:rsidRPr="002B4AD8" w:rsidRDefault="008B50AA" w:rsidP="008B50AA">
      <w:pPr>
        <w:ind w:leftChars="135" w:left="283" w:rightChars="188" w:right="395"/>
      </w:pPr>
      <w:r w:rsidRPr="002B4AD8">
        <w:rPr>
          <w:rFonts w:hint="eastAsia"/>
          <w:color w:val="000000"/>
        </w:rPr>
        <w:t xml:space="preserve">　　</w:t>
      </w:r>
      <w:r w:rsidR="0088570B" w:rsidRPr="002B4AD8">
        <w:rPr>
          <w:rFonts w:hint="eastAsia"/>
          <w:color w:val="000000"/>
        </w:rPr>
        <w:t xml:space="preserve">　　年　　月　　日付けで申請のありました特別利用につきましては、下記により許可します。</w:t>
      </w:r>
    </w:p>
    <w:p w14:paraId="28099CC9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　　　　　　　　　　　　　　　　　　　　記</w:t>
      </w:r>
    </w:p>
    <w:p w14:paraId="13D0A40A" w14:textId="77777777" w:rsidR="0088570B" w:rsidRPr="002B4AD8" w:rsidRDefault="0088570B" w:rsidP="0088570B"/>
    <w:p w14:paraId="4631BF04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１．</w:t>
      </w:r>
      <w:r w:rsidR="0067524D" w:rsidRPr="002B4AD8">
        <w:rPr>
          <w:rFonts w:hint="eastAsia"/>
          <w:color w:val="000000"/>
        </w:rPr>
        <w:t>資料</w:t>
      </w:r>
      <w:r w:rsidRPr="002B4AD8">
        <w:rPr>
          <w:rFonts w:hint="eastAsia"/>
          <w:color w:val="000000"/>
        </w:rPr>
        <w:t>の名称及び利用箇所</w:t>
      </w:r>
      <w:bookmarkStart w:id="0" w:name="_GoBack"/>
      <w:bookmarkEnd w:id="0"/>
    </w:p>
    <w:p w14:paraId="7D79DCCF" w14:textId="77777777" w:rsidR="00534876" w:rsidRPr="002B4AD8" w:rsidRDefault="00534876" w:rsidP="0088570B"/>
    <w:p w14:paraId="4718E1AB" w14:textId="77777777" w:rsidR="0088570B" w:rsidRPr="002B4AD8" w:rsidRDefault="0088570B" w:rsidP="0088570B">
      <w:pPr>
        <w:spacing w:line="232" w:lineRule="exact"/>
      </w:pPr>
      <w:r w:rsidRPr="002B4AD8">
        <w:rPr>
          <w:rFonts w:hint="eastAsia"/>
          <w:color w:val="000000"/>
        </w:rPr>
        <w:t xml:space="preserve">　２．特別利用の区分</w:t>
      </w:r>
    </w:p>
    <w:p w14:paraId="20962953" w14:textId="77777777" w:rsidR="00F70373" w:rsidRPr="002B4AD8" w:rsidRDefault="00F70373" w:rsidP="00F70373">
      <w:pPr>
        <w:spacing w:line="206" w:lineRule="exact"/>
        <w:rPr>
          <w:color w:val="000000"/>
        </w:rPr>
      </w:pPr>
      <w:r w:rsidRPr="002B4AD8">
        <w:rPr>
          <w:rFonts w:hint="eastAsia"/>
          <w:color w:val="000000"/>
        </w:rPr>
        <w:t xml:space="preserve">　　　</w:t>
      </w:r>
      <w:r w:rsidRPr="002B4AD8">
        <w:rPr>
          <w:rFonts w:hint="eastAsia"/>
          <w:color w:val="000000"/>
        </w:rPr>
        <w:t>(</w:t>
      </w:r>
      <w:r w:rsidRPr="002B4AD8">
        <w:rPr>
          <w:rFonts w:ascii="Times New Roman" w:hint="eastAsia"/>
          <w:color w:val="000000"/>
        </w:rPr>
        <w:t>1</w:t>
      </w:r>
      <w:r w:rsidRPr="002B4AD8">
        <w:rPr>
          <w:rFonts w:hint="eastAsia"/>
          <w:color w:val="000000"/>
        </w:rPr>
        <w:t>)</w:t>
      </w:r>
      <w:r w:rsidRPr="002B4AD8">
        <w:rPr>
          <w:rFonts w:ascii="Times New Roman"/>
          <w:color w:val="000000"/>
        </w:rPr>
        <w:t xml:space="preserve">  </w:t>
      </w:r>
      <w:r w:rsidRPr="002B4AD8">
        <w:rPr>
          <w:rFonts w:hint="eastAsia"/>
          <w:color w:val="000000"/>
        </w:rPr>
        <w:t xml:space="preserve">写真原板等　　</w:t>
      </w:r>
      <w:r w:rsidRPr="002B4AD8">
        <w:rPr>
          <w:rFonts w:hint="eastAsia"/>
          <w:color w:val="000000"/>
        </w:rPr>
        <w:t>(</w:t>
      </w:r>
      <w:r w:rsidRPr="002B4AD8">
        <w:rPr>
          <w:rFonts w:ascii="Times New Roman" w:hint="eastAsia"/>
          <w:color w:val="000000"/>
        </w:rPr>
        <w:t>2</w:t>
      </w:r>
      <w:r w:rsidRPr="002B4AD8">
        <w:rPr>
          <w:rFonts w:hint="eastAsia"/>
          <w:color w:val="000000"/>
        </w:rPr>
        <w:t>)</w:t>
      </w:r>
      <w:r w:rsidRPr="002B4AD8">
        <w:rPr>
          <w:rFonts w:ascii="Times New Roman"/>
          <w:color w:val="000000"/>
        </w:rPr>
        <w:t xml:space="preserve">  </w:t>
      </w:r>
      <w:r w:rsidRPr="002B4AD8">
        <w:rPr>
          <w:rFonts w:ascii="Times New Roman" w:hint="eastAsia"/>
          <w:color w:val="000000"/>
        </w:rPr>
        <w:t>写真撮影</w:t>
      </w:r>
      <w:r w:rsidRPr="002B4AD8">
        <w:rPr>
          <w:rFonts w:hint="eastAsia"/>
          <w:color w:val="000000"/>
        </w:rPr>
        <w:t>等</w:t>
      </w:r>
    </w:p>
    <w:p w14:paraId="3BBC2494" w14:textId="77777777" w:rsidR="0088570B" w:rsidRPr="002B4AD8" w:rsidRDefault="0088570B" w:rsidP="00534876">
      <w:pPr>
        <w:spacing w:line="232" w:lineRule="exact"/>
      </w:pPr>
    </w:p>
    <w:p w14:paraId="3BD409EC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３．利用目的</w:t>
      </w:r>
    </w:p>
    <w:p w14:paraId="508D7980" w14:textId="77777777" w:rsidR="00534876" w:rsidRPr="002B4AD8" w:rsidRDefault="00534876" w:rsidP="0088570B"/>
    <w:p w14:paraId="5E7B0A60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４．許可の条件</w:t>
      </w:r>
    </w:p>
    <w:p w14:paraId="3149EDC7" w14:textId="6ABD48FB" w:rsidR="001F6AD2" w:rsidRPr="002B4AD8" w:rsidRDefault="001F6AD2" w:rsidP="001F6AD2">
      <w:pPr>
        <w:ind w:left="630" w:hangingChars="300" w:hanging="630"/>
      </w:pPr>
      <w:r w:rsidRPr="002B4AD8">
        <w:rPr>
          <w:rFonts w:ascii="Times New Roman"/>
          <w:color w:val="000000"/>
        </w:rPr>
        <w:t xml:space="preserve"> </w:t>
      </w:r>
      <w:r w:rsidRPr="002B4AD8">
        <w:rPr>
          <w:rFonts w:hint="eastAsia"/>
        </w:rPr>
        <w:t xml:space="preserve"> (1)  </w:t>
      </w:r>
      <w:r w:rsidR="00BE5422" w:rsidRPr="002B4AD8">
        <w:rPr>
          <w:rFonts w:hint="eastAsia"/>
        </w:rPr>
        <w:t>資料</w:t>
      </w:r>
      <w:r w:rsidR="00E91A9D" w:rsidRPr="002B4AD8">
        <w:rPr>
          <w:rFonts w:hint="eastAsia"/>
        </w:rPr>
        <w:t>を掲載し、又は収録等する場合は、奈良女子大学</w:t>
      </w:r>
      <w:r w:rsidR="006305EC" w:rsidRPr="002B4AD8">
        <w:rPr>
          <w:rFonts w:hint="eastAsia"/>
        </w:rPr>
        <w:t>学術情報センター（附属図書館）</w:t>
      </w:r>
      <w:r w:rsidRPr="002B4AD8">
        <w:rPr>
          <w:rFonts w:hint="eastAsia"/>
        </w:rPr>
        <w:t>所蔵の旨を明記すること。</w:t>
      </w:r>
    </w:p>
    <w:p w14:paraId="7C33AA28" w14:textId="4A4EBACA" w:rsidR="001F6AD2" w:rsidRPr="002B4AD8" w:rsidRDefault="001F6AD2" w:rsidP="001F6AD2">
      <w:pPr>
        <w:ind w:left="630" w:hangingChars="300" w:hanging="630"/>
      </w:pPr>
      <w:r w:rsidRPr="002B4AD8">
        <w:rPr>
          <w:rFonts w:hint="eastAsia"/>
        </w:rPr>
        <w:t xml:space="preserve">　</w:t>
      </w:r>
      <w:r w:rsidRPr="002B4AD8">
        <w:rPr>
          <w:rFonts w:hint="eastAsia"/>
        </w:rPr>
        <w:t xml:space="preserve">(2)  </w:t>
      </w:r>
      <w:r w:rsidR="00BE5422" w:rsidRPr="002B4AD8">
        <w:rPr>
          <w:rFonts w:hint="eastAsia"/>
        </w:rPr>
        <w:t>資料</w:t>
      </w:r>
      <w:r w:rsidRPr="002B4AD8">
        <w:rPr>
          <w:rFonts w:hint="eastAsia"/>
        </w:rPr>
        <w:t>を掲載したものを刊行物として発行したときは、当該刊行物１部を</w:t>
      </w:r>
      <w:r w:rsidR="006305EC" w:rsidRPr="002B4AD8">
        <w:rPr>
          <w:rFonts w:hint="eastAsia"/>
        </w:rPr>
        <w:t>学術情報センター（附属図書館）</w:t>
      </w:r>
      <w:r w:rsidRPr="002B4AD8">
        <w:rPr>
          <w:rFonts w:hint="eastAsia"/>
        </w:rPr>
        <w:t>に寄贈すること。</w:t>
      </w:r>
    </w:p>
    <w:p w14:paraId="6513A994" w14:textId="27A0721D" w:rsidR="001F6AD2" w:rsidRPr="002B4AD8" w:rsidRDefault="001F6AD2" w:rsidP="001F6AD2">
      <w:pPr>
        <w:ind w:left="630" w:hangingChars="300" w:hanging="630"/>
      </w:pPr>
      <w:r w:rsidRPr="002B4AD8">
        <w:rPr>
          <w:rFonts w:hint="eastAsia"/>
        </w:rPr>
        <w:t xml:space="preserve">  (3)  </w:t>
      </w:r>
      <w:r w:rsidR="00BE5422" w:rsidRPr="002B4AD8">
        <w:rPr>
          <w:rFonts w:hint="eastAsia"/>
        </w:rPr>
        <w:t>資料</w:t>
      </w:r>
      <w:r w:rsidRPr="002B4AD8">
        <w:rPr>
          <w:rFonts w:hint="eastAsia"/>
        </w:rPr>
        <w:t>を撮影した場合は、その原フィルムまたはデジタルデータを</w:t>
      </w:r>
      <w:r w:rsidR="006305EC" w:rsidRPr="002B4AD8">
        <w:rPr>
          <w:rFonts w:hint="eastAsia"/>
        </w:rPr>
        <w:t>学術情報センター（附属図書館）</w:t>
      </w:r>
      <w:r w:rsidRPr="002B4AD8">
        <w:rPr>
          <w:rFonts w:hint="eastAsia"/>
        </w:rPr>
        <w:t>に寄贈すること。</w:t>
      </w:r>
    </w:p>
    <w:p w14:paraId="3E5D8615" w14:textId="77777777" w:rsidR="001F6AD2" w:rsidRPr="002B4AD8" w:rsidRDefault="001F6AD2" w:rsidP="001F6AD2">
      <w:r w:rsidRPr="002B4AD8">
        <w:rPr>
          <w:rFonts w:hint="eastAsia"/>
        </w:rPr>
        <w:t xml:space="preserve">  (4)  </w:t>
      </w:r>
      <w:r w:rsidR="00BE5422" w:rsidRPr="002B4AD8">
        <w:rPr>
          <w:rFonts w:hint="eastAsia"/>
        </w:rPr>
        <w:t>資料</w:t>
      </w:r>
      <w:r w:rsidRPr="002B4AD8">
        <w:rPr>
          <w:rFonts w:hint="eastAsia"/>
        </w:rPr>
        <w:t>の特別利用で生成したデータ等を無断で改変しないこと。</w:t>
      </w:r>
    </w:p>
    <w:p w14:paraId="24ED9C03" w14:textId="77777777" w:rsidR="001F6AD2" w:rsidRPr="002B4AD8" w:rsidRDefault="001F6AD2" w:rsidP="001F6AD2">
      <w:pPr>
        <w:ind w:left="630" w:hangingChars="300" w:hanging="630"/>
      </w:pPr>
      <w:r w:rsidRPr="002B4AD8">
        <w:rPr>
          <w:rFonts w:hint="eastAsia"/>
        </w:rPr>
        <w:t xml:space="preserve">  (5)  </w:t>
      </w:r>
      <w:r w:rsidRPr="002B4AD8">
        <w:rPr>
          <w:rFonts w:hint="eastAsia"/>
        </w:rPr>
        <w:t>許可された目的以外の目的に使用しないこと。許可された目的以外の目的に使用したことにより、損害を与えたときは、当該損害の額に相当する金額を弁償すること。</w:t>
      </w:r>
    </w:p>
    <w:p w14:paraId="4A86E466" w14:textId="77777777" w:rsidR="001F6AD2" w:rsidRPr="002B4AD8" w:rsidRDefault="001F6AD2" w:rsidP="001F6AD2">
      <w:pPr>
        <w:ind w:left="630" w:hangingChars="300" w:hanging="630"/>
      </w:pPr>
      <w:r w:rsidRPr="002B4AD8">
        <w:rPr>
          <w:rFonts w:hint="eastAsia"/>
        </w:rPr>
        <w:t xml:space="preserve">  (6)  </w:t>
      </w:r>
      <w:r w:rsidR="00BE5422" w:rsidRPr="002B4AD8">
        <w:rPr>
          <w:rFonts w:hint="eastAsia"/>
        </w:rPr>
        <w:t>資料</w:t>
      </w:r>
      <w:r w:rsidRPr="002B4AD8">
        <w:rPr>
          <w:rFonts w:hint="eastAsia"/>
        </w:rPr>
        <w:t>を損傷したときは、原状に回復し、又は当該損害の額に相当する金額を弁償すること。</w:t>
      </w:r>
    </w:p>
    <w:p w14:paraId="33F4F792" w14:textId="07ADDBAA" w:rsidR="001F6AD2" w:rsidRPr="002B4AD8" w:rsidRDefault="001F6AD2" w:rsidP="001F6AD2">
      <w:r w:rsidRPr="002B4AD8">
        <w:rPr>
          <w:rFonts w:hint="eastAsia"/>
        </w:rPr>
        <w:t xml:space="preserve">  (7)  </w:t>
      </w:r>
      <w:r w:rsidR="00BE5422" w:rsidRPr="002B4AD8">
        <w:rPr>
          <w:rFonts w:hint="eastAsia"/>
        </w:rPr>
        <w:t>資料</w:t>
      </w:r>
      <w:r w:rsidR="006305EC" w:rsidRPr="002B4AD8">
        <w:rPr>
          <w:rFonts w:hint="eastAsia"/>
        </w:rPr>
        <w:t>の特別利用に際しては、</w:t>
      </w:r>
      <w:r w:rsidR="006305EC" w:rsidRPr="002B4AD8">
        <w:rPr>
          <w:rFonts w:hint="eastAsia"/>
        </w:rPr>
        <w:t>学術情報センター（附属図書館）</w:t>
      </w:r>
      <w:r w:rsidRPr="002B4AD8">
        <w:rPr>
          <w:rFonts w:hint="eastAsia"/>
        </w:rPr>
        <w:t>の職員の指示に従うこと。</w:t>
      </w:r>
    </w:p>
    <w:p w14:paraId="57CA5FB3" w14:textId="77777777" w:rsidR="0088570B" w:rsidRPr="002B4AD8" w:rsidRDefault="0088570B" w:rsidP="001F6AD2"/>
    <w:p w14:paraId="09C630B2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５．利用料の区分</w:t>
      </w:r>
    </w:p>
    <w:p w14:paraId="1346C7E7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　①利用料免除</w:t>
      </w:r>
    </w:p>
    <w:p w14:paraId="1D6F94FA" w14:textId="77777777" w:rsidR="0088570B" w:rsidRPr="002B4AD8" w:rsidRDefault="0088570B" w:rsidP="0088570B">
      <w:r w:rsidRPr="002B4AD8">
        <w:rPr>
          <w:rFonts w:hint="eastAsia"/>
          <w:color w:val="000000"/>
        </w:rPr>
        <w:t xml:space="preserve">　　②利用料　　　　　　　　　　円　</w:t>
      </w:r>
    </w:p>
    <w:p w14:paraId="5CB30D2A" w14:textId="5761E0D9" w:rsidR="00CA0638" w:rsidRPr="002B4AD8" w:rsidRDefault="0088570B" w:rsidP="00A44063">
      <w:pPr>
        <w:rPr>
          <w:color w:val="000000"/>
        </w:rPr>
      </w:pPr>
      <w:r w:rsidRPr="002B4AD8">
        <w:rPr>
          <w:rFonts w:hint="eastAsia"/>
          <w:color w:val="000000"/>
        </w:rPr>
        <w:t xml:space="preserve">　　　　　上記料金を別紙請求書により指定銀行口座にお振り込みください。</w:t>
      </w:r>
    </w:p>
    <w:p w14:paraId="60FBBB99" w14:textId="22C65BC3" w:rsidR="00CA0638" w:rsidRPr="002B4AD8" w:rsidRDefault="00CA0638">
      <w:pPr>
        <w:widowControl/>
        <w:jc w:val="left"/>
        <w:rPr>
          <w:color w:val="000000"/>
        </w:rPr>
      </w:pPr>
    </w:p>
    <w:sectPr w:rsidR="00CA0638" w:rsidRPr="002B4AD8" w:rsidSect="00CA0638">
      <w:headerReference w:type="default" r:id="rId7"/>
      <w:pgSz w:w="11906" w:h="16838" w:code="9"/>
      <w:pgMar w:top="1588" w:right="141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52AE" w14:textId="77777777" w:rsidR="00206FBC" w:rsidRDefault="00206FBC" w:rsidP="007557E8">
      <w:r>
        <w:separator/>
      </w:r>
    </w:p>
  </w:endnote>
  <w:endnote w:type="continuationSeparator" w:id="0">
    <w:p w14:paraId="666D3701" w14:textId="77777777" w:rsidR="00206FBC" w:rsidRDefault="00206FBC" w:rsidP="0075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17B0" w14:textId="77777777" w:rsidR="00206FBC" w:rsidRDefault="00206FBC" w:rsidP="007557E8">
      <w:r>
        <w:separator/>
      </w:r>
    </w:p>
  </w:footnote>
  <w:footnote w:type="continuationSeparator" w:id="0">
    <w:p w14:paraId="3A3B705B" w14:textId="77777777" w:rsidR="00206FBC" w:rsidRDefault="00206FBC" w:rsidP="0075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5F20" w14:textId="278444F0" w:rsidR="002B4AD8" w:rsidRDefault="002B4AD8" w:rsidP="00CA0638">
    <w:pPr>
      <w:pStyle w:val="a7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89"/>
    <w:multiLevelType w:val="hybridMultilevel"/>
    <w:tmpl w:val="4030D1CC"/>
    <w:lvl w:ilvl="0" w:tplc="DF42889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C0B05"/>
    <w:multiLevelType w:val="hybridMultilevel"/>
    <w:tmpl w:val="75965D4C"/>
    <w:lvl w:ilvl="0" w:tplc="D3027BF8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C94764"/>
    <w:multiLevelType w:val="hybridMultilevel"/>
    <w:tmpl w:val="051C3CD4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09E4FB3"/>
    <w:multiLevelType w:val="hybridMultilevel"/>
    <w:tmpl w:val="A8D0DD9C"/>
    <w:lvl w:ilvl="0" w:tplc="5E565D96">
      <w:start w:val="1"/>
      <w:numFmt w:val="japaneseCounting"/>
      <w:lvlText w:val="%1"/>
      <w:lvlJc w:val="left"/>
      <w:pPr>
        <w:ind w:left="930" w:hanging="46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0F42B57"/>
    <w:multiLevelType w:val="hybridMultilevel"/>
    <w:tmpl w:val="B8EEF20A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53297E"/>
    <w:multiLevelType w:val="hybridMultilevel"/>
    <w:tmpl w:val="0360D998"/>
    <w:lvl w:ilvl="0" w:tplc="5E565D96">
      <w:start w:val="1"/>
      <w:numFmt w:val="japaneseCounting"/>
      <w:lvlText w:val="%1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2"/>
    <w:rsid w:val="00037EF7"/>
    <w:rsid w:val="00043C00"/>
    <w:rsid w:val="00074BBB"/>
    <w:rsid w:val="000B24D0"/>
    <w:rsid w:val="000B52F2"/>
    <w:rsid w:val="000C3CB5"/>
    <w:rsid w:val="000D4E2D"/>
    <w:rsid w:val="000E7899"/>
    <w:rsid w:val="00101AF0"/>
    <w:rsid w:val="001470FA"/>
    <w:rsid w:val="00157014"/>
    <w:rsid w:val="00184DDE"/>
    <w:rsid w:val="001D4A1D"/>
    <w:rsid w:val="001F6AD2"/>
    <w:rsid w:val="002061B0"/>
    <w:rsid w:val="00206FBC"/>
    <w:rsid w:val="0023486F"/>
    <w:rsid w:val="00250CD3"/>
    <w:rsid w:val="002B4AD8"/>
    <w:rsid w:val="002B7A9A"/>
    <w:rsid w:val="00305A9C"/>
    <w:rsid w:val="00311D40"/>
    <w:rsid w:val="00315C27"/>
    <w:rsid w:val="003736E8"/>
    <w:rsid w:val="003A2CF6"/>
    <w:rsid w:val="003B20C3"/>
    <w:rsid w:val="003C0791"/>
    <w:rsid w:val="003D5B0D"/>
    <w:rsid w:val="003E0DB5"/>
    <w:rsid w:val="004178FE"/>
    <w:rsid w:val="004522CE"/>
    <w:rsid w:val="0045716C"/>
    <w:rsid w:val="004C0218"/>
    <w:rsid w:val="004E3677"/>
    <w:rsid w:val="004E552E"/>
    <w:rsid w:val="005066D8"/>
    <w:rsid w:val="00534876"/>
    <w:rsid w:val="00534C70"/>
    <w:rsid w:val="00540406"/>
    <w:rsid w:val="005E1F7A"/>
    <w:rsid w:val="005F525D"/>
    <w:rsid w:val="00611903"/>
    <w:rsid w:val="006305EC"/>
    <w:rsid w:val="0067524D"/>
    <w:rsid w:val="006819B8"/>
    <w:rsid w:val="007265B2"/>
    <w:rsid w:val="007557E8"/>
    <w:rsid w:val="00783A22"/>
    <w:rsid w:val="00824B2D"/>
    <w:rsid w:val="00861D2F"/>
    <w:rsid w:val="0086501E"/>
    <w:rsid w:val="0088570B"/>
    <w:rsid w:val="008B50AA"/>
    <w:rsid w:val="008C0C8E"/>
    <w:rsid w:val="009324B1"/>
    <w:rsid w:val="009965F2"/>
    <w:rsid w:val="009F4D42"/>
    <w:rsid w:val="00A301CA"/>
    <w:rsid w:val="00A371CC"/>
    <w:rsid w:val="00A44063"/>
    <w:rsid w:val="00A74D1F"/>
    <w:rsid w:val="00A91FD6"/>
    <w:rsid w:val="00A97A76"/>
    <w:rsid w:val="00AD12A4"/>
    <w:rsid w:val="00AE1B8B"/>
    <w:rsid w:val="00B07ADE"/>
    <w:rsid w:val="00B64244"/>
    <w:rsid w:val="00B763EC"/>
    <w:rsid w:val="00B84346"/>
    <w:rsid w:val="00B9799E"/>
    <w:rsid w:val="00BE5422"/>
    <w:rsid w:val="00C15789"/>
    <w:rsid w:val="00C22F0D"/>
    <w:rsid w:val="00C42F79"/>
    <w:rsid w:val="00CA0638"/>
    <w:rsid w:val="00CB3DEF"/>
    <w:rsid w:val="00CE4F20"/>
    <w:rsid w:val="00D60CD3"/>
    <w:rsid w:val="00D6360C"/>
    <w:rsid w:val="00D868E3"/>
    <w:rsid w:val="00D93BB3"/>
    <w:rsid w:val="00E135C0"/>
    <w:rsid w:val="00E202E3"/>
    <w:rsid w:val="00E42092"/>
    <w:rsid w:val="00E76706"/>
    <w:rsid w:val="00E77573"/>
    <w:rsid w:val="00E91A9D"/>
    <w:rsid w:val="00ED2410"/>
    <w:rsid w:val="00ED36C8"/>
    <w:rsid w:val="00EE5920"/>
    <w:rsid w:val="00F358DF"/>
    <w:rsid w:val="00F473EE"/>
    <w:rsid w:val="00F70373"/>
    <w:rsid w:val="00FB6D49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81FF4"/>
  <w15:chartTrackingRefBased/>
  <w15:docId w15:val="{714E27CC-215A-4439-AC9E-71480F8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D8"/>
    <w:pPr>
      <w:ind w:leftChars="400" w:left="840"/>
    </w:pPr>
  </w:style>
  <w:style w:type="table" w:styleId="a4">
    <w:name w:val="Table Grid"/>
    <w:basedOn w:val="a1"/>
    <w:uiPriority w:val="39"/>
    <w:rsid w:val="0041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E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7EF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7E8"/>
  </w:style>
  <w:style w:type="paragraph" w:styleId="a9">
    <w:name w:val="footer"/>
    <w:basedOn w:val="a"/>
    <w:link w:val="aa"/>
    <w:uiPriority w:val="99"/>
    <w:unhideWhenUsed/>
    <w:rsid w:val="00755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C469C-C45B-4326-B75A-44605A88DA94}"/>
</file>

<file path=customXml/itemProps2.xml><?xml version="1.0" encoding="utf-8"?>
<ds:datastoreItem xmlns:ds="http://schemas.openxmlformats.org/officeDocument/2006/customXml" ds:itemID="{EA3FD9CA-CB5D-43B0-A63D-F8AE15F06C34}"/>
</file>

<file path=customXml/itemProps3.xml><?xml version="1.0" encoding="utf-8"?>
<ds:datastoreItem xmlns:ds="http://schemas.openxmlformats.org/officeDocument/2006/customXml" ds:itemID="{79CF9481-C934-4902-8851-B52E2A7BD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</dc:creator>
  <cp:keywords/>
  <dc:description/>
  <cp:lastModifiedBy>学術情報センター ITサポート</cp:lastModifiedBy>
  <cp:revision>2</cp:revision>
  <cp:lastPrinted>2022-03-25T11:37:00Z</cp:lastPrinted>
  <dcterms:created xsi:type="dcterms:W3CDTF">2022-03-25T11:37:00Z</dcterms:created>
  <dcterms:modified xsi:type="dcterms:W3CDTF">2022-03-25T11:37:00Z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