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0A73D" w14:textId="77777777" w:rsidR="00182216" w:rsidRDefault="00182216" w:rsidP="00E42BA4">
      <w:pPr>
        <w:rPr>
          <w:rFonts w:cs="ＭＳ 明朝"/>
        </w:rPr>
      </w:pPr>
      <w:r>
        <w:rPr>
          <w:rFonts w:hint="eastAsia"/>
        </w:rPr>
        <w:t>別紙様式第３号</w:t>
      </w:r>
    </w:p>
    <w:p w14:paraId="22BCC207" w14:textId="77777777" w:rsidR="00182216" w:rsidRDefault="00182216" w:rsidP="00182216">
      <w:pPr>
        <w:jc w:val="center"/>
        <w:rPr>
          <w:rFonts w:cs="ＭＳ 明朝"/>
        </w:rPr>
      </w:pPr>
      <w:r w:rsidRPr="00FA5642">
        <w:rPr>
          <w:rFonts w:cs="ＭＳ 明朝" w:hint="eastAsia"/>
        </w:rPr>
        <w:t>公　用　車　使　用　報　告　書</w:t>
      </w:r>
    </w:p>
    <w:p w14:paraId="3E6C4B8D" w14:textId="77777777" w:rsidR="00182216" w:rsidRPr="00FA5642" w:rsidRDefault="00182216" w:rsidP="00182216">
      <w:pPr>
        <w:jc w:val="center"/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2173"/>
        <w:gridCol w:w="2327"/>
        <w:gridCol w:w="2377"/>
      </w:tblGrid>
      <w:tr w:rsidR="00182216" w:rsidRPr="00FA5642" w14:paraId="6C2C8C46" w14:textId="77777777" w:rsidTr="004A0BAE">
        <w:trPr>
          <w:trHeight w:val="1151"/>
          <w:jc w:val="center"/>
        </w:trPr>
        <w:tc>
          <w:tcPr>
            <w:tcW w:w="2019" w:type="dxa"/>
            <w:vAlign w:val="center"/>
          </w:tcPr>
          <w:p w14:paraId="5B9B453A" w14:textId="77777777" w:rsidR="00182216" w:rsidRPr="004A0BAE" w:rsidRDefault="00182216" w:rsidP="004A0BAE">
            <w:pPr>
              <w:jc w:val="center"/>
              <w:rPr>
                <w:rFonts w:cs="Times New Roman"/>
                <w:szCs w:val="22"/>
              </w:rPr>
            </w:pPr>
            <w:r w:rsidRPr="004A0BAE">
              <w:rPr>
                <w:rFonts w:cs="ＭＳ 明朝" w:hint="eastAsia"/>
                <w:szCs w:val="22"/>
              </w:rPr>
              <w:t>使用者</w:t>
            </w:r>
          </w:p>
          <w:p w14:paraId="6EBB9636" w14:textId="77777777" w:rsidR="00182216" w:rsidRPr="004A0BAE" w:rsidRDefault="00182216" w:rsidP="004A0BAE">
            <w:pPr>
              <w:jc w:val="center"/>
              <w:rPr>
                <w:rFonts w:cs="ＭＳ 明朝"/>
                <w:szCs w:val="22"/>
              </w:rPr>
            </w:pPr>
            <w:r w:rsidRPr="004A0BAE">
              <w:rPr>
                <w:rFonts w:cs="ＭＳ 明朝" w:hint="eastAsia"/>
                <w:szCs w:val="22"/>
              </w:rPr>
              <w:t>（所属・氏名）</w:t>
            </w:r>
          </w:p>
        </w:tc>
        <w:tc>
          <w:tcPr>
            <w:tcW w:w="6900" w:type="dxa"/>
            <w:gridSpan w:val="3"/>
          </w:tcPr>
          <w:p w14:paraId="2D7E9526" w14:textId="77777777" w:rsidR="00182216" w:rsidRPr="004A0BAE" w:rsidRDefault="00182216" w:rsidP="003F0BFB">
            <w:pPr>
              <w:rPr>
                <w:rFonts w:ascii="ＭＳ 明朝" w:cs="Times New Roman"/>
                <w:kern w:val="0"/>
                <w:szCs w:val="19"/>
              </w:rPr>
            </w:pPr>
          </w:p>
        </w:tc>
      </w:tr>
      <w:tr w:rsidR="00182216" w:rsidRPr="00FA5642" w14:paraId="68AEAE94" w14:textId="77777777" w:rsidTr="004A0BAE">
        <w:trPr>
          <w:trHeight w:val="763"/>
          <w:jc w:val="center"/>
        </w:trPr>
        <w:tc>
          <w:tcPr>
            <w:tcW w:w="2019" w:type="dxa"/>
            <w:vAlign w:val="center"/>
          </w:tcPr>
          <w:p w14:paraId="040E3F7C" w14:textId="77777777" w:rsidR="00182216" w:rsidRPr="004A0BAE" w:rsidRDefault="00182216" w:rsidP="004A0BAE">
            <w:pPr>
              <w:jc w:val="center"/>
              <w:rPr>
                <w:rFonts w:ascii="ＭＳ 明朝" w:cs="Times New Roman"/>
                <w:kern w:val="0"/>
                <w:szCs w:val="19"/>
              </w:rPr>
            </w:pPr>
            <w:r w:rsidRPr="004A0BAE">
              <w:rPr>
                <w:rFonts w:cs="ＭＳ 明朝" w:hint="eastAsia"/>
                <w:szCs w:val="22"/>
              </w:rPr>
              <w:t>使用日時</w:t>
            </w:r>
          </w:p>
        </w:tc>
        <w:tc>
          <w:tcPr>
            <w:tcW w:w="6900" w:type="dxa"/>
            <w:gridSpan w:val="3"/>
            <w:vAlign w:val="center"/>
          </w:tcPr>
          <w:p w14:paraId="31A63ACF" w14:textId="77777777" w:rsidR="00182216" w:rsidRPr="004A0BAE" w:rsidRDefault="00104A29" w:rsidP="004A0BAE">
            <w:pPr>
              <w:jc w:val="center"/>
              <w:rPr>
                <w:rFonts w:ascii="ＭＳ 明朝" w:cs="Times New Roman"/>
                <w:kern w:val="0"/>
                <w:szCs w:val="19"/>
              </w:rPr>
            </w:pPr>
            <w:r>
              <w:rPr>
                <w:rFonts w:ascii="ＭＳ 明朝" w:cs="Times New Roman" w:hint="eastAsia"/>
                <w:kern w:val="0"/>
                <w:szCs w:val="19"/>
              </w:rPr>
              <w:t>令和</w:t>
            </w:r>
            <w:r w:rsidR="00182216" w:rsidRPr="004A0BAE">
              <w:rPr>
                <w:rFonts w:ascii="ＭＳ 明朝" w:cs="Times New Roman" w:hint="eastAsia"/>
                <w:kern w:val="0"/>
                <w:szCs w:val="19"/>
              </w:rPr>
              <w:t xml:space="preserve">　　年　　月　　日　　時　　分</w:t>
            </w:r>
          </w:p>
          <w:p w14:paraId="512AEAF8" w14:textId="77777777" w:rsidR="00182216" w:rsidRPr="004A0BAE" w:rsidRDefault="00182216" w:rsidP="004A0BAE">
            <w:pPr>
              <w:jc w:val="center"/>
              <w:rPr>
                <w:rFonts w:ascii="ＭＳ 明朝" w:cs="Times New Roman"/>
                <w:kern w:val="0"/>
                <w:szCs w:val="19"/>
              </w:rPr>
            </w:pPr>
            <w:r w:rsidRPr="004A0BAE">
              <w:rPr>
                <w:rFonts w:ascii="ＭＳ 明朝" w:cs="Times New Roman" w:hint="eastAsia"/>
                <w:kern w:val="0"/>
                <w:szCs w:val="19"/>
              </w:rPr>
              <w:t>～</w:t>
            </w:r>
          </w:p>
          <w:p w14:paraId="768508C7" w14:textId="77777777" w:rsidR="00182216" w:rsidRPr="004A0BAE" w:rsidRDefault="00104A29" w:rsidP="004A0BAE">
            <w:pPr>
              <w:jc w:val="center"/>
              <w:rPr>
                <w:rFonts w:ascii="ＭＳ 明朝" w:cs="Times New Roman"/>
                <w:kern w:val="0"/>
                <w:szCs w:val="19"/>
              </w:rPr>
            </w:pPr>
            <w:r>
              <w:rPr>
                <w:rFonts w:ascii="ＭＳ 明朝" w:cs="Times New Roman" w:hint="eastAsia"/>
                <w:kern w:val="0"/>
                <w:szCs w:val="19"/>
              </w:rPr>
              <w:t>令和</w:t>
            </w:r>
            <w:r w:rsidR="00182216" w:rsidRPr="004A0BAE">
              <w:rPr>
                <w:rFonts w:ascii="ＭＳ 明朝" w:cs="Times New Roman" w:hint="eastAsia"/>
                <w:kern w:val="0"/>
                <w:szCs w:val="19"/>
              </w:rPr>
              <w:t xml:space="preserve">　　年　　月　　日　　時　　分</w:t>
            </w:r>
          </w:p>
        </w:tc>
      </w:tr>
      <w:tr w:rsidR="00182216" w:rsidRPr="00FA5642" w14:paraId="019147D8" w14:textId="77777777" w:rsidTr="004A0BAE">
        <w:trPr>
          <w:trHeight w:val="1140"/>
          <w:jc w:val="center"/>
        </w:trPr>
        <w:tc>
          <w:tcPr>
            <w:tcW w:w="2019" w:type="dxa"/>
            <w:vAlign w:val="center"/>
          </w:tcPr>
          <w:p w14:paraId="106C6060" w14:textId="77777777" w:rsidR="00182216" w:rsidRPr="004A0BAE" w:rsidRDefault="00182216" w:rsidP="004A0BAE">
            <w:pPr>
              <w:jc w:val="center"/>
              <w:rPr>
                <w:rFonts w:ascii="ＭＳ 明朝" w:cs="Times New Roman"/>
                <w:kern w:val="0"/>
                <w:szCs w:val="19"/>
              </w:rPr>
            </w:pPr>
            <w:r w:rsidRPr="004A0BAE">
              <w:rPr>
                <w:rFonts w:cs="ＭＳ 明朝" w:hint="eastAsia"/>
                <w:szCs w:val="22"/>
              </w:rPr>
              <w:t>使用車両</w:t>
            </w:r>
          </w:p>
        </w:tc>
        <w:tc>
          <w:tcPr>
            <w:tcW w:w="6900" w:type="dxa"/>
            <w:gridSpan w:val="3"/>
          </w:tcPr>
          <w:p w14:paraId="28B9F8FA" w14:textId="77777777" w:rsidR="00182216" w:rsidRPr="004A0BAE" w:rsidRDefault="00182216" w:rsidP="003F0BFB">
            <w:pPr>
              <w:rPr>
                <w:rFonts w:ascii="ＭＳ 明朝" w:cs="Times New Roman"/>
                <w:kern w:val="0"/>
                <w:szCs w:val="19"/>
              </w:rPr>
            </w:pPr>
          </w:p>
        </w:tc>
      </w:tr>
      <w:tr w:rsidR="00182216" w:rsidRPr="00FA5642" w14:paraId="0282218F" w14:textId="77777777" w:rsidTr="004A0BAE">
        <w:trPr>
          <w:trHeight w:val="1224"/>
          <w:jc w:val="center"/>
        </w:trPr>
        <w:tc>
          <w:tcPr>
            <w:tcW w:w="2019" w:type="dxa"/>
            <w:vAlign w:val="center"/>
          </w:tcPr>
          <w:p w14:paraId="3D7DE5B6" w14:textId="77777777" w:rsidR="00182216" w:rsidRPr="004A0BAE" w:rsidRDefault="00182216" w:rsidP="004A0BAE">
            <w:pPr>
              <w:jc w:val="center"/>
              <w:rPr>
                <w:rFonts w:ascii="ＭＳ 明朝" w:cs="Times New Roman"/>
                <w:kern w:val="0"/>
                <w:szCs w:val="19"/>
              </w:rPr>
            </w:pPr>
            <w:r w:rsidRPr="004A0BAE">
              <w:rPr>
                <w:rFonts w:cs="ＭＳ 明朝" w:hint="eastAsia"/>
                <w:szCs w:val="22"/>
              </w:rPr>
              <w:t>用務先</w:t>
            </w:r>
          </w:p>
        </w:tc>
        <w:tc>
          <w:tcPr>
            <w:tcW w:w="6900" w:type="dxa"/>
            <w:gridSpan w:val="3"/>
          </w:tcPr>
          <w:p w14:paraId="21E25275" w14:textId="77777777" w:rsidR="00182216" w:rsidRPr="004A0BAE" w:rsidRDefault="00182216" w:rsidP="003F0BFB">
            <w:pPr>
              <w:rPr>
                <w:rFonts w:ascii="ＭＳ 明朝" w:cs="Times New Roman"/>
                <w:kern w:val="0"/>
                <w:szCs w:val="19"/>
              </w:rPr>
            </w:pPr>
          </w:p>
        </w:tc>
      </w:tr>
      <w:tr w:rsidR="00182216" w:rsidRPr="00141CEB" w14:paraId="084BE129" w14:textId="77777777" w:rsidTr="004A0BAE">
        <w:trPr>
          <w:trHeight w:val="1246"/>
          <w:jc w:val="center"/>
        </w:trPr>
        <w:tc>
          <w:tcPr>
            <w:tcW w:w="2019" w:type="dxa"/>
            <w:vAlign w:val="center"/>
          </w:tcPr>
          <w:p w14:paraId="554E1043" w14:textId="77777777" w:rsidR="00182216" w:rsidRPr="004A0BAE" w:rsidRDefault="00182216" w:rsidP="004A0BAE">
            <w:pPr>
              <w:jc w:val="center"/>
              <w:rPr>
                <w:rFonts w:ascii="ＭＳ 明朝" w:cs="Times New Roman"/>
                <w:kern w:val="0"/>
                <w:szCs w:val="19"/>
              </w:rPr>
            </w:pPr>
            <w:r w:rsidRPr="004A0BAE">
              <w:rPr>
                <w:rFonts w:ascii="ＭＳ 明朝" w:cs="Times New Roman" w:hint="eastAsia"/>
                <w:kern w:val="0"/>
                <w:szCs w:val="19"/>
              </w:rPr>
              <w:t>走行距離</w:t>
            </w:r>
          </w:p>
        </w:tc>
        <w:tc>
          <w:tcPr>
            <w:tcW w:w="2180" w:type="dxa"/>
            <w:vAlign w:val="center"/>
          </w:tcPr>
          <w:p w14:paraId="2ED2C5B7" w14:textId="77777777" w:rsidR="00182216" w:rsidRPr="004A0BAE" w:rsidRDefault="00182216" w:rsidP="004A0BAE">
            <w:pPr>
              <w:jc w:val="center"/>
              <w:rPr>
                <w:rFonts w:ascii="ＭＳ 明朝" w:cs="Times New Roman"/>
                <w:kern w:val="0"/>
                <w:szCs w:val="19"/>
              </w:rPr>
            </w:pPr>
            <w:r w:rsidRPr="004A0BAE">
              <w:rPr>
                <w:rFonts w:ascii="ＭＳ 明朝" w:cs="Times New Roman" w:hint="eastAsia"/>
                <w:kern w:val="0"/>
                <w:szCs w:val="19"/>
              </w:rPr>
              <w:t>出発時メーター</w:t>
            </w:r>
          </w:p>
          <w:p w14:paraId="66F7D31F" w14:textId="77777777" w:rsidR="00182216" w:rsidRPr="004A0BAE" w:rsidRDefault="00182216" w:rsidP="004A0BAE">
            <w:pPr>
              <w:jc w:val="right"/>
              <w:rPr>
                <w:rFonts w:ascii="ＭＳ 明朝" w:cs="Times New Roman"/>
                <w:kern w:val="0"/>
                <w:szCs w:val="19"/>
              </w:rPr>
            </w:pPr>
            <w:r w:rsidRPr="004A0BAE">
              <w:rPr>
                <w:rFonts w:ascii="ＭＳ 明朝" w:cs="Times New Roman" w:hint="eastAsia"/>
                <w:kern w:val="0"/>
                <w:szCs w:val="19"/>
              </w:rPr>
              <w:t xml:space="preserve">　</w:t>
            </w:r>
            <w:r w:rsidRPr="004A0BAE">
              <w:rPr>
                <w:rFonts w:ascii="ＭＳ 明朝" w:cs="Times New Roman"/>
                <w:kern w:val="0"/>
                <w:szCs w:val="19"/>
              </w:rPr>
              <w:t>km</w:t>
            </w:r>
          </w:p>
        </w:tc>
        <w:tc>
          <w:tcPr>
            <w:tcW w:w="2335" w:type="dxa"/>
            <w:vAlign w:val="center"/>
          </w:tcPr>
          <w:p w14:paraId="4C6B3DB4" w14:textId="77777777" w:rsidR="00182216" w:rsidRPr="004A0BAE" w:rsidRDefault="00182216" w:rsidP="004A0BAE">
            <w:pPr>
              <w:ind w:left="57"/>
              <w:jc w:val="center"/>
              <w:rPr>
                <w:rFonts w:ascii="ＭＳ 明朝" w:cs="Times New Roman"/>
                <w:kern w:val="0"/>
                <w:szCs w:val="19"/>
              </w:rPr>
            </w:pPr>
            <w:r w:rsidRPr="004A0BAE">
              <w:rPr>
                <w:rFonts w:ascii="ＭＳ 明朝" w:cs="Times New Roman" w:hint="eastAsia"/>
                <w:kern w:val="0"/>
                <w:szCs w:val="19"/>
              </w:rPr>
              <w:t>返却時メーター</w:t>
            </w:r>
          </w:p>
          <w:p w14:paraId="492AFC61" w14:textId="77777777" w:rsidR="00182216" w:rsidRPr="004A0BAE" w:rsidRDefault="00182216" w:rsidP="004A0BAE">
            <w:pPr>
              <w:jc w:val="right"/>
              <w:rPr>
                <w:rFonts w:ascii="ＭＳ 明朝" w:cs="Times New Roman"/>
                <w:kern w:val="0"/>
                <w:szCs w:val="19"/>
              </w:rPr>
            </w:pPr>
            <w:r w:rsidRPr="004A0BAE">
              <w:rPr>
                <w:rFonts w:ascii="ＭＳ 明朝" w:cs="Times New Roman"/>
                <w:kern w:val="0"/>
                <w:szCs w:val="19"/>
              </w:rPr>
              <w:t>km</w:t>
            </w:r>
          </w:p>
        </w:tc>
        <w:tc>
          <w:tcPr>
            <w:tcW w:w="2383" w:type="dxa"/>
            <w:vAlign w:val="center"/>
          </w:tcPr>
          <w:p w14:paraId="1120F4DA" w14:textId="77777777" w:rsidR="00182216" w:rsidRPr="004A0BAE" w:rsidRDefault="00182216" w:rsidP="004A0BAE">
            <w:pPr>
              <w:ind w:leftChars="-91" w:left="23" w:rightChars="-47" w:right="-107" w:hangingChars="101" w:hanging="229"/>
              <w:jc w:val="center"/>
              <w:rPr>
                <w:rFonts w:ascii="ＭＳ 明朝" w:cs="Times New Roman"/>
                <w:kern w:val="0"/>
                <w:szCs w:val="19"/>
              </w:rPr>
            </w:pPr>
            <w:r w:rsidRPr="004A0BAE">
              <w:rPr>
                <w:rFonts w:ascii="ＭＳ 明朝" w:cs="Times New Roman" w:hint="eastAsia"/>
                <w:kern w:val="0"/>
                <w:szCs w:val="19"/>
              </w:rPr>
              <w:t>走行距離</w:t>
            </w:r>
          </w:p>
          <w:p w14:paraId="385DF9FB" w14:textId="77777777" w:rsidR="00182216" w:rsidRPr="004A0BAE" w:rsidRDefault="00182216" w:rsidP="004A0BAE">
            <w:pPr>
              <w:jc w:val="right"/>
              <w:rPr>
                <w:rFonts w:ascii="ＭＳ 明朝" w:cs="Times New Roman"/>
                <w:kern w:val="0"/>
                <w:szCs w:val="19"/>
              </w:rPr>
            </w:pPr>
            <w:r w:rsidRPr="004A0BAE">
              <w:rPr>
                <w:rFonts w:ascii="ＭＳ 明朝" w:cs="Times New Roman"/>
                <w:kern w:val="0"/>
                <w:szCs w:val="19"/>
              </w:rPr>
              <w:t>km</w:t>
            </w:r>
          </w:p>
        </w:tc>
      </w:tr>
      <w:tr w:rsidR="00182216" w:rsidRPr="00FA5642" w14:paraId="44EC6D18" w14:textId="77777777" w:rsidTr="004A0BAE">
        <w:trPr>
          <w:trHeight w:val="553"/>
          <w:jc w:val="center"/>
        </w:trPr>
        <w:tc>
          <w:tcPr>
            <w:tcW w:w="2019" w:type="dxa"/>
            <w:vMerge w:val="restart"/>
            <w:vAlign w:val="center"/>
          </w:tcPr>
          <w:p w14:paraId="6209A69A" w14:textId="77777777" w:rsidR="00182216" w:rsidRPr="004A0BAE" w:rsidRDefault="00182216" w:rsidP="004A0BAE">
            <w:pPr>
              <w:jc w:val="center"/>
              <w:rPr>
                <w:rFonts w:ascii="ＭＳ 明朝" w:cs="Times New Roman"/>
                <w:kern w:val="0"/>
                <w:szCs w:val="19"/>
              </w:rPr>
            </w:pPr>
            <w:r w:rsidRPr="004A0BAE">
              <w:rPr>
                <w:rFonts w:ascii="ＭＳ 明朝" w:cs="Times New Roman" w:hint="eastAsia"/>
                <w:kern w:val="0"/>
                <w:szCs w:val="19"/>
              </w:rPr>
              <w:t>確認事項</w:t>
            </w:r>
          </w:p>
        </w:tc>
        <w:tc>
          <w:tcPr>
            <w:tcW w:w="2180" w:type="dxa"/>
            <w:vAlign w:val="center"/>
          </w:tcPr>
          <w:p w14:paraId="27495171" w14:textId="77777777" w:rsidR="00182216" w:rsidRPr="004A0BAE" w:rsidRDefault="00182216" w:rsidP="004A0BAE">
            <w:pPr>
              <w:jc w:val="center"/>
              <w:rPr>
                <w:rFonts w:ascii="ＭＳ 明朝" w:cs="Times New Roman"/>
                <w:kern w:val="0"/>
                <w:szCs w:val="19"/>
              </w:rPr>
            </w:pPr>
            <w:r w:rsidRPr="004A0BAE">
              <w:rPr>
                <w:rFonts w:ascii="ＭＳ 明朝" w:cs="Times New Roman" w:hint="eastAsia"/>
                <w:kern w:val="0"/>
                <w:szCs w:val="19"/>
              </w:rPr>
              <w:t>異常の有無</w:t>
            </w:r>
          </w:p>
        </w:tc>
        <w:tc>
          <w:tcPr>
            <w:tcW w:w="4719" w:type="dxa"/>
            <w:gridSpan w:val="2"/>
            <w:vAlign w:val="center"/>
          </w:tcPr>
          <w:p w14:paraId="42C61A51" w14:textId="77777777" w:rsidR="00182216" w:rsidRPr="004A0BAE" w:rsidRDefault="00182216" w:rsidP="004A0BAE">
            <w:pPr>
              <w:jc w:val="center"/>
              <w:rPr>
                <w:rFonts w:ascii="ＭＳ 明朝" w:cs="Times New Roman"/>
                <w:kern w:val="0"/>
                <w:szCs w:val="19"/>
              </w:rPr>
            </w:pPr>
            <w:r w:rsidRPr="004A0BAE">
              <w:rPr>
                <w:rFonts w:ascii="ＭＳ 明朝" w:cs="Times New Roman" w:hint="eastAsia"/>
                <w:kern w:val="0"/>
                <w:szCs w:val="19"/>
              </w:rPr>
              <w:t>□有　　　　　　□無</w:t>
            </w:r>
          </w:p>
        </w:tc>
      </w:tr>
      <w:tr w:rsidR="00182216" w:rsidRPr="00FA5642" w14:paraId="30671B84" w14:textId="77777777" w:rsidTr="004A0BAE">
        <w:trPr>
          <w:trHeight w:val="527"/>
          <w:jc w:val="center"/>
        </w:trPr>
        <w:tc>
          <w:tcPr>
            <w:tcW w:w="2019" w:type="dxa"/>
            <w:vMerge/>
            <w:vAlign w:val="center"/>
          </w:tcPr>
          <w:p w14:paraId="3D21F920" w14:textId="77777777" w:rsidR="00182216" w:rsidRPr="004A0BAE" w:rsidRDefault="00182216" w:rsidP="004A0BAE">
            <w:pPr>
              <w:jc w:val="center"/>
              <w:rPr>
                <w:rFonts w:ascii="ＭＳ 明朝" w:cs="Times New Roman"/>
                <w:kern w:val="0"/>
                <w:szCs w:val="19"/>
              </w:rPr>
            </w:pPr>
          </w:p>
        </w:tc>
        <w:tc>
          <w:tcPr>
            <w:tcW w:w="2180" w:type="dxa"/>
            <w:vAlign w:val="center"/>
          </w:tcPr>
          <w:p w14:paraId="5B5F1E6F" w14:textId="77777777" w:rsidR="00182216" w:rsidRPr="004A0BAE" w:rsidRDefault="00182216" w:rsidP="004A0BAE">
            <w:pPr>
              <w:jc w:val="center"/>
              <w:rPr>
                <w:rFonts w:ascii="ＭＳ 明朝" w:cs="Times New Roman"/>
                <w:kern w:val="0"/>
                <w:szCs w:val="19"/>
              </w:rPr>
            </w:pPr>
            <w:r w:rsidRPr="004A0BAE">
              <w:rPr>
                <w:rFonts w:ascii="ＭＳ 明朝" w:cs="Times New Roman" w:hint="eastAsia"/>
                <w:kern w:val="0"/>
                <w:szCs w:val="19"/>
              </w:rPr>
              <w:t>給油の有無</w:t>
            </w:r>
          </w:p>
        </w:tc>
        <w:tc>
          <w:tcPr>
            <w:tcW w:w="4719" w:type="dxa"/>
            <w:gridSpan w:val="2"/>
            <w:vAlign w:val="center"/>
          </w:tcPr>
          <w:p w14:paraId="6B1F720C" w14:textId="77777777" w:rsidR="00182216" w:rsidRPr="004A0BAE" w:rsidRDefault="00182216" w:rsidP="004A0BAE">
            <w:pPr>
              <w:jc w:val="center"/>
              <w:rPr>
                <w:rFonts w:ascii="ＭＳ 明朝" w:cs="Times New Roman"/>
                <w:kern w:val="0"/>
                <w:szCs w:val="19"/>
              </w:rPr>
            </w:pPr>
            <w:r w:rsidRPr="004A0BAE">
              <w:rPr>
                <w:rFonts w:ascii="ＭＳ 明朝" w:cs="Times New Roman" w:hint="eastAsia"/>
                <w:kern w:val="0"/>
                <w:szCs w:val="19"/>
              </w:rPr>
              <w:t>□有　　　　　　□無</w:t>
            </w:r>
          </w:p>
        </w:tc>
      </w:tr>
      <w:tr w:rsidR="00182216" w:rsidRPr="00FA5642" w14:paraId="735A7632" w14:textId="77777777" w:rsidTr="004A0BAE">
        <w:trPr>
          <w:trHeight w:val="540"/>
          <w:jc w:val="center"/>
        </w:trPr>
        <w:tc>
          <w:tcPr>
            <w:tcW w:w="2019" w:type="dxa"/>
            <w:vMerge/>
            <w:vAlign w:val="center"/>
          </w:tcPr>
          <w:p w14:paraId="7E9752D1" w14:textId="77777777" w:rsidR="00182216" w:rsidRPr="004A0BAE" w:rsidRDefault="00182216" w:rsidP="004A0BAE">
            <w:pPr>
              <w:jc w:val="center"/>
              <w:rPr>
                <w:rFonts w:ascii="ＭＳ 明朝" w:cs="Times New Roman"/>
                <w:kern w:val="0"/>
                <w:szCs w:val="19"/>
              </w:rPr>
            </w:pPr>
          </w:p>
        </w:tc>
        <w:tc>
          <w:tcPr>
            <w:tcW w:w="2180" w:type="dxa"/>
            <w:vAlign w:val="center"/>
          </w:tcPr>
          <w:p w14:paraId="0E512127" w14:textId="77777777" w:rsidR="00182216" w:rsidRPr="004A0BAE" w:rsidRDefault="00182216" w:rsidP="004A0BAE">
            <w:pPr>
              <w:jc w:val="center"/>
              <w:rPr>
                <w:rFonts w:ascii="ＭＳ 明朝" w:cs="Times New Roman"/>
                <w:kern w:val="0"/>
                <w:szCs w:val="19"/>
              </w:rPr>
            </w:pPr>
            <w:r w:rsidRPr="004A0BAE">
              <w:rPr>
                <w:rFonts w:ascii="ＭＳ 明朝" w:cs="Times New Roman"/>
                <w:kern w:val="0"/>
                <w:szCs w:val="19"/>
              </w:rPr>
              <w:t>ETC</w:t>
            </w:r>
            <w:r w:rsidRPr="004A0BAE">
              <w:rPr>
                <w:rFonts w:ascii="ＭＳ 明朝" w:cs="Times New Roman" w:hint="eastAsia"/>
                <w:kern w:val="0"/>
                <w:szCs w:val="19"/>
              </w:rPr>
              <w:t>利用の有無</w:t>
            </w:r>
          </w:p>
        </w:tc>
        <w:tc>
          <w:tcPr>
            <w:tcW w:w="4719" w:type="dxa"/>
            <w:gridSpan w:val="2"/>
            <w:vAlign w:val="center"/>
          </w:tcPr>
          <w:p w14:paraId="59718725" w14:textId="77777777" w:rsidR="00182216" w:rsidRPr="004A0BAE" w:rsidRDefault="00182216" w:rsidP="004A0BAE">
            <w:pPr>
              <w:jc w:val="center"/>
              <w:rPr>
                <w:rFonts w:ascii="ＭＳ 明朝" w:cs="Times New Roman"/>
                <w:kern w:val="0"/>
                <w:szCs w:val="19"/>
              </w:rPr>
            </w:pPr>
            <w:r w:rsidRPr="004A0BAE">
              <w:rPr>
                <w:rFonts w:ascii="ＭＳ 明朝" w:cs="Times New Roman" w:hint="eastAsia"/>
                <w:kern w:val="0"/>
                <w:szCs w:val="19"/>
              </w:rPr>
              <w:t>□有　　　　　　□無</w:t>
            </w:r>
          </w:p>
        </w:tc>
      </w:tr>
      <w:tr w:rsidR="00182216" w:rsidRPr="00FA5642" w14:paraId="1742B165" w14:textId="77777777" w:rsidTr="004A0BAE">
        <w:trPr>
          <w:trHeight w:val="598"/>
          <w:jc w:val="center"/>
        </w:trPr>
        <w:tc>
          <w:tcPr>
            <w:tcW w:w="2019" w:type="dxa"/>
            <w:vMerge/>
            <w:vAlign w:val="center"/>
          </w:tcPr>
          <w:p w14:paraId="7075619C" w14:textId="77777777" w:rsidR="00182216" w:rsidRPr="004A0BAE" w:rsidRDefault="00182216" w:rsidP="004A0BAE">
            <w:pPr>
              <w:jc w:val="center"/>
              <w:rPr>
                <w:rFonts w:ascii="ＭＳ 明朝" w:cs="Times New Roman"/>
                <w:kern w:val="0"/>
                <w:szCs w:val="19"/>
              </w:rPr>
            </w:pPr>
          </w:p>
        </w:tc>
        <w:tc>
          <w:tcPr>
            <w:tcW w:w="2180" w:type="dxa"/>
            <w:vMerge w:val="restart"/>
            <w:vAlign w:val="center"/>
          </w:tcPr>
          <w:p w14:paraId="622E8AD7" w14:textId="77777777" w:rsidR="00182216" w:rsidRPr="004A0BAE" w:rsidRDefault="00182216" w:rsidP="004A0BAE">
            <w:pPr>
              <w:jc w:val="center"/>
              <w:rPr>
                <w:rFonts w:ascii="ＭＳ 明朝" w:cs="Times New Roman"/>
                <w:kern w:val="0"/>
                <w:szCs w:val="19"/>
              </w:rPr>
            </w:pPr>
            <w:r w:rsidRPr="004A0BAE">
              <w:rPr>
                <w:rFonts w:ascii="ＭＳ 明朝" w:cs="Times New Roman" w:hint="eastAsia"/>
                <w:kern w:val="0"/>
                <w:szCs w:val="19"/>
              </w:rPr>
              <w:t>その他</w:t>
            </w:r>
          </w:p>
        </w:tc>
        <w:tc>
          <w:tcPr>
            <w:tcW w:w="4719" w:type="dxa"/>
            <w:gridSpan w:val="2"/>
            <w:tcBorders>
              <w:bottom w:val="dashSmallGap" w:sz="4" w:space="0" w:color="auto"/>
            </w:tcBorders>
            <w:vAlign w:val="center"/>
          </w:tcPr>
          <w:p w14:paraId="2E914CF9" w14:textId="77777777" w:rsidR="00182216" w:rsidRPr="004A0BAE" w:rsidRDefault="00182216" w:rsidP="003F0BFB">
            <w:pPr>
              <w:rPr>
                <w:rFonts w:ascii="ＭＳ 明朝" w:cs="Times New Roman"/>
                <w:kern w:val="0"/>
                <w:szCs w:val="19"/>
              </w:rPr>
            </w:pPr>
          </w:p>
        </w:tc>
      </w:tr>
      <w:tr w:rsidR="00182216" w:rsidRPr="00FA5642" w14:paraId="51DBCE89" w14:textId="77777777" w:rsidTr="004A0BAE">
        <w:trPr>
          <w:trHeight w:val="540"/>
          <w:jc w:val="center"/>
        </w:trPr>
        <w:tc>
          <w:tcPr>
            <w:tcW w:w="2019" w:type="dxa"/>
            <w:vMerge/>
            <w:vAlign w:val="center"/>
          </w:tcPr>
          <w:p w14:paraId="749C275C" w14:textId="77777777" w:rsidR="00182216" w:rsidRPr="004A0BAE" w:rsidRDefault="00182216" w:rsidP="004A0BAE">
            <w:pPr>
              <w:jc w:val="center"/>
              <w:rPr>
                <w:rFonts w:ascii="ＭＳ 明朝" w:cs="Times New Roman"/>
                <w:kern w:val="0"/>
                <w:szCs w:val="19"/>
              </w:rPr>
            </w:pPr>
          </w:p>
        </w:tc>
        <w:tc>
          <w:tcPr>
            <w:tcW w:w="2180" w:type="dxa"/>
            <w:vMerge/>
            <w:vAlign w:val="center"/>
          </w:tcPr>
          <w:p w14:paraId="259EF30D" w14:textId="77777777" w:rsidR="00182216" w:rsidRPr="004A0BAE" w:rsidRDefault="00182216" w:rsidP="004A0BAE">
            <w:pPr>
              <w:jc w:val="center"/>
              <w:rPr>
                <w:rFonts w:ascii="ＭＳ 明朝" w:cs="Times New Roman"/>
                <w:kern w:val="0"/>
                <w:szCs w:val="19"/>
              </w:rPr>
            </w:pPr>
          </w:p>
        </w:tc>
        <w:tc>
          <w:tcPr>
            <w:tcW w:w="4719" w:type="dxa"/>
            <w:gridSpan w:val="2"/>
            <w:tcBorders>
              <w:top w:val="dashSmallGap" w:sz="4" w:space="0" w:color="auto"/>
            </w:tcBorders>
            <w:vAlign w:val="center"/>
          </w:tcPr>
          <w:p w14:paraId="5DDF12A9" w14:textId="77777777" w:rsidR="00182216" w:rsidRPr="004A0BAE" w:rsidRDefault="00182216" w:rsidP="003F0BFB">
            <w:pPr>
              <w:rPr>
                <w:rFonts w:ascii="ＭＳ 明朝" w:cs="Times New Roman"/>
                <w:kern w:val="0"/>
                <w:szCs w:val="19"/>
              </w:rPr>
            </w:pPr>
          </w:p>
        </w:tc>
      </w:tr>
    </w:tbl>
    <w:p w14:paraId="788F423F" w14:textId="77777777" w:rsidR="00C92A10" w:rsidRDefault="00C92A10" w:rsidP="008A27AB">
      <w:pPr>
        <w:rPr>
          <w:rFonts w:ascii="ＭＳ 明朝" w:cs="Times New Roman"/>
          <w:kern w:val="0"/>
          <w:sz w:val="19"/>
          <w:szCs w:val="19"/>
        </w:rPr>
      </w:pPr>
    </w:p>
    <w:p w14:paraId="2AED5AFB" w14:textId="77777777" w:rsidR="003E072F" w:rsidRPr="00182216" w:rsidRDefault="003E072F" w:rsidP="008A27AB">
      <w:pPr>
        <w:rPr>
          <w:rFonts w:ascii="ＭＳ 明朝" w:cs="Times New Roman"/>
          <w:kern w:val="0"/>
          <w:sz w:val="19"/>
          <w:szCs w:val="19"/>
        </w:rPr>
      </w:pPr>
    </w:p>
    <w:p w14:paraId="6EC81ED4" w14:textId="77777777" w:rsidR="00C92A10" w:rsidRDefault="003E072F" w:rsidP="00C92A10">
      <w:pPr>
        <w:pStyle w:val="ae"/>
        <w:adjustRightInd/>
        <w:snapToGrid w:val="0"/>
        <w:jc w:val="center"/>
        <w:rPr>
          <w:b/>
          <w:bCs/>
          <w:spacing w:val="2"/>
          <w:sz w:val="36"/>
          <w:szCs w:val="36"/>
        </w:rPr>
      </w:pPr>
      <w:r w:rsidRPr="00E85D97">
        <w:rPr>
          <w:rFonts w:ascii="ＭＳ 明朝" w:hAnsi="ＭＳ 明朝" w:cs="Times New Roman"/>
        </w:rPr>
        <w:br w:type="page"/>
      </w:r>
      <w:r w:rsidR="00C92A10">
        <w:rPr>
          <w:rFonts w:hint="eastAsia"/>
          <w:b/>
          <w:bCs/>
          <w:spacing w:val="2"/>
          <w:sz w:val="36"/>
          <w:szCs w:val="36"/>
        </w:rPr>
        <w:lastRenderedPageBreak/>
        <w:t>公　　用　　車　　点　　検　　表</w:t>
      </w:r>
    </w:p>
    <w:p w14:paraId="0E53AE71" w14:textId="77777777" w:rsidR="00C92A10" w:rsidRDefault="00C92A10" w:rsidP="00C92A10">
      <w:pPr>
        <w:pStyle w:val="ae"/>
        <w:adjustRightInd/>
        <w:spacing w:line="312" w:lineRule="exact"/>
        <w:rPr>
          <w:rFonts w:ascii="ＭＳ 明朝" w:cs="Times New Roman"/>
          <w:spacing w:val="6"/>
        </w:rPr>
      </w:pPr>
    </w:p>
    <w:p w14:paraId="3B57EF9B" w14:textId="77777777" w:rsidR="00C92A10" w:rsidRDefault="00C92A10" w:rsidP="00C92A10">
      <w:pPr>
        <w:pStyle w:val="ae"/>
        <w:adjustRightInd/>
        <w:spacing w:line="148" w:lineRule="exact"/>
        <w:rPr>
          <w:rFonts w:ascii="ＭＳ 明朝" w:cs="Times New Roman"/>
          <w:spacing w:val="6"/>
        </w:rPr>
      </w:pPr>
    </w:p>
    <w:tbl>
      <w:tblPr>
        <w:tblW w:w="88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6616"/>
      </w:tblGrid>
      <w:tr w:rsidR="00C92A10" w14:paraId="63236CB0" w14:textId="77777777" w:rsidTr="004A0BAE">
        <w:trPr>
          <w:trHeight w:val="348"/>
        </w:trPr>
        <w:tc>
          <w:tcPr>
            <w:tcW w:w="2197" w:type="dxa"/>
            <w:shd w:val="clear" w:color="auto" w:fill="F2F2F2"/>
            <w:hideMark/>
          </w:tcPr>
          <w:p w14:paraId="378FDCE2" w14:textId="77777777" w:rsidR="00C92A10" w:rsidRPr="004A0BAE" w:rsidRDefault="00C92A10" w:rsidP="004A0BAE">
            <w:pPr>
              <w:jc w:val="left"/>
              <w:rPr>
                <w:rFonts w:ascii="ＭＳ 明朝"/>
              </w:rPr>
            </w:pPr>
            <w:r w:rsidRPr="004A0BAE">
              <w:rPr>
                <w:rFonts w:ascii="ＭＳ 明朝" w:hAnsi="ＭＳ 明朝" w:hint="eastAsia"/>
              </w:rPr>
              <w:t>点検箇所</w:t>
            </w:r>
          </w:p>
        </w:tc>
        <w:tc>
          <w:tcPr>
            <w:tcW w:w="6616" w:type="dxa"/>
            <w:shd w:val="clear" w:color="auto" w:fill="F2F2F2"/>
            <w:hideMark/>
          </w:tcPr>
          <w:p w14:paraId="2519A032" w14:textId="77777777" w:rsidR="00C92A10" w:rsidRPr="004A0BAE" w:rsidRDefault="00C92A10" w:rsidP="004A0BAE">
            <w:pPr>
              <w:jc w:val="left"/>
              <w:rPr>
                <w:rFonts w:ascii="ＭＳ 明朝"/>
              </w:rPr>
            </w:pPr>
            <w:r w:rsidRPr="004A0BAE">
              <w:rPr>
                <w:rFonts w:ascii="ＭＳ 明朝" w:hAnsi="ＭＳ 明朝" w:hint="eastAsia"/>
              </w:rPr>
              <w:t>点検項目</w:t>
            </w:r>
          </w:p>
        </w:tc>
      </w:tr>
      <w:tr w:rsidR="00C92A10" w14:paraId="7E6F0D00" w14:textId="77777777" w:rsidTr="004A0BAE">
        <w:trPr>
          <w:trHeight w:val="568"/>
        </w:trPr>
        <w:tc>
          <w:tcPr>
            <w:tcW w:w="2197" w:type="dxa"/>
            <w:vAlign w:val="center"/>
            <w:hideMark/>
          </w:tcPr>
          <w:p w14:paraId="610D8390" w14:textId="77777777" w:rsidR="00C92A10" w:rsidRPr="004A0BAE" w:rsidRDefault="00C92A10" w:rsidP="004A0BAE">
            <w:pPr>
              <w:jc w:val="left"/>
              <w:rPr>
                <w:rFonts w:ascii="ＭＳ 明朝"/>
              </w:rPr>
            </w:pPr>
            <w:r w:rsidRPr="004A0BAE">
              <w:rPr>
                <w:rFonts w:ascii="ＭＳ 明朝" w:hAnsi="ＭＳ 明朝" w:hint="eastAsia"/>
              </w:rPr>
              <w:t>ハンドル</w:t>
            </w:r>
          </w:p>
        </w:tc>
        <w:tc>
          <w:tcPr>
            <w:tcW w:w="6616" w:type="dxa"/>
            <w:vAlign w:val="center"/>
            <w:hideMark/>
          </w:tcPr>
          <w:p w14:paraId="5E7D0D2B" w14:textId="77777777" w:rsidR="00C92A10" w:rsidRPr="004A0BAE" w:rsidRDefault="00C92A10" w:rsidP="004A0BAE">
            <w:pPr>
              <w:pStyle w:val="ae"/>
              <w:suppressAutoHyphens/>
              <w:kinsoku w:val="0"/>
              <w:autoSpaceDE w:val="0"/>
              <w:autoSpaceDN w:val="0"/>
              <w:adjustRightInd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  <w:r w:rsidRPr="004A0BAE">
              <w:rPr>
                <w:rFonts w:ascii="ＭＳ 明朝" w:hAnsi="ＭＳ 明朝" w:hint="eastAsia"/>
                <w:sz w:val="21"/>
                <w:szCs w:val="21"/>
              </w:rPr>
              <w:t>操作具合，遊び，がた，ふれ，重さ</w:t>
            </w:r>
          </w:p>
        </w:tc>
      </w:tr>
      <w:tr w:rsidR="00C92A10" w14:paraId="51225519" w14:textId="77777777" w:rsidTr="004A0BAE">
        <w:trPr>
          <w:trHeight w:val="568"/>
        </w:trPr>
        <w:tc>
          <w:tcPr>
            <w:tcW w:w="2197" w:type="dxa"/>
            <w:vAlign w:val="center"/>
            <w:hideMark/>
          </w:tcPr>
          <w:p w14:paraId="0552A5CD" w14:textId="77777777" w:rsidR="00C92A10" w:rsidRPr="004A0BAE" w:rsidRDefault="00C92A10" w:rsidP="004A0BAE">
            <w:pPr>
              <w:jc w:val="left"/>
              <w:rPr>
                <w:rFonts w:ascii="ＭＳ 明朝"/>
              </w:rPr>
            </w:pPr>
            <w:r w:rsidRPr="004A0BAE">
              <w:rPr>
                <w:rFonts w:ascii="ＭＳ 明朝" w:hAnsi="ＭＳ 明朝" w:hint="eastAsia"/>
              </w:rPr>
              <w:t>ブレーキ回り</w:t>
            </w:r>
          </w:p>
          <w:p w14:paraId="4EAF530F" w14:textId="77777777" w:rsidR="00C92A10" w:rsidRPr="004A0BAE" w:rsidRDefault="00C92A10" w:rsidP="004A0BAE">
            <w:pPr>
              <w:jc w:val="left"/>
              <w:rPr>
                <w:rFonts w:ascii="ＭＳ 明朝"/>
              </w:rPr>
            </w:pPr>
            <w:r w:rsidRPr="004A0BAE">
              <w:rPr>
                <w:rFonts w:ascii="ＭＳ 明朝" w:hAnsi="ＭＳ 明朝" w:hint="eastAsia"/>
              </w:rPr>
              <w:t>（ブレーキペダル、サイドブレーキ）</w:t>
            </w:r>
          </w:p>
        </w:tc>
        <w:tc>
          <w:tcPr>
            <w:tcW w:w="6616" w:type="dxa"/>
            <w:vAlign w:val="center"/>
            <w:hideMark/>
          </w:tcPr>
          <w:p w14:paraId="37123905" w14:textId="77777777" w:rsidR="00C92A10" w:rsidRPr="004A0BAE" w:rsidRDefault="00C92A10" w:rsidP="004A0BAE">
            <w:pPr>
              <w:pStyle w:val="ae"/>
              <w:suppressAutoHyphens/>
              <w:kinsoku w:val="0"/>
              <w:autoSpaceDE w:val="0"/>
              <w:autoSpaceDN w:val="0"/>
              <w:adjustRightInd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  <w:r w:rsidRPr="004A0BAE">
              <w:rPr>
                <w:rFonts w:ascii="ＭＳ 明朝" w:hAnsi="ＭＳ 明朝" w:hint="eastAsia"/>
                <w:sz w:val="21"/>
                <w:szCs w:val="21"/>
              </w:rPr>
              <w:t>ペダルの遊び，踏みしろ・効き具合，レバー（ペダル）の引きしろ（踏みしろ）・効き具合，ブレーキ液の量，異音</w:t>
            </w:r>
          </w:p>
        </w:tc>
      </w:tr>
      <w:tr w:rsidR="00C92A10" w14:paraId="0966F653" w14:textId="77777777" w:rsidTr="004A0BAE">
        <w:trPr>
          <w:trHeight w:val="568"/>
        </w:trPr>
        <w:tc>
          <w:tcPr>
            <w:tcW w:w="2197" w:type="dxa"/>
            <w:vAlign w:val="center"/>
            <w:hideMark/>
          </w:tcPr>
          <w:p w14:paraId="2D278995" w14:textId="77777777" w:rsidR="00C92A10" w:rsidRPr="004A0BAE" w:rsidRDefault="00C92A10" w:rsidP="004A0BAE">
            <w:pPr>
              <w:pStyle w:val="ae"/>
              <w:suppressAutoHyphens/>
              <w:kinsoku w:val="0"/>
              <w:autoSpaceDE w:val="0"/>
              <w:autoSpaceDN w:val="0"/>
              <w:adjustRightInd/>
              <w:spacing w:line="188" w:lineRule="exact"/>
              <w:jc w:val="left"/>
              <w:rPr>
                <w:rFonts w:ascii="ＭＳ 明朝"/>
                <w:sz w:val="21"/>
                <w:szCs w:val="21"/>
              </w:rPr>
            </w:pPr>
            <w:r w:rsidRPr="004A0BAE">
              <w:rPr>
                <w:rFonts w:ascii="ＭＳ 明朝" w:hAnsi="ＭＳ 明朝" w:hint="eastAsia"/>
                <w:sz w:val="21"/>
                <w:szCs w:val="21"/>
              </w:rPr>
              <w:t>タイヤ・ホイール</w:t>
            </w:r>
          </w:p>
        </w:tc>
        <w:tc>
          <w:tcPr>
            <w:tcW w:w="6616" w:type="dxa"/>
            <w:vAlign w:val="center"/>
            <w:hideMark/>
          </w:tcPr>
          <w:p w14:paraId="60D5E960" w14:textId="77777777" w:rsidR="00C92A10" w:rsidRPr="004A0BAE" w:rsidRDefault="00C92A10" w:rsidP="004A0BAE">
            <w:pPr>
              <w:pStyle w:val="ae"/>
              <w:suppressAutoHyphens/>
              <w:kinsoku w:val="0"/>
              <w:autoSpaceDE w:val="0"/>
              <w:autoSpaceDN w:val="0"/>
              <w:adjustRightInd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  <w:r w:rsidRPr="004A0BAE">
              <w:rPr>
                <w:rFonts w:ascii="ＭＳ 明朝" w:hAnsi="ＭＳ 明朝" w:hint="eastAsia"/>
                <w:sz w:val="21"/>
                <w:szCs w:val="21"/>
              </w:rPr>
              <w:t>空気圧，亀裂，損傷，摩耗，溝の深さ，ホイールのボルト・ナット緩み</w:t>
            </w:r>
          </w:p>
        </w:tc>
      </w:tr>
      <w:tr w:rsidR="00C92A10" w14:paraId="0E55C3F0" w14:textId="77777777" w:rsidTr="004A0BAE">
        <w:trPr>
          <w:trHeight w:val="568"/>
        </w:trPr>
        <w:tc>
          <w:tcPr>
            <w:tcW w:w="2197" w:type="dxa"/>
            <w:vAlign w:val="center"/>
            <w:hideMark/>
          </w:tcPr>
          <w:p w14:paraId="4E047796" w14:textId="77777777" w:rsidR="00C92A10" w:rsidRPr="004A0BAE" w:rsidRDefault="00C92A10" w:rsidP="004A0BAE">
            <w:pPr>
              <w:jc w:val="left"/>
              <w:rPr>
                <w:rFonts w:ascii="ＭＳ 明朝"/>
              </w:rPr>
            </w:pPr>
            <w:r w:rsidRPr="004A0BAE">
              <w:rPr>
                <w:rFonts w:ascii="ＭＳ 明朝" w:hAnsi="ＭＳ 明朝" w:hint="eastAsia"/>
              </w:rPr>
              <w:t>エンジン</w:t>
            </w:r>
          </w:p>
        </w:tc>
        <w:tc>
          <w:tcPr>
            <w:tcW w:w="6616" w:type="dxa"/>
            <w:vAlign w:val="center"/>
            <w:hideMark/>
          </w:tcPr>
          <w:p w14:paraId="1C6CA07E" w14:textId="77777777" w:rsidR="00C92A10" w:rsidRPr="004A0BAE" w:rsidRDefault="00C92A10" w:rsidP="004A0BAE">
            <w:pPr>
              <w:jc w:val="left"/>
              <w:rPr>
                <w:rFonts w:ascii="ＭＳ 明朝"/>
              </w:rPr>
            </w:pPr>
            <w:r w:rsidRPr="004A0BAE">
              <w:rPr>
                <w:rFonts w:ascii="ＭＳ 明朝" w:hAnsi="ＭＳ 明朝" w:hint="eastAsia"/>
              </w:rPr>
              <w:t>かかり具合，異音，振動，排気、ファンベルト，エンジンオイルの量・汚れ、冷却水の量</w:t>
            </w:r>
          </w:p>
        </w:tc>
      </w:tr>
      <w:tr w:rsidR="00C92A10" w14:paraId="7DA12D97" w14:textId="77777777" w:rsidTr="004A0BAE">
        <w:trPr>
          <w:trHeight w:val="568"/>
        </w:trPr>
        <w:tc>
          <w:tcPr>
            <w:tcW w:w="2197" w:type="dxa"/>
            <w:vAlign w:val="center"/>
            <w:hideMark/>
          </w:tcPr>
          <w:p w14:paraId="0B4A9094" w14:textId="77777777" w:rsidR="00C92A10" w:rsidRPr="004A0BAE" w:rsidRDefault="00C92A10" w:rsidP="004A0BAE">
            <w:pPr>
              <w:jc w:val="left"/>
              <w:rPr>
                <w:rFonts w:ascii="ＭＳ 明朝"/>
              </w:rPr>
            </w:pPr>
            <w:r w:rsidRPr="004A0BAE">
              <w:rPr>
                <w:rFonts w:ascii="ＭＳ 明朝" w:hAnsi="ＭＳ 明朝" w:hint="eastAsia"/>
              </w:rPr>
              <w:t>バッテリー</w:t>
            </w:r>
          </w:p>
        </w:tc>
        <w:tc>
          <w:tcPr>
            <w:tcW w:w="6616" w:type="dxa"/>
            <w:vAlign w:val="center"/>
            <w:hideMark/>
          </w:tcPr>
          <w:p w14:paraId="46992EB2" w14:textId="77777777" w:rsidR="00C92A10" w:rsidRPr="004A0BAE" w:rsidRDefault="00C92A10" w:rsidP="004A0BAE">
            <w:pPr>
              <w:pStyle w:val="ae"/>
              <w:suppressAutoHyphens/>
              <w:kinsoku w:val="0"/>
              <w:autoSpaceDE w:val="0"/>
              <w:autoSpaceDN w:val="0"/>
              <w:adjustRightInd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  <w:r w:rsidRPr="004A0BAE">
              <w:rPr>
                <w:rFonts w:ascii="ＭＳ 明朝" w:hAnsi="ＭＳ 明朝" w:hint="eastAsia"/>
                <w:sz w:val="21"/>
                <w:szCs w:val="21"/>
              </w:rPr>
              <w:t>接続部の緩み，損傷，（液量）</w:t>
            </w:r>
          </w:p>
        </w:tc>
      </w:tr>
      <w:tr w:rsidR="00C92A10" w14:paraId="1B9BB9A4" w14:textId="77777777" w:rsidTr="004A0BAE">
        <w:trPr>
          <w:trHeight w:val="568"/>
        </w:trPr>
        <w:tc>
          <w:tcPr>
            <w:tcW w:w="2197" w:type="dxa"/>
            <w:vAlign w:val="center"/>
            <w:hideMark/>
          </w:tcPr>
          <w:p w14:paraId="2B5EEC46" w14:textId="77777777" w:rsidR="00C92A10" w:rsidRPr="004A0BAE" w:rsidRDefault="00C92A10" w:rsidP="004A0BAE">
            <w:pPr>
              <w:jc w:val="left"/>
              <w:rPr>
                <w:rFonts w:ascii="ＭＳ 明朝"/>
              </w:rPr>
            </w:pPr>
            <w:r w:rsidRPr="004A0BAE">
              <w:rPr>
                <w:rFonts w:ascii="ＭＳ 明朝" w:hAnsi="ＭＳ 明朝" w:hint="eastAsia"/>
              </w:rPr>
              <w:t>ワイパー・ウインドウォッシャー</w:t>
            </w:r>
          </w:p>
        </w:tc>
        <w:tc>
          <w:tcPr>
            <w:tcW w:w="6616" w:type="dxa"/>
            <w:vAlign w:val="center"/>
            <w:hideMark/>
          </w:tcPr>
          <w:p w14:paraId="739AFAFD" w14:textId="77777777" w:rsidR="00C92A10" w:rsidRPr="004A0BAE" w:rsidRDefault="00C92A10" w:rsidP="004A0BAE">
            <w:pPr>
              <w:pStyle w:val="ae"/>
              <w:suppressAutoHyphens/>
              <w:kinsoku w:val="0"/>
              <w:autoSpaceDE w:val="0"/>
              <w:autoSpaceDN w:val="0"/>
              <w:adjustRightInd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  <w:r w:rsidRPr="004A0BAE">
              <w:rPr>
                <w:rFonts w:ascii="ＭＳ 明朝" w:hAnsi="ＭＳ 明朝" w:cs="Times New Roman" w:hint="eastAsia"/>
                <w:spacing w:val="6"/>
                <w:sz w:val="21"/>
                <w:szCs w:val="21"/>
              </w:rPr>
              <w:t>払拭状況，噴射状況，液量</w:t>
            </w:r>
          </w:p>
        </w:tc>
      </w:tr>
      <w:tr w:rsidR="00C92A10" w14:paraId="62CC0D41" w14:textId="77777777" w:rsidTr="004A0BAE">
        <w:trPr>
          <w:trHeight w:val="568"/>
        </w:trPr>
        <w:tc>
          <w:tcPr>
            <w:tcW w:w="2197" w:type="dxa"/>
            <w:vAlign w:val="center"/>
            <w:hideMark/>
          </w:tcPr>
          <w:p w14:paraId="402D9AA0" w14:textId="77777777" w:rsidR="00C92A10" w:rsidRPr="004A0BAE" w:rsidRDefault="00C92A10" w:rsidP="004A0BAE">
            <w:pPr>
              <w:jc w:val="left"/>
              <w:rPr>
                <w:rFonts w:ascii="ＭＳ 明朝"/>
              </w:rPr>
            </w:pPr>
            <w:r w:rsidRPr="004A0BAE">
              <w:rPr>
                <w:rFonts w:ascii="ＭＳ 明朝" w:hAnsi="ＭＳ 明朝" w:hint="eastAsia"/>
              </w:rPr>
              <w:t>ライト・ウインカー</w:t>
            </w:r>
          </w:p>
        </w:tc>
        <w:tc>
          <w:tcPr>
            <w:tcW w:w="6616" w:type="dxa"/>
            <w:vAlign w:val="center"/>
            <w:hideMark/>
          </w:tcPr>
          <w:p w14:paraId="3091C1FE" w14:textId="77777777" w:rsidR="00C92A10" w:rsidRPr="004A0BAE" w:rsidRDefault="00C92A10" w:rsidP="004A0BAE">
            <w:pPr>
              <w:pStyle w:val="ae"/>
              <w:suppressAutoHyphens/>
              <w:kinsoku w:val="0"/>
              <w:autoSpaceDE w:val="0"/>
              <w:autoSpaceDN w:val="0"/>
              <w:adjustRightInd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  <w:r w:rsidRPr="004A0BAE">
              <w:rPr>
                <w:rFonts w:ascii="ＭＳ 明朝" w:hAnsi="ＭＳ 明朝" w:hint="eastAsia"/>
                <w:sz w:val="21"/>
                <w:szCs w:val="21"/>
              </w:rPr>
              <w:t>点灯，点滅，汚れ，損傷</w:t>
            </w:r>
          </w:p>
        </w:tc>
      </w:tr>
      <w:tr w:rsidR="00C92A10" w14:paraId="7110B7CA" w14:textId="77777777" w:rsidTr="004A0BAE">
        <w:trPr>
          <w:trHeight w:val="568"/>
        </w:trPr>
        <w:tc>
          <w:tcPr>
            <w:tcW w:w="2197" w:type="dxa"/>
            <w:vAlign w:val="center"/>
            <w:hideMark/>
          </w:tcPr>
          <w:p w14:paraId="49256A9A" w14:textId="77777777" w:rsidR="00C92A10" w:rsidRPr="004A0BAE" w:rsidRDefault="00C92A10" w:rsidP="004A0BAE">
            <w:pPr>
              <w:pStyle w:val="ae"/>
              <w:suppressAutoHyphens/>
              <w:kinsoku w:val="0"/>
              <w:autoSpaceDE w:val="0"/>
              <w:autoSpaceDN w:val="0"/>
              <w:adjustRightInd/>
              <w:spacing w:line="188" w:lineRule="exact"/>
              <w:jc w:val="left"/>
              <w:rPr>
                <w:rFonts w:ascii="ＭＳ 明朝"/>
                <w:sz w:val="21"/>
                <w:szCs w:val="21"/>
              </w:rPr>
            </w:pPr>
            <w:r w:rsidRPr="004A0BAE">
              <w:rPr>
                <w:rFonts w:ascii="ＭＳ 明朝" w:hAnsi="ＭＳ 明朝" w:hint="eastAsia"/>
                <w:sz w:val="21"/>
                <w:szCs w:val="21"/>
              </w:rPr>
              <w:t>メーター類</w:t>
            </w:r>
          </w:p>
        </w:tc>
        <w:tc>
          <w:tcPr>
            <w:tcW w:w="6616" w:type="dxa"/>
            <w:vAlign w:val="center"/>
            <w:hideMark/>
          </w:tcPr>
          <w:p w14:paraId="3B7776AE" w14:textId="77777777" w:rsidR="00C92A10" w:rsidRPr="004A0BAE" w:rsidRDefault="00C92A10" w:rsidP="004A0BAE">
            <w:pPr>
              <w:pStyle w:val="ae"/>
              <w:suppressAutoHyphens/>
              <w:kinsoku w:val="0"/>
              <w:autoSpaceDE w:val="0"/>
              <w:autoSpaceDN w:val="0"/>
              <w:adjustRightInd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  <w:r w:rsidRPr="004A0BAE">
              <w:rPr>
                <w:rFonts w:ascii="ＭＳ 明朝" w:hAnsi="ＭＳ 明朝" w:hint="eastAsia"/>
                <w:sz w:val="21"/>
                <w:szCs w:val="21"/>
              </w:rPr>
              <w:t>作動状況</w:t>
            </w:r>
          </w:p>
        </w:tc>
      </w:tr>
      <w:tr w:rsidR="00C92A10" w14:paraId="5240B69D" w14:textId="77777777" w:rsidTr="004A0BAE">
        <w:trPr>
          <w:trHeight w:val="568"/>
        </w:trPr>
        <w:tc>
          <w:tcPr>
            <w:tcW w:w="2197" w:type="dxa"/>
            <w:vAlign w:val="center"/>
            <w:hideMark/>
          </w:tcPr>
          <w:p w14:paraId="2967C4A2" w14:textId="77777777" w:rsidR="00C92A10" w:rsidRPr="004A0BAE" w:rsidRDefault="00C92A10" w:rsidP="004A0BAE">
            <w:pPr>
              <w:jc w:val="left"/>
              <w:rPr>
                <w:rFonts w:ascii="ＭＳ 明朝"/>
              </w:rPr>
            </w:pPr>
            <w:r w:rsidRPr="004A0BAE">
              <w:rPr>
                <w:rFonts w:ascii="ＭＳ 明朝" w:hAnsi="ＭＳ 明朝" w:hint="eastAsia"/>
              </w:rPr>
              <w:t>ミラー類</w:t>
            </w:r>
          </w:p>
        </w:tc>
        <w:tc>
          <w:tcPr>
            <w:tcW w:w="6616" w:type="dxa"/>
            <w:vAlign w:val="center"/>
            <w:hideMark/>
          </w:tcPr>
          <w:p w14:paraId="0CEF4542" w14:textId="77777777" w:rsidR="00C92A10" w:rsidRPr="004A0BAE" w:rsidRDefault="00C92A10" w:rsidP="004A0BAE">
            <w:pPr>
              <w:pStyle w:val="ae"/>
              <w:suppressAutoHyphens/>
              <w:kinsoku w:val="0"/>
              <w:autoSpaceDE w:val="0"/>
              <w:autoSpaceDN w:val="0"/>
              <w:adjustRightInd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  <w:r w:rsidRPr="004A0BAE">
              <w:rPr>
                <w:rFonts w:ascii="ＭＳ 明朝" w:hAnsi="ＭＳ 明朝" w:hint="eastAsia"/>
                <w:sz w:val="21"/>
                <w:szCs w:val="21"/>
              </w:rPr>
              <w:t>汚れ，損傷</w:t>
            </w:r>
          </w:p>
        </w:tc>
      </w:tr>
      <w:tr w:rsidR="00C92A10" w14:paraId="2BFE5C31" w14:textId="77777777" w:rsidTr="004A0BAE">
        <w:trPr>
          <w:trHeight w:val="568"/>
        </w:trPr>
        <w:tc>
          <w:tcPr>
            <w:tcW w:w="2197" w:type="dxa"/>
            <w:vAlign w:val="center"/>
            <w:hideMark/>
          </w:tcPr>
          <w:p w14:paraId="17AA835F" w14:textId="77777777" w:rsidR="00C92A10" w:rsidRPr="004A0BAE" w:rsidRDefault="00C92A10" w:rsidP="004A0BAE">
            <w:pPr>
              <w:jc w:val="left"/>
              <w:rPr>
                <w:rFonts w:ascii="ＭＳ 明朝"/>
              </w:rPr>
            </w:pPr>
            <w:r w:rsidRPr="004A0BAE">
              <w:rPr>
                <w:rFonts w:ascii="ＭＳ 明朝" w:hAnsi="ＭＳ 明朝" w:hint="eastAsia"/>
              </w:rPr>
              <w:t>非常信号用具</w:t>
            </w:r>
          </w:p>
        </w:tc>
        <w:tc>
          <w:tcPr>
            <w:tcW w:w="6616" w:type="dxa"/>
            <w:vAlign w:val="center"/>
            <w:hideMark/>
          </w:tcPr>
          <w:p w14:paraId="037EA14B" w14:textId="77777777" w:rsidR="00C92A10" w:rsidRPr="004A0BAE" w:rsidRDefault="00C92A10" w:rsidP="004A0BAE">
            <w:pPr>
              <w:pStyle w:val="ae"/>
              <w:suppressAutoHyphens/>
              <w:kinsoku w:val="0"/>
              <w:autoSpaceDE w:val="0"/>
              <w:autoSpaceDN w:val="0"/>
              <w:adjustRightInd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  <w:r w:rsidRPr="004A0BAE">
              <w:rPr>
                <w:rFonts w:ascii="ＭＳ 明朝" w:hAnsi="ＭＳ 明朝" w:hint="eastAsia"/>
                <w:sz w:val="21"/>
                <w:szCs w:val="21"/>
              </w:rPr>
              <w:t>有無</w:t>
            </w:r>
          </w:p>
        </w:tc>
      </w:tr>
      <w:tr w:rsidR="00C92A10" w14:paraId="0F9798C5" w14:textId="77777777" w:rsidTr="004A0BAE">
        <w:trPr>
          <w:trHeight w:val="568"/>
        </w:trPr>
        <w:tc>
          <w:tcPr>
            <w:tcW w:w="2197" w:type="dxa"/>
            <w:vAlign w:val="center"/>
            <w:hideMark/>
          </w:tcPr>
          <w:p w14:paraId="58238224" w14:textId="77777777" w:rsidR="00C92A10" w:rsidRPr="004A0BAE" w:rsidRDefault="00C92A10" w:rsidP="004A0BAE">
            <w:pPr>
              <w:jc w:val="left"/>
              <w:rPr>
                <w:rFonts w:ascii="ＭＳ 明朝"/>
              </w:rPr>
            </w:pPr>
            <w:r w:rsidRPr="004A0BAE">
              <w:rPr>
                <w:rFonts w:ascii="ＭＳ 明朝" w:hAnsi="ＭＳ 明朝" w:hint="eastAsia"/>
              </w:rPr>
              <w:t>車体・ガラス</w:t>
            </w:r>
          </w:p>
        </w:tc>
        <w:tc>
          <w:tcPr>
            <w:tcW w:w="6616" w:type="dxa"/>
            <w:vAlign w:val="center"/>
            <w:hideMark/>
          </w:tcPr>
          <w:p w14:paraId="65447DB6" w14:textId="77777777" w:rsidR="00C92A10" w:rsidRPr="004A0BAE" w:rsidRDefault="00C92A10" w:rsidP="004A0BAE">
            <w:pPr>
              <w:pStyle w:val="ae"/>
              <w:suppressAutoHyphens/>
              <w:kinsoku w:val="0"/>
              <w:autoSpaceDE w:val="0"/>
              <w:autoSpaceDN w:val="0"/>
              <w:adjustRightInd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  <w:r w:rsidRPr="004A0BAE">
              <w:rPr>
                <w:rFonts w:ascii="ＭＳ 明朝" w:hAnsi="ＭＳ 明朝" w:hint="eastAsia"/>
                <w:sz w:val="21"/>
                <w:szCs w:val="21"/>
              </w:rPr>
              <w:t>損傷</w:t>
            </w:r>
          </w:p>
        </w:tc>
      </w:tr>
      <w:tr w:rsidR="00C92A10" w14:paraId="1CF76B2C" w14:textId="77777777" w:rsidTr="004A0BAE">
        <w:trPr>
          <w:trHeight w:val="568"/>
        </w:trPr>
        <w:tc>
          <w:tcPr>
            <w:tcW w:w="2197" w:type="dxa"/>
            <w:vAlign w:val="center"/>
            <w:hideMark/>
          </w:tcPr>
          <w:p w14:paraId="45CC7563" w14:textId="77777777" w:rsidR="00C92A10" w:rsidRPr="004A0BAE" w:rsidRDefault="00C92A10" w:rsidP="004A0BAE">
            <w:pPr>
              <w:jc w:val="left"/>
              <w:rPr>
                <w:rFonts w:ascii="ＭＳ 明朝"/>
              </w:rPr>
            </w:pPr>
            <w:r w:rsidRPr="004A0BAE">
              <w:rPr>
                <w:rFonts w:ascii="ＭＳ 明朝" w:hAnsi="ＭＳ 明朝" w:hint="eastAsia"/>
              </w:rPr>
              <w:t>燃料</w:t>
            </w:r>
          </w:p>
        </w:tc>
        <w:tc>
          <w:tcPr>
            <w:tcW w:w="6616" w:type="dxa"/>
            <w:vAlign w:val="center"/>
            <w:hideMark/>
          </w:tcPr>
          <w:p w14:paraId="4FC03D2B" w14:textId="77777777" w:rsidR="00C92A10" w:rsidRPr="004A0BAE" w:rsidRDefault="00C92A10" w:rsidP="004A0BAE">
            <w:pPr>
              <w:pStyle w:val="ae"/>
              <w:suppressAutoHyphens/>
              <w:kinsoku w:val="0"/>
              <w:autoSpaceDE w:val="0"/>
              <w:autoSpaceDN w:val="0"/>
              <w:adjustRightInd/>
              <w:jc w:val="left"/>
              <w:rPr>
                <w:rFonts w:ascii="ＭＳ 明朝" w:cs="Times New Roman"/>
                <w:spacing w:val="6"/>
                <w:sz w:val="21"/>
                <w:szCs w:val="21"/>
              </w:rPr>
            </w:pPr>
            <w:r w:rsidRPr="004A0BAE">
              <w:rPr>
                <w:rFonts w:ascii="ＭＳ 明朝" w:hAnsi="ＭＳ 明朝" w:hint="eastAsia"/>
                <w:sz w:val="21"/>
                <w:szCs w:val="21"/>
              </w:rPr>
              <w:t>残量，漏れ</w:t>
            </w:r>
          </w:p>
        </w:tc>
      </w:tr>
    </w:tbl>
    <w:p w14:paraId="5AD73493" w14:textId="77777777" w:rsidR="00C92A10" w:rsidRDefault="00C92A10" w:rsidP="008A27AB">
      <w:pPr>
        <w:rPr>
          <w:rFonts w:ascii="ＭＳ 明朝" w:cs="Times New Roman"/>
          <w:kern w:val="0"/>
          <w:sz w:val="19"/>
          <w:szCs w:val="19"/>
        </w:rPr>
      </w:pPr>
    </w:p>
    <w:sectPr w:rsidR="00C92A10" w:rsidSect="00E42BA4">
      <w:footerReference w:type="default" r:id="rId9"/>
      <w:pgSz w:w="11906" w:h="16838" w:code="9"/>
      <w:pgMar w:top="1134" w:right="1418" w:bottom="1134" w:left="1588" w:header="720" w:footer="720" w:gutter="0"/>
      <w:cols w:space="720"/>
      <w:noEndnote/>
      <w:docGrid w:type="linesAndChars" w:linePitch="352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B2270" w14:textId="77777777" w:rsidR="007A2739" w:rsidRDefault="007A2739" w:rsidP="00672DB8">
      <w:r>
        <w:separator/>
      </w:r>
    </w:p>
  </w:endnote>
  <w:endnote w:type="continuationSeparator" w:id="0">
    <w:p w14:paraId="76152182" w14:textId="77777777" w:rsidR="007A2739" w:rsidRDefault="007A2739" w:rsidP="0067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F5486" w14:textId="77777777" w:rsidR="003E072F" w:rsidRDefault="003E072F">
    <w:pPr>
      <w:pStyle w:val="a6"/>
      <w:rPr>
        <w:rFonts w:cs="Times New Roman"/>
      </w:rPr>
    </w:pPr>
    <w:r>
      <w:rPr>
        <w:rFonts w:ascii="Times New Roman" w:hAnsi="Times New Roman" w:cs="Times New Roman"/>
        <w:kern w:val="0"/>
      </w:rPr>
      <w:t xml:space="preserve"> </w:t>
    </w:r>
    <w:r>
      <w:rPr>
        <w:rFonts w:ascii="Times New Roman" w:hAnsi="Times New Roman" w:cs="Times New Roman"/>
        <w:kern w:val="0"/>
      </w:rPr>
      <w:tab/>
    </w:r>
    <w:r>
      <w:rPr>
        <w:rStyle w:val="a8"/>
        <w:rFonts w:cs="Century"/>
      </w:rPr>
      <w:fldChar w:fldCharType="begin"/>
    </w:r>
    <w:r>
      <w:rPr>
        <w:rStyle w:val="a8"/>
        <w:rFonts w:cs="Century"/>
      </w:rPr>
      <w:instrText xml:space="preserve"> PAGE </w:instrText>
    </w:r>
    <w:r>
      <w:rPr>
        <w:rStyle w:val="a8"/>
        <w:rFonts w:cs="Century"/>
      </w:rPr>
      <w:fldChar w:fldCharType="separate"/>
    </w:r>
    <w:r w:rsidR="00483F3A">
      <w:rPr>
        <w:rStyle w:val="a8"/>
        <w:rFonts w:cs="Century"/>
        <w:noProof/>
      </w:rPr>
      <w:t>1</w:t>
    </w:r>
    <w:r>
      <w:rPr>
        <w:rStyle w:val="a8"/>
        <w:rFonts w:cs="Centur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9D8C4" w14:textId="77777777" w:rsidR="007A2739" w:rsidRDefault="007A2739" w:rsidP="00672DB8">
      <w:r>
        <w:separator/>
      </w:r>
    </w:p>
  </w:footnote>
  <w:footnote w:type="continuationSeparator" w:id="0">
    <w:p w14:paraId="74A505D8" w14:textId="77777777" w:rsidR="007A2739" w:rsidRDefault="007A2739" w:rsidP="00672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proofState w:grammar="clean"/>
  <w:defaultTabStop w:val="720"/>
  <w:doNotHyphenateCaps/>
  <w:drawingGridHorizontalSpacing w:val="113"/>
  <w:drawingGridVerticalSpacing w:val="17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2F"/>
    <w:rsid w:val="0003430D"/>
    <w:rsid w:val="000E5556"/>
    <w:rsid w:val="00104A29"/>
    <w:rsid w:val="00141CEB"/>
    <w:rsid w:val="00147453"/>
    <w:rsid w:val="00182216"/>
    <w:rsid w:val="001B295F"/>
    <w:rsid w:val="001B59E8"/>
    <w:rsid w:val="001C4D61"/>
    <w:rsid w:val="0020536C"/>
    <w:rsid w:val="00294CAE"/>
    <w:rsid w:val="00340803"/>
    <w:rsid w:val="0039200D"/>
    <w:rsid w:val="003E072F"/>
    <w:rsid w:val="003F0BFB"/>
    <w:rsid w:val="00483F3A"/>
    <w:rsid w:val="004A0BAE"/>
    <w:rsid w:val="004C1DDF"/>
    <w:rsid w:val="00544EC3"/>
    <w:rsid w:val="005E1C02"/>
    <w:rsid w:val="00600A0F"/>
    <w:rsid w:val="00641993"/>
    <w:rsid w:val="00672DB8"/>
    <w:rsid w:val="006B05BE"/>
    <w:rsid w:val="006D7177"/>
    <w:rsid w:val="006F4E79"/>
    <w:rsid w:val="007214AE"/>
    <w:rsid w:val="0076305A"/>
    <w:rsid w:val="007A2739"/>
    <w:rsid w:val="007D2400"/>
    <w:rsid w:val="00814D47"/>
    <w:rsid w:val="00827140"/>
    <w:rsid w:val="00833FA2"/>
    <w:rsid w:val="0085155B"/>
    <w:rsid w:val="00852C49"/>
    <w:rsid w:val="008A27AB"/>
    <w:rsid w:val="008C0DFC"/>
    <w:rsid w:val="008D50DF"/>
    <w:rsid w:val="008D5A2A"/>
    <w:rsid w:val="008F5F8A"/>
    <w:rsid w:val="008F621D"/>
    <w:rsid w:val="0094609C"/>
    <w:rsid w:val="009527FB"/>
    <w:rsid w:val="009A746D"/>
    <w:rsid w:val="009F4B77"/>
    <w:rsid w:val="00A30B7A"/>
    <w:rsid w:val="00A34838"/>
    <w:rsid w:val="00A8629D"/>
    <w:rsid w:val="00AB4CC4"/>
    <w:rsid w:val="00B047EE"/>
    <w:rsid w:val="00B14BA9"/>
    <w:rsid w:val="00B522AD"/>
    <w:rsid w:val="00B61690"/>
    <w:rsid w:val="00BF2A36"/>
    <w:rsid w:val="00C66CC4"/>
    <w:rsid w:val="00C92A10"/>
    <w:rsid w:val="00CB6492"/>
    <w:rsid w:val="00CE746D"/>
    <w:rsid w:val="00D364A4"/>
    <w:rsid w:val="00D87C80"/>
    <w:rsid w:val="00DB5B59"/>
    <w:rsid w:val="00DF0139"/>
    <w:rsid w:val="00DF30C8"/>
    <w:rsid w:val="00DF6520"/>
    <w:rsid w:val="00E42BA4"/>
    <w:rsid w:val="00E77727"/>
    <w:rsid w:val="00E843BF"/>
    <w:rsid w:val="00E85D97"/>
    <w:rsid w:val="00E87B59"/>
    <w:rsid w:val="00E915E7"/>
    <w:rsid w:val="00ED73E7"/>
    <w:rsid w:val="00EF12C9"/>
    <w:rsid w:val="00F9539E"/>
    <w:rsid w:val="00FA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5C05607"/>
  <w15:chartTrackingRefBased/>
  <w15:docId w15:val="{BABA148D-089D-49AE-BCD3-51967F0A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3"/>
      <w:sz w:val="19"/>
      <w:szCs w:val="19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Date"/>
    <w:basedOn w:val="a"/>
    <w:next w:val="a"/>
    <w:link w:val="aa"/>
    <w:uiPriority w:val="99"/>
  </w:style>
  <w:style w:type="character" w:customStyle="1" w:styleId="aa">
    <w:name w:val="日付 (文字)"/>
    <w:link w:val="a9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b">
    <w:name w:val="Balloon Text"/>
    <w:basedOn w:val="a"/>
    <w:link w:val="ac"/>
    <w:uiPriority w:val="99"/>
    <w:rsid w:val="00DF30C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locked/>
    <w:rsid w:val="00DF30C8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8A27A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d">
    <w:name w:val="Table Grid"/>
    <w:basedOn w:val="a1"/>
    <w:uiPriority w:val="59"/>
    <w:rsid w:val="0018221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標準(太郎文書スタイル)"/>
    <w:uiPriority w:val="99"/>
    <w:rsid w:val="00C92A1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6ECD7E-2528-41B8-BF58-F44DA888D5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E7550E-BD39-49EB-AAC6-B3AE61431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891d1-5e7d-47aa-8ecf-45252361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19208-A29B-427B-A416-B3541566C744}">
  <ds:schemaRefs>
    <ds:schemaRef ds:uri="http://purl.org/dc/dcmitype/"/>
    <ds:schemaRef ds:uri="http://www.w3.org/XML/1998/namespace"/>
    <ds:schemaRef ds:uri="4f4891d1-5e7d-47aa-8ecf-452523615c4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高畑 兵衛</dc:creator>
  <cp:keywords/>
  <dc:description/>
  <cp:lastModifiedBy>somu</cp:lastModifiedBy>
  <cp:revision>2</cp:revision>
  <cp:lastPrinted>2022-03-28T09:44:00Z</cp:lastPrinted>
  <dcterms:created xsi:type="dcterms:W3CDTF">2025-01-09T00:52:00Z</dcterms:created>
  <dcterms:modified xsi:type="dcterms:W3CDTF">2025-01-09T00:52:00Z</dcterms:modified>
</cp:coreProperties>
</file>