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D1B3" w14:textId="277D576D" w:rsidR="002A1944" w:rsidRPr="00072663" w:rsidRDefault="00F565EA" w:rsidP="00F565EA">
      <w:pPr>
        <w:autoSpaceDE w:val="0"/>
        <w:autoSpaceDN w:val="0"/>
        <w:ind w:left="848" w:hangingChars="400" w:hanging="848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＜様式第</w:t>
      </w:r>
      <w:r w:rsidR="00DA2916" w:rsidRPr="001E619A">
        <w:rPr>
          <w:rFonts w:ascii="ＭＳ ゴシック" w:eastAsia="ＭＳ ゴシック" w:hAnsi="ＭＳ ゴシック" w:hint="eastAsia"/>
          <w:snapToGrid w:val="0"/>
          <w:kern w:val="0"/>
        </w:rPr>
        <w:t>２７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</w:rPr>
        <w:t>号</w:t>
      </w:r>
      <w:r w:rsidR="00E831BD" w:rsidRPr="00072663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08BBB3F2" w14:textId="78290793" w:rsidR="002A1944" w:rsidRPr="00072663" w:rsidRDefault="00FA1210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F565EA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23F2FE51" w14:textId="591494A0" w:rsidR="002A1944" w:rsidRPr="00072663" w:rsidRDefault="002A1944" w:rsidP="002A1944">
      <w:pPr>
        <w:autoSpaceDE w:val="0"/>
        <w:autoSpaceDN w:val="0"/>
        <w:spacing w:line="320" w:lineRule="exact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3C133421" w14:textId="77777777" w:rsidR="00072663" w:rsidRPr="00072663" w:rsidRDefault="00072663" w:rsidP="0007266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napToGrid w:val="0"/>
          <w:kern w:val="0"/>
          <w:sz w:val="28"/>
          <w:szCs w:val="28"/>
        </w:rPr>
      </w:pPr>
      <w:r w:rsidRPr="00072663">
        <w:rPr>
          <w:rFonts w:ascii="ＭＳ ゴシック" w:eastAsia="ＭＳ ゴシック" w:hAnsi="ＭＳ ゴシック" w:hint="eastAsia"/>
          <w:b/>
          <w:bCs/>
          <w:snapToGrid w:val="0"/>
          <w:kern w:val="0"/>
          <w:sz w:val="28"/>
          <w:szCs w:val="28"/>
        </w:rPr>
        <w:t>情報公開・個人情報保護審査会諮問通知書</w:t>
      </w:r>
    </w:p>
    <w:p w14:paraId="47C3B380" w14:textId="77777777" w:rsidR="002A1944" w:rsidRPr="00072663" w:rsidRDefault="002A1944" w:rsidP="002A1944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>（審査請求人等）　様</w:t>
      </w:r>
    </w:p>
    <w:p w14:paraId="39CA035A" w14:textId="0596B2A4" w:rsidR="002A1944" w:rsidRPr="00072663" w:rsidRDefault="00F565EA" w:rsidP="002A7051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3E73CA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15EF62F9" w14:textId="5E83E1D5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年　月　日付けの</w:t>
      </w:r>
      <w:r w:rsidR="002A7051"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当職</w:t>
      </w:r>
      <w:r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に対する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審査請求について</w:t>
      </w:r>
      <w:r w:rsidR="003E73C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下記のとおり情報公開・個人情報保護審査会に諮問したので</w:t>
      </w:r>
      <w:r w:rsidR="003E73C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個人情報の保護に関する法律（平成１５年法</w:t>
      </w:r>
      <w:r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律第</w:t>
      </w:r>
      <w:r w:rsidR="002A7051"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５７</w:t>
      </w:r>
      <w:r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号）第</w:t>
      </w:r>
      <w:r w:rsidR="002A7051"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１０５</w:t>
      </w:r>
      <w:r w:rsidRPr="001E619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</w:t>
      </w: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第２項の規定により通知します。</w:t>
      </w:r>
    </w:p>
    <w:p w14:paraId="1BB4A4AE" w14:textId="77777777" w:rsidR="00072663" w:rsidRPr="00072663" w:rsidRDefault="00072663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7C1E5FDA" w14:textId="77777777" w:rsidR="002A1944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 w:val="24"/>
        </w:rPr>
        <w:t>記</w:t>
      </w:r>
    </w:p>
    <w:p w14:paraId="34503AB0" w14:textId="77777777" w:rsidR="00072663" w:rsidRPr="00072663" w:rsidRDefault="00072663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8"/>
        <w:gridCol w:w="5386"/>
      </w:tblGrid>
      <w:tr w:rsidR="00072663" w:rsidRPr="00072663" w14:paraId="11399EBD" w14:textId="77777777" w:rsidTr="00072663">
        <w:trPr>
          <w:trHeight w:val="826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B99" w14:textId="77777777" w:rsidR="002A1944" w:rsidRPr="00072663" w:rsidRDefault="002A1944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審査請求に係る保有個人情報の名称等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EE6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7209CC71" w14:textId="77777777" w:rsidTr="00072663">
        <w:trPr>
          <w:trHeight w:val="140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2B0" w14:textId="77777777" w:rsidR="002A1944" w:rsidRPr="00072663" w:rsidRDefault="002A1944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審査請求に係る開示決定等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577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072663" w:rsidRPr="00072663" w14:paraId="1749A728" w14:textId="77777777" w:rsidTr="00072663">
        <w:trPr>
          <w:trHeight w:val="133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D50" w14:textId="77777777" w:rsidR="002A1944" w:rsidRPr="00072663" w:rsidRDefault="002A1944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審査請求</w:t>
            </w:r>
          </w:p>
          <w:p w14:paraId="5DA6E66A" w14:textId="77777777" w:rsidR="002A1944" w:rsidRPr="00072663" w:rsidRDefault="002A1944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5030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u w:val="single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(1)審査請求日</w:t>
            </w:r>
          </w:p>
          <w:p w14:paraId="132B3FEB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  <w:p w14:paraId="7D3FE539" w14:textId="77777777" w:rsidR="002A1944" w:rsidRPr="00072663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(2)審査請求の趣旨</w:t>
            </w:r>
          </w:p>
        </w:tc>
      </w:tr>
      <w:tr w:rsidR="00072663" w:rsidRPr="00072663" w14:paraId="7D70FAEA" w14:textId="77777777" w:rsidTr="00072663">
        <w:trPr>
          <w:trHeight w:val="91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6F49" w14:textId="77777777" w:rsidR="002A1944" w:rsidRPr="00072663" w:rsidRDefault="002A1944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諮問日・諮問番号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7D7" w14:textId="5231BF73" w:rsidR="002A1944" w:rsidRPr="00072663" w:rsidRDefault="002A1944" w:rsidP="00F82F95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年　月　日・</w:t>
            </w:r>
            <w:r w:rsidR="009862E6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令</w:t>
            </w:r>
            <w:r w:rsidRPr="00072663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諮問　　号</w:t>
            </w:r>
          </w:p>
        </w:tc>
      </w:tr>
    </w:tbl>
    <w:p w14:paraId="7256CDEE" w14:textId="77777777" w:rsidR="002A1944" w:rsidRPr="00072663" w:rsidRDefault="002A1944" w:rsidP="002A1944">
      <w:pPr>
        <w:autoSpaceDE w:val="0"/>
        <w:autoSpaceDN w:val="0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＜本件連絡先＞　</w:t>
      </w:r>
    </w:p>
    <w:p w14:paraId="07270519" w14:textId="30649585" w:rsidR="002A1944" w:rsidRPr="00072663" w:rsidRDefault="003E73CA" w:rsidP="002A1944">
      <w:pPr>
        <w:autoSpaceDE w:val="0"/>
        <w:autoSpaceDN w:val="0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奈良国立大学機構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個人情報保護担当窓口（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法人総務課</w:t>
      </w:r>
      <w:r w:rsidR="002A1944"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） </w:t>
      </w:r>
    </w:p>
    <w:p w14:paraId="7EFB3744" w14:textId="77777777" w:rsidR="002A1944" w:rsidRPr="00072663" w:rsidRDefault="002A1944" w:rsidP="002A1944">
      <w:pPr>
        <w:autoSpaceDE w:val="0"/>
        <w:autoSpaceDN w:val="0"/>
        <w:ind w:firstLineChars="1400" w:firstLine="2967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（担当者名）　　　　　　　　　　　（内線：　　）</w:t>
      </w:r>
    </w:p>
    <w:p w14:paraId="06842BD6" w14:textId="77777777" w:rsidR="002A1944" w:rsidRPr="00072663" w:rsidRDefault="002A1944" w:rsidP="002A1944">
      <w:pPr>
        <w:autoSpaceDE w:val="0"/>
        <w:autoSpaceDN w:val="0"/>
        <w:ind w:firstLineChars="1986" w:firstLine="420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　話:</w:t>
      </w:r>
    </w:p>
    <w:p w14:paraId="1792553C" w14:textId="77777777" w:rsidR="002A1944" w:rsidRPr="00072663" w:rsidRDefault="002A1944" w:rsidP="002A1944">
      <w:pPr>
        <w:autoSpaceDE w:val="0"/>
        <w:autoSpaceDN w:val="0"/>
        <w:ind w:firstLineChars="1981" w:firstLine="4198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ＦＡＸ:</w:t>
      </w:r>
    </w:p>
    <w:p w14:paraId="63DCA3E1" w14:textId="77777777" w:rsidR="002A1944" w:rsidRPr="00072663" w:rsidRDefault="002A1944" w:rsidP="002A1944">
      <w:pPr>
        <w:autoSpaceDE w:val="0"/>
        <w:autoSpaceDN w:val="0"/>
        <w:spacing w:line="0" w:lineRule="atLeast"/>
        <w:ind w:firstLineChars="1986" w:firstLine="4208"/>
        <w:rPr>
          <w:rFonts w:ascii="ＭＳ 明朝" w:hAnsi="ＭＳ 明朝" w:cs="ＭＳ Ｐゴシック"/>
          <w:kern w:val="0"/>
          <w:szCs w:val="21"/>
        </w:rPr>
      </w:pPr>
      <w:r w:rsidRPr="0007266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e-mail:</w:t>
      </w:r>
    </w:p>
    <w:p w14:paraId="2287DAB6" w14:textId="3DEAC91F" w:rsidR="002A1944" w:rsidRPr="00E30BD5" w:rsidRDefault="002A1944" w:rsidP="002A1944">
      <w:pPr>
        <w:rPr>
          <w:rFonts w:ascii="ＭＳ ゴシック" w:eastAsia="ＭＳ ゴシック" w:hAnsi="ＭＳ ゴシック" w:cs="ＭＳ Ｐゴシック"/>
          <w:szCs w:val="21"/>
        </w:rPr>
      </w:pPr>
      <w:r w:rsidRPr="00E30BD5">
        <w:rPr>
          <w:rFonts w:ascii="ＭＳ 明朝" w:hAnsi="ＭＳ 明朝" w:cs="ＭＳ Ｐゴシック" w:hint="eastAsia"/>
          <w:szCs w:val="21"/>
        </w:rPr>
        <w:t xml:space="preserve">　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注１「審査請求に係る開示決定等」の欄については</w:t>
      </w:r>
      <w:r w:rsidR="003E73CA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開示決定等の日付・記号番号</w:t>
      </w:r>
      <w:r w:rsidR="003E73CA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開</w:t>
      </w:r>
    </w:p>
    <w:p w14:paraId="50DE4824" w14:textId="7150CA27" w:rsidR="002A1944" w:rsidRPr="00E30BD5" w:rsidRDefault="002A1944" w:rsidP="002A1944">
      <w:pPr>
        <w:rPr>
          <w:rFonts w:ascii="ＭＳ ゴシック" w:eastAsia="ＭＳ ゴシック" w:hAnsi="ＭＳ ゴシック" w:cs="ＭＳ Ｐゴシック"/>
          <w:szCs w:val="21"/>
        </w:rPr>
      </w:pPr>
      <w:r w:rsidRPr="00E30BD5">
        <w:rPr>
          <w:rFonts w:ascii="ＭＳ ゴシック" w:eastAsia="ＭＳ ゴシック" w:hAnsi="ＭＳ ゴシック" w:cs="ＭＳ Ｐゴシック" w:hint="eastAsia"/>
          <w:szCs w:val="21"/>
        </w:rPr>
        <w:t xml:space="preserve">　　　示決定等した者</w:t>
      </w:r>
      <w:r w:rsidR="003E73CA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開示決定等の種類（開示決定等</w:t>
      </w:r>
      <w:r w:rsidR="003E73CA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不開示決定等）を記載する。</w:t>
      </w:r>
    </w:p>
    <w:p w14:paraId="7A82669D" w14:textId="436831AE" w:rsidR="002A1944" w:rsidRPr="00E30BD5" w:rsidRDefault="002A1944" w:rsidP="002A1944">
      <w:pPr>
        <w:autoSpaceDE w:val="0"/>
        <w:autoSpaceDN w:val="0"/>
        <w:rPr>
          <w:rFonts w:ascii="ＭＳ ゴシック" w:eastAsia="ＭＳ ゴシック" w:hAnsi="ＭＳ ゴシック" w:cs="ＭＳ Ｐゴシック"/>
          <w:color w:val="FF0000"/>
          <w:szCs w:val="21"/>
        </w:rPr>
      </w:pPr>
      <w:r w:rsidRPr="00E30BD5">
        <w:rPr>
          <w:rFonts w:ascii="ＭＳ ゴシック" w:eastAsia="ＭＳ ゴシック" w:hAnsi="ＭＳ ゴシック" w:cs="ＭＳ Ｐゴシック" w:hint="eastAsia"/>
          <w:szCs w:val="21"/>
        </w:rPr>
        <w:t xml:space="preserve">　　２「諮問日・諮問番号」の欄は</w:t>
      </w:r>
      <w:r w:rsidR="003E73CA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Pr="00E30BD5">
        <w:rPr>
          <w:rFonts w:ascii="ＭＳ ゴシック" w:eastAsia="ＭＳ ゴシック" w:hAnsi="ＭＳ ゴシック" w:cs="ＭＳ Ｐゴシック" w:hint="eastAsia"/>
          <w:szCs w:val="21"/>
        </w:rPr>
        <w:t>情報公開・個人情報保護審査会が付す番号である。</w:t>
      </w:r>
    </w:p>
    <w:p w14:paraId="77A7978F" w14:textId="77777777" w:rsidR="005E02F1" w:rsidRPr="00072663" w:rsidRDefault="005E02F1" w:rsidP="008725A3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</w:p>
    <w:sectPr w:rsidR="005E02F1" w:rsidRPr="00072663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B8A5" w14:textId="77777777" w:rsidR="00E72D58" w:rsidRDefault="00E72D58">
      <w:r>
        <w:separator/>
      </w:r>
    </w:p>
  </w:endnote>
  <w:endnote w:type="continuationSeparator" w:id="0">
    <w:p w14:paraId="093BA350" w14:textId="77777777" w:rsidR="00E72D58" w:rsidRDefault="00E7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CE4D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980F2E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30DC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1210">
      <w:rPr>
        <w:rStyle w:val="a9"/>
        <w:noProof/>
      </w:rPr>
      <w:t>1</w:t>
    </w:r>
    <w:r>
      <w:rPr>
        <w:rStyle w:val="a9"/>
      </w:rPr>
      <w:fldChar w:fldCharType="end"/>
    </w:r>
  </w:p>
  <w:p w14:paraId="05DA6581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0F1B" w14:textId="77777777" w:rsidR="00E72D58" w:rsidRDefault="00E72D58">
      <w:r>
        <w:separator/>
      </w:r>
    </w:p>
  </w:footnote>
  <w:footnote w:type="continuationSeparator" w:id="0">
    <w:p w14:paraId="59427307" w14:textId="77777777" w:rsidR="00E72D58" w:rsidRDefault="00E7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0336693">
    <w:abstractNumId w:val="8"/>
  </w:num>
  <w:num w:numId="2" w16cid:durableId="15082718">
    <w:abstractNumId w:val="2"/>
  </w:num>
  <w:num w:numId="3" w16cid:durableId="1761944646">
    <w:abstractNumId w:val="3"/>
  </w:num>
  <w:num w:numId="4" w16cid:durableId="2074817653">
    <w:abstractNumId w:val="7"/>
  </w:num>
  <w:num w:numId="5" w16cid:durableId="749153397">
    <w:abstractNumId w:val="6"/>
  </w:num>
  <w:num w:numId="6" w16cid:durableId="1410345125">
    <w:abstractNumId w:val="1"/>
  </w:num>
  <w:num w:numId="7" w16cid:durableId="1572276707">
    <w:abstractNumId w:val="0"/>
  </w:num>
  <w:num w:numId="8" w16cid:durableId="565527414">
    <w:abstractNumId w:val="4"/>
  </w:num>
  <w:num w:numId="9" w16cid:durableId="130858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10660C"/>
    <w:rsid w:val="00113016"/>
    <w:rsid w:val="0015372F"/>
    <w:rsid w:val="0015386D"/>
    <w:rsid w:val="0016332D"/>
    <w:rsid w:val="001661C3"/>
    <w:rsid w:val="00193F76"/>
    <w:rsid w:val="001E3E15"/>
    <w:rsid w:val="001E3FDC"/>
    <w:rsid w:val="001E619A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1944"/>
    <w:rsid w:val="002A7051"/>
    <w:rsid w:val="002B0091"/>
    <w:rsid w:val="00322257"/>
    <w:rsid w:val="00322C4E"/>
    <w:rsid w:val="00356794"/>
    <w:rsid w:val="003873D4"/>
    <w:rsid w:val="003B6EFB"/>
    <w:rsid w:val="003B701B"/>
    <w:rsid w:val="003B7E9D"/>
    <w:rsid w:val="003C4ED8"/>
    <w:rsid w:val="003C7AD9"/>
    <w:rsid w:val="003D50E1"/>
    <w:rsid w:val="003D659E"/>
    <w:rsid w:val="003E73CA"/>
    <w:rsid w:val="00406166"/>
    <w:rsid w:val="00407222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11942"/>
    <w:rsid w:val="005252B3"/>
    <w:rsid w:val="00543BA4"/>
    <w:rsid w:val="00552655"/>
    <w:rsid w:val="00561E38"/>
    <w:rsid w:val="005662B8"/>
    <w:rsid w:val="005E02F1"/>
    <w:rsid w:val="006053C7"/>
    <w:rsid w:val="0061323B"/>
    <w:rsid w:val="00620F73"/>
    <w:rsid w:val="0062221B"/>
    <w:rsid w:val="0063203C"/>
    <w:rsid w:val="006404D3"/>
    <w:rsid w:val="006856DA"/>
    <w:rsid w:val="006C0007"/>
    <w:rsid w:val="007B0ABA"/>
    <w:rsid w:val="007B4365"/>
    <w:rsid w:val="007B5957"/>
    <w:rsid w:val="0080665D"/>
    <w:rsid w:val="00811B08"/>
    <w:rsid w:val="00867823"/>
    <w:rsid w:val="008725A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62E6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40A08"/>
    <w:rsid w:val="00B52923"/>
    <w:rsid w:val="00B6534F"/>
    <w:rsid w:val="00BD4BA9"/>
    <w:rsid w:val="00BE0CDF"/>
    <w:rsid w:val="00BE7602"/>
    <w:rsid w:val="00BF1621"/>
    <w:rsid w:val="00C06CE0"/>
    <w:rsid w:val="00C20478"/>
    <w:rsid w:val="00C7563D"/>
    <w:rsid w:val="00C961D5"/>
    <w:rsid w:val="00CD3216"/>
    <w:rsid w:val="00D322F5"/>
    <w:rsid w:val="00D47AA1"/>
    <w:rsid w:val="00DA2916"/>
    <w:rsid w:val="00DB1DA5"/>
    <w:rsid w:val="00DB62F6"/>
    <w:rsid w:val="00DE2ADB"/>
    <w:rsid w:val="00E30BD5"/>
    <w:rsid w:val="00E45FC4"/>
    <w:rsid w:val="00E71E37"/>
    <w:rsid w:val="00E72D58"/>
    <w:rsid w:val="00E73FB3"/>
    <w:rsid w:val="00E831BD"/>
    <w:rsid w:val="00E87AFF"/>
    <w:rsid w:val="00F25039"/>
    <w:rsid w:val="00F2604C"/>
    <w:rsid w:val="00F44733"/>
    <w:rsid w:val="00F54E22"/>
    <w:rsid w:val="00F565EA"/>
    <w:rsid w:val="00F74D18"/>
    <w:rsid w:val="00F82F95"/>
    <w:rsid w:val="00F847FE"/>
    <w:rsid w:val="00F96FDE"/>
    <w:rsid w:val="00FA1210"/>
    <w:rsid w:val="00FA75F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ABEE8"/>
  <w15:chartTrackingRefBased/>
  <w15:docId w15:val="{B3E233CD-24C2-4FF3-B7EC-0149A14D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2A7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943E-C02A-42DE-B089-8EB269F48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5823A-75AF-46E7-B145-8578943D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27F743-FFFB-48D1-9731-871DF79A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02885-7AD0-4190-898F-015B17D8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9</cp:revision>
  <cp:lastPrinted>2016-11-30T04:36:00Z</cp:lastPrinted>
  <dcterms:created xsi:type="dcterms:W3CDTF">2022-02-14T04:32:00Z</dcterms:created>
  <dcterms:modified xsi:type="dcterms:W3CDTF">2022-10-31T02:36:00Z</dcterms:modified>
</cp:coreProperties>
</file>