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5F" w:rsidRPr="00441288" w:rsidRDefault="00E2295F" w:rsidP="00D027FD">
      <w:pPr>
        <w:widowControl/>
        <w:jc w:val="left"/>
        <w:rPr>
          <w:rFonts w:ascii="ＭＳ 明朝" w:cs="Times New Roman"/>
          <w:spacing w:val="20"/>
        </w:rPr>
      </w:pPr>
      <w:r w:rsidRPr="00441288">
        <w:rPr>
          <w:rFonts w:ascii="ＭＳ 明朝" w:hAnsi="ＭＳ 明朝" w:cs="ＭＳ 明朝" w:hint="eastAsia"/>
          <w:spacing w:val="20"/>
        </w:rPr>
        <w:t>別紙様式</w:t>
      </w:r>
      <w:r w:rsidR="005B6E35">
        <w:rPr>
          <w:rFonts w:ascii="ＭＳ 明朝" w:hAnsi="ＭＳ 明朝" w:cs="ＭＳ 明朝" w:hint="eastAsia"/>
          <w:spacing w:val="20"/>
        </w:rPr>
        <w:t>2</w:t>
      </w:r>
    </w:p>
    <w:p w:rsidR="00E2295F" w:rsidRPr="00441288" w:rsidRDefault="00E2295F" w:rsidP="00B82AB9">
      <w:pPr>
        <w:pStyle w:val="Web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年　　月　　日</w:t>
      </w:r>
    </w:p>
    <w:p w:rsidR="00E2295F" w:rsidRPr="00441288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　　　　　　　　　殿</w:t>
      </w:r>
    </w:p>
    <w:p w:rsidR="00E2295F" w:rsidRPr="00441288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5B6E35">
      <w:pPr>
        <w:pStyle w:val="Web"/>
        <w:ind w:right="1000" w:firstLineChars="2400" w:firstLine="6000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北見工業大学長</w:t>
      </w:r>
    </w:p>
    <w:p w:rsidR="00E2295F" w:rsidRPr="00441288" w:rsidRDefault="00E2295F" w:rsidP="003C0D0E">
      <w:pPr>
        <w:pStyle w:val="Web"/>
        <w:ind w:right="1000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C0D0E">
      <w:pPr>
        <w:pStyle w:val="Web"/>
        <w:ind w:right="1000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B82AB9">
      <w:pPr>
        <w:pStyle w:val="Web"/>
        <w:jc w:val="center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北見工業大学学章</w:t>
      </w: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等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使用許可書</w:t>
      </w:r>
    </w:p>
    <w:p w:rsidR="00E2295F" w:rsidRPr="00441288" w:rsidRDefault="00E2295F" w:rsidP="00B82AB9">
      <w:pPr>
        <w:pStyle w:val="Web"/>
        <w:jc w:val="center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B82AB9">
      <w:pPr>
        <w:pStyle w:val="Web"/>
        <w:jc w:val="center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477F57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</w:t>
      </w:r>
      <w:bookmarkStart w:id="0" w:name="_GoBack"/>
      <w:bookmarkEnd w:id="0"/>
      <w:r w:rsidR="00E2295F"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年　　月　　日付けで申請のありました標記のことについて、下記の条件を付して使用を許可します。</w:t>
      </w:r>
    </w:p>
    <w:p w:rsidR="00E2295F" w:rsidRPr="00441288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B82AB9">
      <w:pPr>
        <w:pStyle w:val="Web"/>
        <w:jc w:val="center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記</w:t>
      </w:r>
    </w:p>
    <w:p w:rsidR="00E2295F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１　使用対象</w:t>
      </w:r>
    </w:p>
    <w:p w:rsidR="00E2295F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２　使用期間</w:t>
      </w:r>
    </w:p>
    <w:p w:rsidR="00E2295F" w:rsidRPr="00441288" w:rsidRDefault="00E2295F" w:rsidP="00B82AB9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Default="00E2295F" w:rsidP="005A25D6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３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使用許可の条件</w:t>
      </w:r>
    </w:p>
    <w:p w:rsidR="00E2295F" w:rsidRPr="00441288" w:rsidRDefault="00E2295F" w:rsidP="005B6E35">
      <w:pPr>
        <w:pStyle w:val="Web"/>
        <w:ind w:leftChars="100" w:left="460" w:hangingChars="100" w:hanging="250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１）</w:t>
      </w: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次の各号のいずれかに該当すると認めた場合は、学章</w:t>
      </w: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等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の使用</w:t>
      </w: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の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許可を取り消し、又は停止させることがあります。</w:t>
      </w:r>
    </w:p>
    <w:p w:rsidR="00E2295F" w:rsidRPr="00441288" w:rsidRDefault="00E2295F" w:rsidP="00FB0814">
      <w:pPr>
        <w:pStyle w:val="Web"/>
        <w:ind w:left="250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z w:val="21"/>
          <w:szCs w:val="21"/>
        </w:rPr>
        <w:t>一　使用申請書の内容に虚偽があったとき。</w:t>
      </w:r>
    </w:p>
    <w:p w:rsidR="00E2295F" w:rsidRPr="00441288" w:rsidRDefault="00E2295F" w:rsidP="005B6E35">
      <w:pPr>
        <w:pStyle w:val="Web"/>
        <w:ind w:firstLineChars="100" w:firstLine="250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二　本学の名誉が傷つけられ、又は傷つけられるおそれのあるとき。</w:t>
      </w:r>
    </w:p>
    <w:p w:rsidR="00E2295F" w:rsidRDefault="00E2295F" w:rsidP="005B6E35">
      <w:pPr>
        <w:pStyle w:val="Web"/>
        <w:ind w:firstLineChars="100" w:firstLine="250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三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法令又は公序良俗に反し、又は反するおそれのあるとき。</w:t>
      </w:r>
    </w:p>
    <w:p w:rsidR="00E2295F" w:rsidRPr="00441288" w:rsidRDefault="00E2295F" w:rsidP="005B6E35">
      <w:pPr>
        <w:pStyle w:val="Web"/>
        <w:ind w:leftChars="100" w:left="460" w:hangingChars="100" w:hanging="250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四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特定の個人、政党、宗教団体等を支援若しくは公認しているような誤解を与え、又は与えるおそれのあるとき。</w:t>
      </w:r>
    </w:p>
    <w:p w:rsidR="00E2295F" w:rsidRPr="00441288" w:rsidRDefault="00E2295F" w:rsidP="005B6E35">
      <w:pPr>
        <w:pStyle w:val="Web"/>
        <w:ind w:firstLineChars="100" w:firstLine="250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五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その他学章等の使用方法が適切でないとき。</w:t>
      </w:r>
    </w:p>
    <w:p w:rsidR="00E2295F" w:rsidRDefault="00E2295F" w:rsidP="001510C0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5B6E35">
      <w:pPr>
        <w:pStyle w:val="Web"/>
        <w:ind w:leftChars="100" w:left="460" w:hangingChars="100" w:hanging="250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２）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学章等の使用</w:t>
      </w: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の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許可、取消又は停止に関して、万一、申請者若しくは第三者に損害等が生じた場合又はその他の不測</w:t>
      </w: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の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事態が生じた場合は、申請者においてこれを処理し、本学では一切その責任を負いません。</w:t>
      </w:r>
    </w:p>
    <w:p w:rsidR="00E2295F" w:rsidRPr="000006DE" w:rsidRDefault="00E2295F" w:rsidP="00F46BE3">
      <w:pPr>
        <w:widowControl/>
        <w:jc w:val="left"/>
        <w:rPr>
          <w:rFonts w:ascii="ＭＳ 明朝" w:cs="Times New Roman"/>
          <w:spacing w:val="20"/>
        </w:rPr>
      </w:pPr>
    </w:p>
    <w:sectPr w:rsidR="00E2295F" w:rsidRPr="000006DE" w:rsidSect="00324862">
      <w:pgSz w:w="11905" w:h="16840"/>
      <w:pgMar w:top="1980" w:right="1365" w:bottom="1701" w:left="1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CD" w:rsidRDefault="008E3CCD" w:rsidP="00AE47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3CCD" w:rsidRDefault="008E3CCD" w:rsidP="00AE47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CD" w:rsidRDefault="008E3CCD" w:rsidP="00AE47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3CCD" w:rsidRDefault="008E3CCD" w:rsidP="00AE47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C"/>
    <w:rsid w:val="000006DE"/>
    <w:rsid w:val="00023337"/>
    <w:rsid w:val="00037794"/>
    <w:rsid w:val="00055205"/>
    <w:rsid w:val="00057844"/>
    <w:rsid w:val="000701D4"/>
    <w:rsid w:val="000807FE"/>
    <w:rsid w:val="000A3904"/>
    <w:rsid w:val="000B1552"/>
    <w:rsid w:val="000B3A54"/>
    <w:rsid w:val="000B7A1B"/>
    <w:rsid w:val="000D342F"/>
    <w:rsid w:val="000E07A4"/>
    <w:rsid w:val="000F7997"/>
    <w:rsid w:val="00115062"/>
    <w:rsid w:val="00142033"/>
    <w:rsid w:val="00145525"/>
    <w:rsid w:val="0014610E"/>
    <w:rsid w:val="00146D6D"/>
    <w:rsid w:val="001510C0"/>
    <w:rsid w:val="00154E85"/>
    <w:rsid w:val="00162A94"/>
    <w:rsid w:val="0016481C"/>
    <w:rsid w:val="001668BF"/>
    <w:rsid w:val="001A5483"/>
    <w:rsid w:val="001A7AB3"/>
    <w:rsid w:val="001B107B"/>
    <w:rsid w:val="001C1DC1"/>
    <w:rsid w:val="001D4C42"/>
    <w:rsid w:val="001E6A81"/>
    <w:rsid w:val="001F2046"/>
    <w:rsid w:val="00224CEB"/>
    <w:rsid w:val="0022534C"/>
    <w:rsid w:val="00243161"/>
    <w:rsid w:val="002568C1"/>
    <w:rsid w:val="00267423"/>
    <w:rsid w:val="00281B84"/>
    <w:rsid w:val="00283A8C"/>
    <w:rsid w:val="002D0AD8"/>
    <w:rsid w:val="002D4C1E"/>
    <w:rsid w:val="00324862"/>
    <w:rsid w:val="003373A0"/>
    <w:rsid w:val="00351B5E"/>
    <w:rsid w:val="00354795"/>
    <w:rsid w:val="00376802"/>
    <w:rsid w:val="00381873"/>
    <w:rsid w:val="00390294"/>
    <w:rsid w:val="003C0D0E"/>
    <w:rsid w:val="003C4B34"/>
    <w:rsid w:val="004038AD"/>
    <w:rsid w:val="0041559C"/>
    <w:rsid w:val="00430BD7"/>
    <w:rsid w:val="00435461"/>
    <w:rsid w:val="00441288"/>
    <w:rsid w:val="00446FCB"/>
    <w:rsid w:val="00453418"/>
    <w:rsid w:val="00476F34"/>
    <w:rsid w:val="00477F57"/>
    <w:rsid w:val="00481923"/>
    <w:rsid w:val="004C13A4"/>
    <w:rsid w:val="004D500E"/>
    <w:rsid w:val="00527123"/>
    <w:rsid w:val="005A25D6"/>
    <w:rsid w:val="005B4873"/>
    <w:rsid w:val="005B6E35"/>
    <w:rsid w:val="005B70E1"/>
    <w:rsid w:val="005B740B"/>
    <w:rsid w:val="005B7FA2"/>
    <w:rsid w:val="005D43B4"/>
    <w:rsid w:val="005D5520"/>
    <w:rsid w:val="005D59FD"/>
    <w:rsid w:val="005D657D"/>
    <w:rsid w:val="005D6C45"/>
    <w:rsid w:val="005F4B1C"/>
    <w:rsid w:val="00601BA0"/>
    <w:rsid w:val="00606169"/>
    <w:rsid w:val="00635A1C"/>
    <w:rsid w:val="00660DCA"/>
    <w:rsid w:val="0068469D"/>
    <w:rsid w:val="00693DC4"/>
    <w:rsid w:val="006B23D2"/>
    <w:rsid w:val="006C0E1B"/>
    <w:rsid w:val="00712972"/>
    <w:rsid w:val="00725BC9"/>
    <w:rsid w:val="0073606B"/>
    <w:rsid w:val="00744DD5"/>
    <w:rsid w:val="00782DC3"/>
    <w:rsid w:val="007C1731"/>
    <w:rsid w:val="007D149F"/>
    <w:rsid w:val="007E3968"/>
    <w:rsid w:val="00813A53"/>
    <w:rsid w:val="00857171"/>
    <w:rsid w:val="008622C3"/>
    <w:rsid w:val="0086632A"/>
    <w:rsid w:val="008735EA"/>
    <w:rsid w:val="00880EFD"/>
    <w:rsid w:val="008A02DA"/>
    <w:rsid w:val="008B770C"/>
    <w:rsid w:val="008C515D"/>
    <w:rsid w:val="008D2A41"/>
    <w:rsid w:val="008E3CCD"/>
    <w:rsid w:val="008F3684"/>
    <w:rsid w:val="008F7870"/>
    <w:rsid w:val="00907219"/>
    <w:rsid w:val="00911711"/>
    <w:rsid w:val="00912305"/>
    <w:rsid w:val="00912A40"/>
    <w:rsid w:val="0092279D"/>
    <w:rsid w:val="00950616"/>
    <w:rsid w:val="0095314A"/>
    <w:rsid w:val="00961DBD"/>
    <w:rsid w:val="009639C0"/>
    <w:rsid w:val="00966B86"/>
    <w:rsid w:val="0098245D"/>
    <w:rsid w:val="00987CFD"/>
    <w:rsid w:val="009A784D"/>
    <w:rsid w:val="009B0382"/>
    <w:rsid w:val="009B1F81"/>
    <w:rsid w:val="009C5167"/>
    <w:rsid w:val="009C7F46"/>
    <w:rsid w:val="009E0DAC"/>
    <w:rsid w:val="009E4CC8"/>
    <w:rsid w:val="00A00723"/>
    <w:rsid w:val="00A1071A"/>
    <w:rsid w:val="00A61EB9"/>
    <w:rsid w:val="00A978A1"/>
    <w:rsid w:val="00AB148E"/>
    <w:rsid w:val="00AE4745"/>
    <w:rsid w:val="00AF0A56"/>
    <w:rsid w:val="00AF4D45"/>
    <w:rsid w:val="00B05A35"/>
    <w:rsid w:val="00B11B5B"/>
    <w:rsid w:val="00B21C0B"/>
    <w:rsid w:val="00B2200B"/>
    <w:rsid w:val="00B23DA2"/>
    <w:rsid w:val="00B33117"/>
    <w:rsid w:val="00B40DFE"/>
    <w:rsid w:val="00B42D2C"/>
    <w:rsid w:val="00B5053D"/>
    <w:rsid w:val="00B53F6B"/>
    <w:rsid w:val="00B64626"/>
    <w:rsid w:val="00B82AB9"/>
    <w:rsid w:val="00B91F22"/>
    <w:rsid w:val="00BB457F"/>
    <w:rsid w:val="00BC7693"/>
    <w:rsid w:val="00BD2B65"/>
    <w:rsid w:val="00BF6ABD"/>
    <w:rsid w:val="00C20827"/>
    <w:rsid w:val="00C412F5"/>
    <w:rsid w:val="00C51025"/>
    <w:rsid w:val="00C670FB"/>
    <w:rsid w:val="00C82DF1"/>
    <w:rsid w:val="00C85093"/>
    <w:rsid w:val="00C951DA"/>
    <w:rsid w:val="00CA12AE"/>
    <w:rsid w:val="00CA2095"/>
    <w:rsid w:val="00D027FD"/>
    <w:rsid w:val="00D10508"/>
    <w:rsid w:val="00D2651B"/>
    <w:rsid w:val="00D37B02"/>
    <w:rsid w:val="00D632E0"/>
    <w:rsid w:val="00D65DBC"/>
    <w:rsid w:val="00DA7369"/>
    <w:rsid w:val="00DD1828"/>
    <w:rsid w:val="00DD4474"/>
    <w:rsid w:val="00DE0A63"/>
    <w:rsid w:val="00E13E61"/>
    <w:rsid w:val="00E1503D"/>
    <w:rsid w:val="00E2295F"/>
    <w:rsid w:val="00E26F1C"/>
    <w:rsid w:val="00E43DF0"/>
    <w:rsid w:val="00E4771B"/>
    <w:rsid w:val="00E63D0B"/>
    <w:rsid w:val="00E90D37"/>
    <w:rsid w:val="00E943A5"/>
    <w:rsid w:val="00EA425B"/>
    <w:rsid w:val="00EC4042"/>
    <w:rsid w:val="00ED2289"/>
    <w:rsid w:val="00EF15D0"/>
    <w:rsid w:val="00F02064"/>
    <w:rsid w:val="00F0438E"/>
    <w:rsid w:val="00F224FE"/>
    <w:rsid w:val="00F32DBA"/>
    <w:rsid w:val="00F43588"/>
    <w:rsid w:val="00F46BE3"/>
    <w:rsid w:val="00F6516F"/>
    <w:rsid w:val="00F77ABA"/>
    <w:rsid w:val="00FB0814"/>
    <w:rsid w:val="00FB17F8"/>
    <w:rsid w:val="00FE155A"/>
    <w:rsid w:val="00FE6F36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A6E89"/>
  <w15:chartTrackingRefBased/>
  <w15:docId w15:val="{4F87A838-25C3-4438-B0E9-6A3D7E39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6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8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324862"/>
    <w:pPr>
      <w:spacing w:after="35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4862"/>
    <w:pPr>
      <w:spacing w:after="107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324862"/>
    <w:pPr>
      <w:spacing w:after="150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24862"/>
    <w:pPr>
      <w:spacing w:after="475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324862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324862"/>
    <w:pPr>
      <w:spacing w:after="820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24862"/>
    <w:pPr>
      <w:spacing w:after="62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324862"/>
    <w:pPr>
      <w:spacing w:after="975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324862"/>
    <w:pPr>
      <w:spacing w:after="720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24862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324862"/>
    <w:pPr>
      <w:spacing w:after="523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324862"/>
    <w:pPr>
      <w:spacing w:line="716" w:lineRule="atLeast"/>
    </w:pPr>
    <w:rPr>
      <w:color w:val="auto"/>
    </w:rPr>
  </w:style>
  <w:style w:type="paragraph" w:styleId="a3">
    <w:name w:val="header"/>
    <w:basedOn w:val="a"/>
    <w:link w:val="a4"/>
    <w:uiPriority w:val="99"/>
    <w:semiHidden/>
    <w:rsid w:val="00AE4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4745"/>
  </w:style>
  <w:style w:type="paragraph" w:styleId="a5">
    <w:name w:val="footer"/>
    <w:basedOn w:val="a"/>
    <w:link w:val="a6"/>
    <w:uiPriority w:val="99"/>
    <w:semiHidden/>
    <w:rsid w:val="00AE4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4745"/>
  </w:style>
  <w:style w:type="character" w:styleId="a7">
    <w:name w:val="Hyperlink"/>
    <w:basedOn w:val="a0"/>
    <w:uiPriority w:val="99"/>
    <w:rsid w:val="00782DC3"/>
    <w:rPr>
      <w:color w:val="0000FF"/>
      <w:u w:val="single"/>
    </w:rPr>
  </w:style>
  <w:style w:type="paragraph" w:styleId="Web">
    <w:name w:val="Normal (Web)"/>
    <w:basedOn w:val="a"/>
    <w:uiPriority w:val="99"/>
    <w:rsid w:val="0035479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354795"/>
    <w:pPr>
      <w:jc w:val="center"/>
    </w:pPr>
    <w:rPr>
      <w:rFonts w:ascii="ＭＳ ゴシック" w:eastAsia="ＭＳ ゴシック" w:hAnsi="ＭＳ ゴシック" w:cs="ＭＳ ゴシック"/>
      <w:spacing w:val="20"/>
      <w:kern w:val="0"/>
    </w:rPr>
  </w:style>
  <w:style w:type="character" w:customStyle="1" w:styleId="a9">
    <w:name w:val="記 (文字)"/>
    <w:basedOn w:val="a0"/>
    <w:link w:val="a8"/>
    <w:uiPriority w:val="99"/>
    <w:locked/>
    <w:rsid w:val="00354795"/>
    <w:rPr>
      <w:rFonts w:ascii="ＭＳ ゴシック" w:eastAsia="ＭＳ ゴシック" w:hAnsi="ＭＳ ゴシック" w:cs="ＭＳ ゴシック"/>
      <w:spacing w:val="20"/>
      <w:kern w:val="0"/>
      <w:sz w:val="21"/>
      <w:szCs w:val="21"/>
    </w:rPr>
  </w:style>
  <w:style w:type="paragraph" w:styleId="aa">
    <w:name w:val="Closing"/>
    <w:basedOn w:val="a"/>
    <w:link w:val="ab"/>
    <w:uiPriority w:val="99"/>
    <w:rsid w:val="00354795"/>
    <w:pPr>
      <w:jc w:val="right"/>
    </w:pPr>
    <w:rPr>
      <w:rFonts w:ascii="ＭＳ ゴシック" w:eastAsia="ＭＳ ゴシック" w:hAnsi="ＭＳ ゴシック" w:cs="ＭＳ ゴシック"/>
      <w:spacing w:val="20"/>
      <w:kern w:val="0"/>
    </w:rPr>
  </w:style>
  <w:style w:type="character" w:customStyle="1" w:styleId="ab">
    <w:name w:val="結語 (文字)"/>
    <w:basedOn w:val="a0"/>
    <w:link w:val="aa"/>
    <w:uiPriority w:val="99"/>
    <w:locked/>
    <w:rsid w:val="00354795"/>
    <w:rPr>
      <w:rFonts w:ascii="ＭＳ ゴシック" w:eastAsia="ＭＳ ゴシック" w:hAnsi="ＭＳ ゴシック" w:cs="ＭＳ ゴシック"/>
      <w:spacing w:val="20"/>
      <w:kern w:val="0"/>
      <w:sz w:val="21"/>
      <w:szCs w:val="21"/>
    </w:rPr>
  </w:style>
  <w:style w:type="character" w:styleId="ac">
    <w:name w:val="annotation reference"/>
    <w:basedOn w:val="a0"/>
    <w:uiPriority w:val="99"/>
    <w:semiHidden/>
    <w:rsid w:val="00B91F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91F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91F22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rsid w:val="00B91F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91F22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rsid w:val="00B91F22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91F22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&lt;4D6963726F736F667420576F7264202D20966B8CA98D488BC691E58A778A7788CA985F95B690528DB88EE688B5977697CC5F32332E392E31345F&gt;</vt:lpstr>
      <vt:lpstr>&lt;4D6963726F736F667420576F7264202D20966B8CA98D488BC691E58A778A7788CA985F95B690528DB88EE688B5977697CC5F32332E392E31345F&gt;</vt:lpstr>
    </vt:vector>
  </TitlesOfParts>
  <Company>生産管理課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&lt;4D6963726F736F667420576F7264202D20966B8CA98D488BC691E58A778A7788CA985F95B690528DB88EE688B5977697CC5F32332E392E31345F&gt;</dc:title>
  <dc:subject/>
  <dc:creator>&lt;918D96B189DB918D96B192539396&gt;</dc:creator>
  <cp:keywords/>
  <dc:description/>
  <cp:lastModifiedBy>北見工業大学総務課</cp:lastModifiedBy>
  <cp:revision>2</cp:revision>
  <cp:lastPrinted>2012-03-16T08:45:00Z</cp:lastPrinted>
  <dcterms:created xsi:type="dcterms:W3CDTF">2022-03-26T03:50:00Z</dcterms:created>
  <dcterms:modified xsi:type="dcterms:W3CDTF">2022-03-26T03:50:00Z</dcterms:modified>
</cp:coreProperties>
</file>