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6191" w14:textId="77777777" w:rsidR="00E27261" w:rsidRPr="00BD354C" w:rsidRDefault="00E27261" w:rsidP="00AB717F">
      <w:pPr>
        <w:pStyle w:val="a3"/>
        <w:rPr>
          <w:rFonts w:hAnsi="ＭＳ 明朝" w:cs="ＭＳ ゴシック" w:hint="eastAsia"/>
        </w:rPr>
      </w:pPr>
      <w:r w:rsidRPr="00BD354C">
        <w:rPr>
          <w:rFonts w:hAnsi="ＭＳ 明朝" w:cs="ＭＳ ゴシック" w:hint="eastAsia"/>
        </w:rPr>
        <w:t>別記様式第1号（第10条第1項関係）</w:t>
      </w:r>
    </w:p>
    <w:p w14:paraId="5B77DFE6" w14:textId="77777777" w:rsidR="00AB717F" w:rsidRPr="00BD354C" w:rsidRDefault="00E27261" w:rsidP="00AB717F">
      <w:pPr>
        <w:pStyle w:val="a3"/>
        <w:rPr>
          <w:rFonts w:hAnsi="ＭＳ 明朝" w:cs="ＭＳ ゴシック" w:hint="eastAsia"/>
        </w:rPr>
      </w:pPr>
      <w:r w:rsidRPr="00BD354C">
        <w:rPr>
          <w:rFonts w:hAnsi="ＭＳ 明朝" w:cs="ＭＳ ゴシック" w:hint="eastAsia"/>
        </w:rPr>
        <w:tab/>
      </w:r>
      <w:r w:rsidRPr="00BD354C">
        <w:rPr>
          <w:rFonts w:hAnsi="ＭＳ 明朝" w:cs="ＭＳ ゴシック" w:hint="eastAsia"/>
        </w:rPr>
        <w:tab/>
      </w:r>
    </w:p>
    <w:p w14:paraId="20D56DCC" w14:textId="77777777" w:rsidR="00AB717F" w:rsidRPr="00BD354C" w:rsidRDefault="00E27261" w:rsidP="00AB717F">
      <w:pPr>
        <w:pStyle w:val="a3"/>
        <w:jc w:val="center"/>
        <w:rPr>
          <w:rFonts w:hAnsi="ＭＳ 明朝" w:cs="ＭＳ ゴシック" w:hint="eastAsia"/>
          <w:sz w:val="40"/>
          <w:szCs w:val="40"/>
        </w:rPr>
      </w:pPr>
      <w:r w:rsidRPr="00BD354C">
        <w:rPr>
          <w:rFonts w:hAnsi="ＭＳ 明朝" w:cs="ＭＳ ゴシック" w:hint="eastAsia"/>
          <w:sz w:val="40"/>
          <w:szCs w:val="40"/>
        </w:rPr>
        <w:t>特定病原体等取扱申請書</w:t>
      </w:r>
    </w:p>
    <w:p w14:paraId="36E1EC86" w14:textId="77777777" w:rsidR="00C54FF1" w:rsidRPr="00BD354C" w:rsidRDefault="00C54FF1" w:rsidP="00AB717F">
      <w:pPr>
        <w:pStyle w:val="a3"/>
        <w:rPr>
          <w:rFonts w:hAnsi="ＭＳ 明朝" w:cs="ＭＳ ゴシック" w:hint="eastAsia"/>
        </w:rPr>
      </w:pPr>
    </w:p>
    <w:p w14:paraId="143B9A1D" w14:textId="77777777" w:rsidR="00E27261" w:rsidRPr="00BD354C" w:rsidRDefault="00E27261" w:rsidP="00AB717F">
      <w:pPr>
        <w:pStyle w:val="a3"/>
        <w:rPr>
          <w:rFonts w:hAnsi="ＭＳ 明朝" w:cs="ＭＳ ゴシック" w:hint="eastAsia"/>
        </w:rPr>
      </w:pPr>
      <w:r w:rsidRPr="00BD354C">
        <w:rPr>
          <w:rFonts w:hAnsi="ＭＳ 明朝" w:cs="ＭＳ ゴシック" w:hint="eastAsia"/>
        </w:rPr>
        <w:t>名古屋大学バイオセーフティ委員会委員長　殿</w:t>
      </w:r>
      <w:r w:rsidRPr="00BD354C">
        <w:rPr>
          <w:rFonts w:hAnsi="ＭＳ 明朝" w:cs="ＭＳ ゴシック" w:hint="eastAsia"/>
        </w:rPr>
        <w:tab/>
      </w:r>
      <w:r w:rsidRPr="00BD354C">
        <w:rPr>
          <w:rFonts w:hAnsi="ＭＳ 明朝" w:cs="ＭＳ ゴシック" w:hint="eastAsia"/>
        </w:rPr>
        <w:tab/>
      </w:r>
    </w:p>
    <w:p w14:paraId="4D93FE4F" w14:textId="77777777" w:rsidR="00E27261" w:rsidRPr="00BD354C" w:rsidRDefault="00E27261" w:rsidP="00AB0853">
      <w:pPr>
        <w:pStyle w:val="a3"/>
        <w:rPr>
          <w:rFonts w:hAnsi="ＭＳ 明朝" w:cs="ＭＳ ゴシック" w:hint="eastAsia"/>
        </w:rPr>
      </w:pPr>
      <w:r w:rsidRPr="00BD354C">
        <w:rPr>
          <w:rFonts w:hAnsi="ＭＳ 明朝" w:cs="ＭＳ ゴシック" w:hint="eastAsia"/>
        </w:rPr>
        <w:tab/>
      </w:r>
      <w:r w:rsidRPr="00BD354C">
        <w:rPr>
          <w:rFonts w:hAnsi="ＭＳ 明朝" w:cs="ＭＳ ゴシック" w:hint="eastAsia"/>
        </w:rPr>
        <w:tab/>
      </w:r>
    </w:p>
    <w:p w14:paraId="41900A3F" w14:textId="77777777" w:rsidR="00E27261" w:rsidRPr="00BD354C" w:rsidRDefault="00E27261" w:rsidP="00AB0853">
      <w:pPr>
        <w:pStyle w:val="a3"/>
        <w:rPr>
          <w:rFonts w:hAnsi="ＭＳ 明朝" w:cs="ＭＳ ゴシック" w:hint="eastAsia"/>
        </w:rPr>
      </w:pPr>
      <w:r w:rsidRPr="00BD354C">
        <w:rPr>
          <w:rFonts w:hAnsi="ＭＳ 明朝" w:cs="ＭＳ ゴシック" w:hint="eastAsia"/>
        </w:rPr>
        <w:tab/>
      </w:r>
      <w:r w:rsidRPr="00BD354C">
        <w:rPr>
          <w:rFonts w:hAnsi="ＭＳ 明朝" w:cs="ＭＳ ゴシック" w:hint="eastAsia"/>
        </w:rPr>
        <w:tab/>
      </w:r>
      <w:r w:rsidR="00077093">
        <w:rPr>
          <w:rFonts w:hAnsi="ＭＳ 明朝" w:cs="ＭＳ ゴシック" w:hint="eastAsia"/>
        </w:rPr>
        <w:t xml:space="preserve">　　　　　　　　　　　</w:t>
      </w:r>
      <w:r w:rsidRPr="00BD354C">
        <w:rPr>
          <w:rFonts w:hAnsi="ＭＳ 明朝" w:cs="ＭＳ ゴシック" w:hint="eastAsia"/>
        </w:rPr>
        <w:t>申請</w:t>
      </w:r>
      <w:r w:rsidR="00077093">
        <w:rPr>
          <w:rFonts w:hAnsi="ＭＳ 明朝" w:cs="ＭＳ ゴシック" w:hint="eastAsia"/>
        </w:rPr>
        <w:t>年月</w:t>
      </w:r>
      <w:r w:rsidRPr="00BD354C">
        <w:rPr>
          <w:rFonts w:hAnsi="ＭＳ 明朝" w:cs="ＭＳ ゴシック" w:hint="eastAsia"/>
        </w:rPr>
        <w:t xml:space="preserve">日　　</w:t>
      </w:r>
      <w:r w:rsidR="00EE17ED">
        <w:rPr>
          <w:rFonts w:hAnsi="ＭＳ 明朝" w:cs="ＭＳ ゴシック" w:hint="eastAsia"/>
        </w:rPr>
        <w:t>令和</w:t>
      </w:r>
      <w:r w:rsidRPr="00BD354C">
        <w:rPr>
          <w:rFonts w:hAnsi="ＭＳ 明朝" w:cs="ＭＳ ゴシック" w:hint="eastAsia"/>
        </w:rPr>
        <w:t xml:space="preserve">　　　年　　　月　　　日</w:t>
      </w:r>
    </w:p>
    <w:p w14:paraId="4DE5DBCB" w14:textId="77777777" w:rsidR="00077093" w:rsidRDefault="00077093" w:rsidP="00077093">
      <w:pPr>
        <w:pStyle w:val="a3"/>
        <w:wordWrap w:val="0"/>
        <w:jc w:val="right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 xml:space="preserve">　　　　    申  </w:t>
      </w:r>
      <w:r w:rsidR="00E27261" w:rsidRPr="00BD354C">
        <w:rPr>
          <w:rFonts w:hAnsi="ＭＳ 明朝" w:cs="ＭＳ ゴシック" w:hint="eastAsia"/>
        </w:rPr>
        <w:t>請</w:t>
      </w:r>
      <w:r>
        <w:rPr>
          <w:rFonts w:hAnsi="ＭＳ 明朝" w:cs="ＭＳ ゴシック" w:hint="eastAsia"/>
        </w:rPr>
        <w:t xml:space="preserve">  </w:t>
      </w:r>
      <w:r w:rsidR="00E27261" w:rsidRPr="00BD354C">
        <w:rPr>
          <w:rFonts w:hAnsi="ＭＳ 明朝" w:cs="ＭＳ ゴシック" w:hint="eastAsia"/>
        </w:rPr>
        <w:t>者　　所属</w:t>
      </w:r>
      <w:r>
        <w:rPr>
          <w:rFonts w:hAnsi="ＭＳ 明朝" w:cs="ＭＳ ゴシック" w:hint="eastAsia"/>
        </w:rPr>
        <w:t xml:space="preserve">                        </w:t>
      </w:r>
    </w:p>
    <w:p w14:paraId="062DCA79" w14:textId="77777777" w:rsidR="00E27261" w:rsidRPr="00077093" w:rsidRDefault="00E27261" w:rsidP="003E0981">
      <w:pPr>
        <w:pStyle w:val="a3"/>
        <w:wordWrap w:val="0"/>
        <w:jc w:val="right"/>
        <w:rPr>
          <w:rFonts w:hAnsi="ＭＳ 明朝" w:cs="ＭＳ ゴシック" w:hint="eastAsia"/>
          <w:u w:val="single"/>
        </w:rPr>
      </w:pPr>
      <w:r w:rsidRPr="00BD354C">
        <w:rPr>
          <w:rFonts w:hAnsi="ＭＳ 明朝" w:cs="ＭＳ ゴシック" w:hint="eastAsia"/>
        </w:rPr>
        <w:tab/>
      </w:r>
      <w:r w:rsidRPr="00BD354C">
        <w:rPr>
          <w:rFonts w:hAnsi="ＭＳ 明朝" w:cs="ＭＳ ゴシック" w:hint="eastAsia"/>
        </w:rPr>
        <w:tab/>
      </w:r>
      <w:r w:rsidR="00CC6CBC" w:rsidRPr="00BD354C">
        <w:rPr>
          <w:rFonts w:hAnsi="ＭＳ 明朝" w:cs="ＭＳ ゴシック" w:hint="eastAsia"/>
        </w:rPr>
        <w:t xml:space="preserve">　　　　</w:t>
      </w:r>
      <w:r w:rsidR="00077093">
        <w:rPr>
          <w:rFonts w:hAnsi="ＭＳ 明朝" w:cs="ＭＳ ゴシック" w:hint="eastAsia"/>
        </w:rPr>
        <w:t xml:space="preserve">  </w:t>
      </w:r>
      <w:r w:rsidRPr="00077093">
        <w:rPr>
          <w:rFonts w:hAnsi="ＭＳ 明朝" w:cs="ＭＳ ゴシック" w:hint="eastAsia"/>
          <w:u w:val="single"/>
        </w:rPr>
        <w:t xml:space="preserve">氏名　　　　　　　　　</w:t>
      </w:r>
      <w:r w:rsidR="00077093">
        <w:rPr>
          <w:rFonts w:hAnsi="ＭＳ 明朝" w:cs="ＭＳ ゴシック" w:hint="eastAsia"/>
          <w:u w:val="single"/>
        </w:rPr>
        <w:t xml:space="preserve">　　</w:t>
      </w:r>
      <w:r w:rsidR="003E0981">
        <w:rPr>
          <w:rFonts w:hAnsi="ＭＳ 明朝" w:cs="ＭＳ ゴシック" w:hint="eastAsia"/>
          <w:u w:val="single"/>
        </w:rPr>
        <w:t xml:space="preserve">　</w:t>
      </w:r>
    </w:p>
    <w:p w14:paraId="25BD41A0" w14:textId="77777777" w:rsidR="00C54FF1" w:rsidRPr="00077093" w:rsidRDefault="00C54FF1" w:rsidP="00CC6CBC">
      <w:pPr>
        <w:pStyle w:val="a3"/>
        <w:ind w:firstLineChars="100" w:firstLine="210"/>
        <w:rPr>
          <w:rFonts w:hAnsi="ＭＳ 明朝" w:cs="ＭＳ ゴシック" w:hint="eastAsia"/>
        </w:rPr>
      </w:pPr>
    </w:p>
    <w:p w14:paraId="688B5D68" w14:textId="77777777" w:rsidR="00CC6CBC" w:rsidRPr="00BD354C" w:rsidRDefault="00E27261" w:rsidP="00CC6CBC">
      <w:pPr>
        <w:pStyle w:val="a3"/>
        <w:ind w:firstLineChars="100" w:firstLine="210"/>
        <w:rPr>
          <w:rFonts w:hAnsi="ＭＳ 明朝" w:cs="ＭＳ ゴシック" w:hint="eastAsia"/>
        </w:rPr>
      </w:pPr>
      <w:r w:rsidRPr="00BD354C">
        <w:rPr>
          <w:rFonts w:hAnsi="ＭＳ 明朝" w:cs="ＭＳ ゴシック" w:hint="eastAsia"/>
        </w:rPr>
        <w:t>名古屋大学病原体等安全管理規程第10条第1項の規定に基づき，特定病原体等の取扱いについて,次のとおり申請します。</w:t>
      </w:r>
    </w:p>
    <w:p w14:paraId="458B4728" w14:textId="77777777" w:rsidR="00C54FF1" w:rsidRPr="00BD354C" w:rsidRDefault="00C54FF1" w:rsidP="00C54FF1">
      <w:pPr>
        <w:pStyle w:val="a3"/>
        <w:rPr>
          <w:rFonts w:hAnsi="ＭＳ 明朝" w:cs="ＭＳ ゴシック" w:hint="eastAsia"/>
        </w:rPr>
      </w:pPr>
    </w:p>
    <w:tbl>
      <w:tblPr>
        <w:tblpPr w:leftFromText="142" w:rightFromText="142" w:vertAnchor="text" w:tblpXSpec="center" w:tblpY="1"/>
        <w:tblOverlap w:val="never"/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99" w:type="dxa"/>
          <w:bottom w:w="80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58"/>
        <w:gridCol w:w="5506"/>
      </w:tblGrid>
      <w:tr w:rsidR="00CC6CBC" w:rsidRPr="00BD354C" w14:paraId="78C15DBC" w14:textId="77777777">
        <w:trPr>
          <w:trHeight w:val="898"/>
          <w:jc w:val="center"/>
        </w:trPr>
        <w:tc>
          <w:tcPr>
            <w:tcW w:w="459" w:type="dxa"/>
            <w:vAlign w:val="center"/>
          </w:tcPr>
          <w:p w14:paraId="0B35A459" w14:textId="77777777" w:rsidR="00CC6CBC" w:rsidRPr="00BD354C" w:rsidRDefault="00AB717F" w:rsidP="00C54FF1">
            <w:pPr>
              <w:pStyle w:val="a3"/>
              <w:ind w:right="2940" w:firstLineChars="50" w:firstLine="105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1</w:t>
            </w:r>
          </w:p>
        </w:tc>
        <w:tc>
          <w:tcPr>
            <w:tcW w:w="2558" w:type="dxa"/>
            <w:vAlign w:val="center"/>
          </w:tcPr>
          <w:p w14:paraId="23EEA381" w14:textId="77777777" w:rsidR="00CC6CBC" w:rsidRPr="00BD354C" w:rsidRDefault="00CC6CBC" w:rsidP="00AB717F">
            <w:pPr>
              <w:pStyle w:val="a3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受け入れる特定病原体等の名称（種別）（毒素にあっては</w:t>
            </w:r>
            <w:r w:rsidR="00204679">
              <w:rPr>
                <w:rFonts w:hAnsi="ＭＳ 明朝" w:cs="ＭＳ ゴシック" w:hint="eastAsia"/>
              </w:rPr>
              <w:t>，</w:t>
            </w:r>
            <w:r w:rsidRPr="00BD354C">
              <w:rPr>
                <w:rFonts w:hAnsi="ＭＳ 明朝" w:cs="ＭＳ ゴシック" w:hint="eastAsia"/>
              </w:rPr>
              <w:t>種類及び数量）</w:t>
            </w:r>
          </w:p>
        </w:tc>
        <w:tc>
          <w:tcPr>
            <w:tcW w:w="5506" w:type="dxa"/>
          </w:tcPr>
          <w:p w14:paraId="1503560C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C08B718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64D80E" w14:textId="77777777" w:rsidR="00CC6CBC" w:rsidRPr="00BD354C" w:rsidRDefault="00CC6CBC" w:rsidP="00AB717F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CC6CBC" w:rsidRPr="00BD354C" w14:paraId="75B59CF1" w14:textId="77777777">
        <w:trPr>
          <w:trHeight w:val="896"/>
          <w:jc w:val="center"/>
        </w:trPr>
        <w:tc>
          <w:tcPr>
            <w:tcW w:w="459" w:type="dxa"/>
            <w:vAlign w:val="center"/>
          </w:tcPr>
          <w:p w14:paraId="2D35EE88" w14:textId="77777777" w:rsidR="00CC6CBC" w:rsidRPr="00BD354C" w:rsidRDefault="00CC6CBC" w:rsidP="00DE4EDD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2</w:t>
            </w:r>
          </w:p>
        </w:tc>
        <w:tc>
          <w:tcPr>
            <w:tcW w:w="2558" w:type="dxa"/>
            <w:vAlign w:val="center"/>
          </w:tcPr>
          <w:p w14:paraId="090CAD5A" w14:textId="77777777" w:rsidR="00CC6CBC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病原体等を取り扱う目的</w:t>
            </w:r>
          </w:p>
        </w:tc>
        <w:tc>
          <w:tcPr>
            <w:tcW w:w="5506" w:type="dxa"/>
          </w:tcPr>
          <w:p w14:paraId="46631649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25AB806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529F49" w14:textId="77777777" w:rsidR="00CC6CBC" w:rsidRPr="00BD354C" w:rsidRDefault="00CC6CBC" w:rsidP="00AB717F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CC6CBC" w:rsidRPr="00BD354C" w14:paraId="7C55450A" w14:textId="77777777">
        <w:trPr>
          <w:trHeight w:val="732"/>
          <w:jc w:val="center"/>
        </w:trPr>
        <w:tc>
          <w:tcPr>
            <w:tcW w:w="459" w:type="dxa"/>
            <w:vAlign w:val="center"/>
          </w:tcPr>
          <w:p w14:paraId="5352B931" w14:textId="77777777" w:rsidR="00CC6CBC" w:rsidRPr="00BD354C" w:rsidRDefault="00CC6CBC" w:rsidP="00DE4EDD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3</w:t>
            </w:r>
          </w:p>
        </w:tc>
        <w:tc>
          <w:tcPr>
            <w:tcW w:w="2558" w:type="dxa"/>
            <w:vAlign w:val="center"/>
          </w:tcPr>
          <w:p w14:paraId="27977F85" w14:textId="77777777" w:rsidR="00CC6CBC" w:rsidRPr="00DE4EDD" w:rsidRDefault="00AB717F" w:rsidP="00DE4EDD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E4EDD">
              <w:rPr>
                <w:rFonts w:ascii="ＭＳ 明朝" w:eastAsia="ＭＳ 明朝" w:hAnsi="ＭＳ 明朝" w:hint="eastAsia"/>
              </w:rPr>
              <w:t>研究方法</w:t>
            </w:r>
          </w:p>
        </w:tc>
        <w:tc>
          <w:tcPr>
            <w:tcW w:w="5506" w:type="dxa"/>
          </w:tcPr>
          <w:p w14:paraId="7A03C850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E288B56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4766032" w14:textId="77777777" w:rsidR="00CC6CBC" w:rsidRPr="00BD354C" w:rsidRDefault="00CC6CBC" w:rsidP="00AB717F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CC6CBC" w:rsidRPr="00BD354C" w14:paraId="76F76AAE" w14:textId="77777777">
        <w:trPr>
          <w:trHeight w:val="244"/>
          <w:jc w:val="center"/>
        </w:trPr>
        <w:tc>
          <w:tcPr>
            <w:tcW w:w="459" w:type="dxa"/>
            <w:vAlign w:val="center"/>
          </w:tcPr>
          <w:p w14:paraId="6E46799B" w14:textId="77777777" w:rsidR="00CC6CBC" w:rsidRPr="00BD354C" w:rsidRDefault="00CC6CBC" w:rsidP="00C54FF1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4</w:t>
            </w:r>
          </w:p>
        </w:tc>
        <w:tc>
          <w:tcPr>
            <w:tcW w:w="2558" w:type="dxa"/>
            <w:vAlign w:val="center"/>
          </w:tcPr>
          <w:p w14:paraId="20B41B95" w14:textId="77777777" w:rsidR="00CC6CBC" w:rsidRPr="00BD354C" w:rsidRDefault="00AB717F" w:rsidP="00C54FF1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D354C">
              <w:rPr>
                <w:rFonts w:ascii="ＭＳ 明朝" w:eastAsia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5506" w:type="dxa"/>
          </w:tcPr>
          <w:p w14:paraId="3892E8BD" w14:textId="77777777" w:rsidR="00CC6CBC" w:rsidRPr="00BD354C" w:rsidRDefault="00EE17ED" w:rsidP="00AB717F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hint="eastAsia"/>
              </w:rPr>
              <w:t>令和　　年　　月　　日　～　令和</w:t>
            </w:r>
            <w:r w:rsidR="00AB717F" w:rsidRPr="00BD354C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CC6CBC" w:rsidRPr="00BD354C" w14:paraId="46B4BFA9" w14:textId="77777777">
        <w:trPr>
          <w:trHeight w:val="1020"/>
          <w:jc w:val="center"/>
        </w:trPr>
        <w:tc>
          <w:tcPr>
            <w:tcW w:w="459" w:type="dxa"/>
            <w:vAlign w:val="center"/>
          </w:tcPr>
          <w:p w14:paraId="0CC4951E" w14:textId="77777777" w:rsidR="00CC6CBC" w:rsidRPr="00BD354C" w:rsidRDefault="00CC6CBC" w:rsidP="00DE4EDD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5</w:t>
            </w:r>
          </w:p>
        </w:tc>
        <w:tc>
          <w:tcPr>
            <w:tcW w:w="2558" w:type="dxa"/>
            <w:vAlign w:val="center"/>
          </w:tcPr>
          <w:p w14:paraId="6C9955C5" w14:textId="77777777" w:rsidR="00CC6CBC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研究終了後の病原体等の措置（消毒，滅菌，保管方法等について記載すること。）</w:t>
            </w:r>
          </w:p>
        </w:tc>
        <w:tc>
          <w:tcPr>
            <w:tcW w:w="5506" w:type="dxa"/>
          </w:tcPr>
          <w:p w14:paraId="517C5768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A321FE7" w14:textId="77777777" w:rsidR="00CC6CBC" w:rsidRPr="00BD354C" w:rsidRDefault="00CC6CBC" w:rsidP="00AB717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FEA2B4" w14:textId="77777777" w:rsidR="00CC6CBC" w:rsidRPr="00BD354C" w:rsidRDefault="00CC6CBC" w:rsidP="00AB717F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CC6CBC" w:rsidRPr="00BD354C" w14:paraId="36F76DA4" w14:textId="77777777">
        <w:trPr>
          <w:trHeight w:val="300"/>
          <w:jc w:val="center"/>
        </w:trPr>
        <w:tc>
          <w:tcPr>
            <w:tcW w:w="459" w:type="dxa"/>
            <w:vAlign w:val="center"/>
          </w:tcPr>
          <w:p w14:paraId="1F29A24B" w14:textId="77777777" w:rsidR="00CC6CBC" w:rsidRPr="00BD354C" w:rsidRDefault="00CC6CBC" w:rsidP="00C54FF1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6</w:t>
            </w:r>
          </w:p>
        </w:tc>
        <w:tc>
          <w:tcPr>
            <w:tcW w:w="2558" w:type="dxa"/>
            <w:vAlign w:val="center"/>
          </w:tcPr>
          <w:p w14:paraId="1B43E04E" w14:textId="77777777" w:rsidR="00CC6CBC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病原体等を取り扱う職員の所属・氏名</w:t>
            </w:r>
          </w:p>
        </w:tc>
        <w:tc>
          <w:tcPr>
            <w:tcW w:w="5506" w:type="dxa"/>
          </w:tcPr>
          <w:p w14:paraId="1600C7A3" w14:textId="77777777" w:rsidR="00CC6CBC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所属：　　　　　　　　　氏名：</w:t>
            </w:r>
          </w:p>
        </w:tc>
      </w:tr>
      <w:tr w:rsidR="00CC6CBC" w:rsidRPr="00BD354C" w14:paraId="1F9D50CC" w14:textId="77777777">
        <w:trPr>
          <w:trHeight w:val="308"/>
          <w:jc w:val="center"/>
        </w:trPr>
        <w:tc>
          <w:tcPr>
            <w:tcW w:w="459" w:type="dxa"/>
            <w:vAlign w:val="center"/>
          </w:tcPr>
          <w:p w14:paraId="4D35F39C" w14:textId="77777777" w:rsidR="00CC6CBC" w:rsidRPr="00BD354C" w:rsidRDefault="00CC6CBC" w:rsidP="00C54FF1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7</w:t>
            </w:r>
          </w:p>
        </w:tc>
        <w:tc>
          <w:tcPr>
            <w:tcW w:w="2558" w:type="dxa"/>
            <w:vAlign w:val="center"/>
          </w:tcPr>
          <w:p w14:paraId="29CF8901" w14:textId="77777777" w:rsidR="00CC6CBC" w:rsidRPr="00BD354C" w:rsidRDefault="00AB717F" w:rsidP="00AB717F">
            <w:pPr>
              <w:pStyle w:val="a3"/>
              <w:rPr>
                <w:rFonts w:hAnsi="ＭＳ 明朝"/>
              </w:rPr>
            </w:pPr>
            <w:r w:rsidRPr="00BD354C">
              <w:rPr>
                <w:rFonts w:hAnsi="ＭＳ 明朝" w:cs="ＭＳ ゴシック" w:hint="eastAsia"/>
              </w:rPr>
              <w:t>動物実験の予定</w:t>
            </w:r>
          </w:p>
        </w:tc>
        <w:tc>
          <w:tcPr>
            <w:tcW w:w="5506" w:type="dxa"/>
          </w:tcPr>
          <w:p w14:paraId="19C7C355" w14:textId="77777777" w:rsidR="00CC6CBC" w:rsidRPr="00BD354C" w:rsidRDefault="00AB717F" w:rsidP="00AB717F">
            <w:pPr>
              <w:pStyle w:val="a3"/>
              <w:rPr>
                <w:rFonts w:hAnsi="ＭＳ 明朝"/>
              </w:rPr>
            </w:pPr>
            <w:r w:rsidRPr="00BD354C">
              <w:rPr>
                <w:rFonts w:hAnsi="ＭＳ 明朝" w:cs="ＭＳ ゴシック" w:hint="eastAsia"/>
              </w:rPr>
              <w:t>有　・　無</w:t>
            </w:r>
          </w:p>
        </w:tc>
      </w:tr>
      <w:tr w:rsidR="00AB717F" w:rsidRPr="00BD354C" w14:paraId="1B7E0D5C" w14:textId="77777777">
        <w:trPr>
          <w:trHeight w:val="292"/>
          <w:jc w:val="center"/>
        </w:trPr>
        <w:tc>
          <w:tcPr>
            <w:tcW w:w="459" w:type="dxa"/>
            <w:vMerge w:val="restart"/>
            <w:vAlign w:val="center"/>
          </w:tcPr>
          <w:p w14:paraId="71316F6F" w14:textId="77777777" w:rsidR="00AB717F" w:rsidRPr="00BD354C" w:rsidRDefault="000C4F58" w:rsidP="00DE4EDD">
            <w:pPr>
              <w:pStyle w:val="a3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8</w:t>
            </w:r>
          </w:p>
        </w:tc>
        <w:tc>
          <w:tcPr>
            <w:tcW w:w="2558" w:type="dxa"/>
            <w:vMerge w:val="restart"/>
            <w:vAlign w:val="center"/>
          </w:tcPr>
          <w:p w14:paraId="108CE08D" w14:textId="77777777" w:rsidR="00AB717F" w:rsidRPr="00BD354C" w:rsidRDefault="00AB717F" w:rsidP="00C54FF1">
            <w:pPr>
              <w:pStyle w:val="a3"/>
              <w:rPr>
                <w:rFonts w:hAnsi="ＭＳ 明朝" w:cs="ＭＳ ゴシック"/>
              </w:rPr>
            </w:pPr>
            <w:r w:rsidRPr="00BD354C">
              <w:rPr>
                <w:rFonts w:hAnsi="ＭＳ 明朝" w:cs="ＭＳ ゴシック" w:hint="eastAsia"/>
              </w:rPr>
              <w:t>取扱場所</w:t>
            </w:r>
          </w:p>
        </w:tc>
        <w:tc>
          <w:tcPr>
            <w:tcW w:w="5506" w:type="dxa"/>
          </w:tcPr>
          <w:p w14:paraId="078F3201" w14:textId="77777777" w:rsidR="00AB717F" w:rsidRPr="00BD354C" w:rsidRDefault="00AB717F" w:rsidP="00AB717F">
            <w:pPr>
              <w:pStyle w:val="a3"/>
              <w:rPr>
                <w:rFonts w:hAnsi="ＭＳ 明朝"/>
              </w:rPr>
            </w:pPr>
            <w:r w:rsidRPr="00BD354C">
              <w:rPr>
                <w:rFonts w:hAnsi="ＭＳ 明朝" w:cs="ＭＳ ゴシック" w:hint="eastAsia"/>
              </w:rPr>
              <w:t>部局名：</w:t>
            </w:r>
          </w:p>
        </w:tc>
      </w:tr>
      <w:tr w:rsidR="00AB717F" w:rsidRPr="00BD354C" w14:paraId="1DEBCA17" w14:textId="77777777">
        <w:trPr>
          <w:trHeight w:val="272"/>
          <w:jc w:val="center"/>
        </w:trPr>
        <w:tc>
          <w:tcPr>
            <w:tcW w:w="459" w:type="dxa"/>
            <w:vMerge/>
            <w:vAlign w:val="center"/>
          </w:tcPr>
          <w:p w14:paraId="4DD3305A" w14:textId="77777777" w:rsidR="00AB717F" w:rsidRPr="00BD354C" w:rsidRDefault="00AB717F" w:rsidP="00C54FF1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2558" w:type="dxa"/>
            <w:vMerge/>
            <w:vAlign w:val="center"/>
          </w:tcPr>
          <w:p w14:paraId="39F2D3CC" w14:textId="77777777" w:rsidR="00AB717F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5506" w:type="dxa"/>
          </w:tcPr>
          <w:p w14:paraId="33B4108D" w14:textId="77777777" w:rsidR="00AB717F" w:rsidRPr="00BD354C" w:rsidRDefault="00AB717F" w:rsidP="00AB717F">
            <w:pPr>
              <w:pStyle w:val="a3"/>
              <w:rPr>
                <w:rFonts w:hAnsi="ＭＳ 明朝"/>
              </w:rPr>
            </w:pPr>
            <w:r w:rsidRPr="00BD354C">
              <w:rPr>
                <w:rFonts w:hAnsi="ＭＳ 明朝" w:cs="ＭＳ ゴシック" w:hint="eastAsia"/>
              </w:rPr>
              <w:t>実験室：</w:t>
            </w:r>
          </w:p>
        </w:tc>
      </w:tr>
      <w:tr w:rsidR="00AB717F" w:rsidRPr="00BD354C" w14:paraId="2C191ACE" w14:textId="77777777">
        <w:trPr>
          <w:trHeight w:val="1215"/>
          <w:jc w:val="center"/>
        </w:trPr>
        <w:tc>
          <w:tcPr>
            <w:tcW w:w="459" w:type="dxa"/>
            <w:vAlign w:val="center"/>
          </w:tcPr>
          <w:p w14:paraId="79B4982A" w14:textId="77777777" w:rsidR="00AB717F" w:rsidRPr="00BD354C" w:rsidRDefault="000C4F58" w:rsidP="000C4F58">
            <w:pPr>
              <w:pStyle w:val="a3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9</w:t>
            </w:r>
          </w:p>
        </w:tc>
        <w:tc>
          <w:tcPr>
            <w:tcW w:w="2558" w:type="dxa"/>
            <w:vAlign w:val="center"/>
          </w:tcPr>
          <w:p w14:paraId="203E6BDC" w14:textId="77777777" w:rsidR="00AB717F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  <w:r w:rsidRPr="00BD354C">
              <w:rPr>
                <w:rFonts w:hAnsi="ＭＳ 明朝" w:cs="ＭＳ ゴシック" w:hint="eastAsia"/>
              </w:rPr>
              <w:t>備考</w:t>
            </w:r>
          </w:p>
        </w:tc>
        <w:tc>
          <w:tcPr>
            <w:tcW w:w="5506" w:type="dxa"/>
          </w:tcPr>
          <w:p w14:paraId="15BCA048" w14:textId="77777777" w:rsidR="00AB717F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</w:p>
          <w:p w14:paraId="005D96F8" w14:textId="77777777" w:rsidR="00AB717F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</w:p>
          <w:p w14:paraId="21754D09" w14:textId="77777777" w:rsidR="00AB717F" w:rsidRPr="00BD354C" w:rsidRDefault="00AB717F" w:rsidP="00AB717F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14:paraId="5A260C1A" w14:textId="77777777" w:rsidR="00204679" w:rsidRDefault="00204679" w:rsidP="00077093">
      <w:pPr>
        <w:pStyle w:val="a3"/>
        <w:rPr>
          <w:rFonts w:hAnsi="ＭＳ 明朝" w:cs="ＭＳ ゴシック" w:hint="eastAsia"/>
        </w:rPr>
      </w:pPr>
    </w:p>
    <w:p w14:paraId="00AB354A" w14:textId="77777777" w:rsidR="00E27261" w:rsidRPr="00DE4EDD" w:rsidRDefault="000C4F58" w:rsidP="00077093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（</w:t>
      </w:r>
      <w:r w:rsidR="00E27261" w:rsidRPr="00DE4EDD">
        <w:rPr>
          <w:rFonts w:hAnsi="ＭＳ 明朝" w:cs="ＭＳ ゴシック" w:hint="eastAsia"/>
        </w:rPr>
        <w:t>注）備考欄は，特記事項がない場合は空欄のまま提出すること。</w:t>
      </w:r>
    </w:p>
    <w:sectPr w:rsidR="00E27261" w:rsidRPr="00DE4EDD" w:rsidSect="00AB717F">
      <w:pgSz w:w="11906" w:h="16838" w:code="9"/>
      <w:pgMar w:top="1701" w:right="1753" w:bottom="1134" w:left="1753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3"/>
    <w:rsid w:val="00077093"/>
    <w:rsid w:val="000C4F58"/>
    <w:rsid w:val="00204679"/>
    <w:rsid w:val="003E0981"/>
    <w:rsid w:val="004D24A1"/>
    <w:rsid w:val="00524E69"/>
    <w:rsid w:val="00760C6D"/>
    <w:rsid w:val="00AB0853"/>
    <w:rsid w:val="00AB717F"/>
    <w:rsid w:val="00BD354C"/>
    <w:rsid w:val="00C54FF1"/>
    <w:rsid w:val="00CC6CBC"/>
    <w:rsid w:val="00DE4EDD"/>
    <w:rsid w:val="00E27261"/>
    <w:rsid w:val="00EE17ED"/>
    <w:rsid w:val="00F56CEB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18DD9"/>
  <w15:chartTrackingRefBased/>
  <w15:docId w15:val="{B70E485A-264E-49C0-87BA-E1279B8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B0853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別記様式第1号（第10条第1項関係）</vt:lpstr>
    </vt:vector>
  </TitlesOfParts>
  <Manager/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2008-02-05T08:39:00Z</cp:lastPrinted>
  <dcterms:created xsi:type="dcterms:W3CDTF">2024-10-16T04:16:00Z</dcterms:created>
  <dcterms:modified xsi:type="dcterms:W3CDTF">2024-10-16T04:16:00Z</dcterms:modified>
</cp:coreProperties>
</file>