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7204" w14:textId="6F9EE15F" w:rsidR="004B5B94" w:rsidRDefault="004B5B94" w:rsidP="00AD5EB6">
      <w:pPr>
        <w:pStyle w:val="Web"/>
        <w:wordWrap w:val="0"/>
        <w:spacing w:before="240" w:beforeAutospacing="0"/>
        <w:rPr>
          <w:rFonts w:hint="eastAsia"/>
        </w:rPr>
      </w:pPr>
      <w:r>
        <w:rPr>
          <w:rFonts w:hint="eastAsia"/>
        </w:rPr>
        <w:t>別表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3"/>
        <w:gridCol w:w="799"/>
        <w:gridCol w:w="851"/>
        <w:gridCol w:w="2693"/>
        <w:gridCol w:w="709"/>
        <w:gridCol w:w="3685"/>
      </w:tblGrid>
      <w:tr w:rsidR="00660AA6" w:rsidRPr="00660AA6" w14:paraId="58B885AA" w14:textId="77777777" w:rsidTr="00EB0D61">
        <w:trPr>
          <w:trHeight w:val="375"/>
        </w:trPr>
        <w:tc>
          <w:tcPr>
            <w:tcW w:w="2093" w:type="dxa"/>
            <w:gridSpan w:val="3"/>
            <w:noWrap/>
            <w:hideMark/>
          </w:tcPr>
          <w:p w14:paraId="2966BB20" w14:textId="77777777" w:rsidR="00660AA6" w:rsidRPr="00660AA6" w:rsidRDefault="00660AA6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区分</w:t>
            </w:r>
          </w:p>
        </w:tc>
        <w:tc>
          <w:tcPr>
            <w:tcW w:w="2693" w:type="dxa"/>
            <w:noWrap/>
            <w:hideMark/>
          </w:tcPr>
          <w:p w14:paraId="652592E3" w14:textId="77777777" w:rsidR="00660AA6" w:rsidRPr="00660AA6" w:rsidRDefault="00660AA6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授　業　科　目</w:t>
            </w:r>
          </w:p>
        </w:tc>
        <w:tc>
          <w:tcPr>
            <w:tcW w:w="709" w:type="dxa"/>
            <w:noWrap/>
            <w:hideMark/>
          </w:tcPr>
          <w:p w14:paraId="6D810D9E" w14:textId="77777777" w:rsidR="00660AA6" w:rsidRPr="00660AA6" w:rsidRDefault="00660AA6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単位</w:t>
            </w:r>
          </w:p>
        </w:tc>
        <w:tc>
          <w:tcPr>
            <w:tcW w:w="3685" w:type="dxa"/>
            <w:hideMark/>
          </w:tcPr>
          <w:p w14:paraId="0AF4499B" w14:textId="77777777" w:rsidR="00660AA6" w:rsidRPr="00660AA6" w:rsidRDefault="00660AA6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備　考</w:t>
            </w:r>
          </w:p>
        </w:tc>
      </w:tr>
      <w:tr w:rsidR="00DE5790" w:rsidRPr="00660AA6" w14:paraId="0260A9BF" w14:textId="77777777" w:rsidTr="00EB0D61">
        <w:trPr>
          <w:trHeight w:val="375"/>
        </w:trPr>
        <w:tc>
          <w:tcPr>
            <w:tcW w:w="443" w:type="dxa"/>
            <w:vMerge w:val="restart"/>
            <w:noWrap/>
            <w:hideMark/>
          </w:tcPr>
          <w:p w14:paraId="39ECBA1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共通基礎科目</w:t>
            </w:r>
          </w:p>
          <w:p w14:paraId="49AC4E2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23E74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0CE4C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6B1B19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F694A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3B2416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884121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DB6D7F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A890A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66D918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473FF7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11B7C6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67F3F2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A576B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8C7CD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  <w:p w14:paraId="34258539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E749DDF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AD93665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A08BE58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C7B275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BA0E15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5F18AF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E6C0C33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21CF9C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CA683A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B14B6F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4BB1444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80550F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EFEF80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67E13AA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DC5229E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ECDFAA4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F152725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98B677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40C525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7BE8EFE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4808E8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2E7916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8C0F7A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DE98B18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38A183A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3D009F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F1B189B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D8BBDEA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501780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4674D7B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A1461D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2AF96B9D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DA233F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2B03A9D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DC54F23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579AAB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797D0E8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636094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20DEC9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2B39240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A27367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D608576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AECD5B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AD06D48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8FD30C8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4454963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11D47E9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B5C938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99492B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3CE1755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461D3FA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80DC4D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345F7C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2E3E53B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281DB06E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606317F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6A59E32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AB29B7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102D9A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564C90F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6824C25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FAFFF7C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DE8FBEE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4E15C90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34CDFD24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D75219F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197BEE7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583A491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064D4A3D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5E25A76D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6594F350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1E47216D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29DA1283" w14:textId="77777777" w:rsidR="00DE5790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  <w:p w14:paraId="2E05031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noWrap/>
            <w:hideMark/>
          </w:tcPr>
          <w:p w14:paraId="115502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「大学での学び」基礎論</w:t>
            </w:r>
          </w:p>
        </w:tc>
        <w:tc>
          <w:tcPr>
            <w:tcW w:w="2693" w:type="dxa"/>
            <w:noWrap/>
            <w:hideMark/>
          </w:tcPr>
          <w:p w14:paraId="055333A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「大学での学び」基礎論</w:t>
            </w:r>
          </w:p>
        </w:tc>
        <w:tc>
          <w:tcPr>
            <w:tcW w:w="709" w:type="dxa"/>
            <w:noWrap/>
            <w:hideMark/>
          </w:tcPr>
          <w:p w14:paraId="63F0907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1EE2EB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046DCE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15CAB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 w:val="restart"/>
            <w:noWrap/>
            <w:hideMark/>
          </w:tcPr>
          <w:p w14:paraId="6B20A0D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基礎セミナー</w:t>
            </w:r>
          </w:p>
          <w:p w14:paraId="5DC641D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9DA010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B6604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3B6E5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基礎セミナー</w:t>
            </w:r>
          </w:p>
        </w:tc>
        <w:tc>
          <w:tcPr>
            <w:tcW w:w="709" w:type="dxa"/>
            <w:noWrap/>
            <w:hideMark/>
          </w:tcPr>
          <w:p w14:paraId="4A91493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2B261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173E29D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99576C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05FAFA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8612A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基礎セミナー</w:t>
            </w:r>
            <w:r w:rsidRPr="00660AA6">
              <w:t>A</w:t>
            </w:r>
          </w:p>
        </w:tc>
        <w:tc>
          <w:tcPr>
            <w:tcW w:w="709" w:type="dxa"/>
            <w:noWrap/>
            <w:hideMark/>
          </w:tcPr>
          <w:p w14:paraId="12A551E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B437DC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医学部医学科を対象</w:t>
            </w:r>
          </w:p>
        </w:tc>
      </w:tr>
      <w:tr w:rsidR="00DE5790" w:rsidRPr="00660AA6" w14:paraId="2EF7B2FA" w14:textId="77777777" w:rsidTr="00EB0D61">
        <w:trPr>
          <w:trHeight w:val="331"/>
        </w:trPr>
        <w:tc>
          <w:tcPr>
            <w:tcW w:w="443" w:type="dxa"/>
            <w:vMerge/>
            <w:noWrap/>
            <w:hideMark/>
          </w:tcPr>
          <w:p w14:paraId="46D80D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6987CC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19C8321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基礎セミナー</w:t>
            </w:r>
            <w:r w:rsidRPr="00660AA6">
              <w:t>B</w:t>
            </w:r>
          </w:p>
        </w:tc>
        <w:tc>
          <w:tcPr>
            <w:tcW w:w="709" w:type="dxa"/>
            <w:noWrap/>
            <w:hideMark/>
          </w:tcPr>
          <w:p w14:paraId="30361B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6BCAA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医学部医学科を対象</w:t>
            </w:r>
          </w:p>
        </w:tc>
      </w:tr>
      <w:tr w:rsidR="00DE5790" w:rsidRPr="00660AA6" w14:paraId="0717A8B5" w14:textId="77777777" w:rsidTr="00EB0D61">
        <w:trPr>
          <w:trHeight w:val="1125"/>
        </w:trPr>
        <w:tc>
          <w:tcPr>
            <w:tcW w:w="443" w:type="dxa"/>
            <w:vMerge/>
            <w:noWrap/>
            <w:hideMark/>
          </w:tcPr>
          <w:p w14:paraId="6F99F43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 w:val="restart"/>
            <w:noWrap/>
            <w:hideMark/>
          </w:tcPr>
          <w:p w14:paraId="003AC23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言</w:t>
            </w:r>
            <w:r>
              <w:br/>
            </w:r>
            <w:r w:rsidRPr="00660AA6">
              <w:rPr>
                <w:rFonts w:hint="eastAsia"/>
              </w:rPr>
              <w:t>語</w:t>
            </w:r>
            <w:r>
              <w:br/>
            </w:r>
            <w:r w:rsidRPr="00660AA6">
              <w:rPr>
                <w:rFonts w:hint="eastAsia"/>
              </w:rPr>
              <w:t>文</w:t>
            </w:r>
            <w:r>
              <w:br/>
            </w:r>
            <w:r w:rsidRPr="00660AA6">
              <w:rPr>
                <w:rFonts w:hint="eastAsia"/>
              </w:rPr>
              <w:t>化</w:t>
            </w:r>
            <w:r>
              <w:br/>
            </w:r>
            <w:r w:rsidRPr="00660AA6">
              <w:rPr>
                <w:rFonts w:hint="eastAsia"/>
              </w:rPr>
              <w:t>科</w:t>
            </w:r>
            <w:r>
              <w:br/>
            </w:r>
            <w:r w:rsidRPr="00660AA6">
              <w:rPr>
                <w:rFonts w:hint="eastAsia"/>
              </w:rPr>
              <w:t>目</w:t>
            </w:r>
          </w:p>
          <w:p w14:paraId="69388DF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9AB377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87BA65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AA88CA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F29B07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D63F3D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E8D55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F064E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FEE903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E1F48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13B8A8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43E05A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A6BC2B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31AC79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568D5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C09B0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508F5B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3C7964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ADD9E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3090F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D91E5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12E3DB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6026B0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5D195D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46DEA7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7C99C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C8B3AA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1457362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0C4285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04C6CB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EF3A3E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3E31B8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AA3B8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5E6F1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7D66A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7C9896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9A9563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05C4F7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0628F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030D58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C7D22D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7AD864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705A0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DFD2CF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4B429D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EB6434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1408FC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4D9997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AE15CF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2B78D4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6B39CB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38FA34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8776DE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8BFF69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764814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C0935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7E1C8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BDA6F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ECBA4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5B2554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7EAD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7C5B7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70CD15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1C863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F9679A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AC6F9F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E6FD52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735095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578BE8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432751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EC3062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ACF668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19DF00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30E67C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AAF32D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E3DAF1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F7277B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567A57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4427A2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53FF8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27FD3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CF2608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96CDED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0AD13B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AD9AC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BAAF3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84E26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38A04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noWrap/>
            <w:hideMark/>
          </w:tcPr>
          <w:p w14:paraId="7C6A7F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英</w:t>
            </w:r>
            <w:r>
              <w:br/>
            </w:r>
            <w:r w:rsidRPr="00660AA6">
              <w:rPr>
                <w:rFonts w:hint="eastAsia"/>
              </w:rPr>
              <w:t>語</w:t>
            </w:r>
          </w:p>
          <w:p w14:paraId="1C979C8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F5C22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C9E016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4A997D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93262B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D01603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8D4189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BC0E63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24CF28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D01B69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C738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6D5C23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88F73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8027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58ABAD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英語（サバイバル）</w:t>
            </w:r>
          </w:p>
        </w:tc>
        <w:tc>
          <w:tcPr>
            <w:tcW w:w="709" w:type="dxa"/>
            <w:noWrap/>
            <w:hideMark/>
          </w:tcPr>
          <w:p w14:paraId="662E070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0ED11B7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ただし，当該科目は随意科目の単位として扱い，卒業に必要な単位に認定しない。</w:t>
            </w:r>
          </w:p>
        </w:tc>
      </w:tr>
      <w:tr w:rsidR="00DE5790" w:rsidRPr="00660AA6" w14:paraId="6F9C6C2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1AFE0A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3492EC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995055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4FA2A5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英語（基礎）</w:t>
            </w:r>
          </w:p>
        </w:tc>
        <w:tc>
          <w:tcPr>
            <w:tcW w:w="709" w:type="dxa"/>
            <w:noWrap/>
            <w:hideMark/>
          </w:tcPr>
          <w:p w14:paraId="5C37996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C060FE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A0C272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EED00B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5410DF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BC1EAB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9563F7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英語（中級）</w:t>
            </w:r>
          </w:p>
        </w:tc>
        <w:tc>
          <w:tcPr>
            <w:tcW w:w="709" w:type="dxa"/>
            <w:noWrap/>
            <w:hideMark/>
          </w:tcPr>
          <w:p w14:paraId="4CCE12C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8B3F00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7C77E5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F4762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09321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77268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B30755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英語（コミュニケーション）</w:t>
            </w:r>
          </w:p>
        </w:tc>
        <w:tc>
          <w:tcPr>
            <w:tcW w:w="709" w:type="dxa"/>
            <w:noWrap/>
            <w:hideMark/>
          </w:tcPr>
          <w:p w14:paraId="3D133C4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5FC369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AFBC2A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B47E6D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06FA84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696EA3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6A4B5B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英語（上級）</w:t>
            </w:r>
          </w:p>
        </w:tc>
        <w:tc>
          <w:tcPr>
            <w:tcW w:w="709" w:type="dxa"/>
            <w:noWrap/>
            <w:hideMark/>
          </w:tcPr>
          <w:p w14:paraId="17DD31D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BCDA33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158ABDC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767980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C3FF4B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C9C2F2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ECAC69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英語（セミナー）</w:t>
            </w:r>
          </w:p>
        </w:tc>
        <w:tc>
          <w:tcPr>
            <w:tcW w:w="709" w:type="dxa"/>
            <w:noWrap/>
            <w:hideMark/>
          </w:tcPr>
          <w:p w14:paraId="243232C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4D2C98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6409B0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69E49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18758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04F787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3CD42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英語（上級リーディング）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471831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01BE8D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1F091D1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788D26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6FDCA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142E80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ECB7AA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英語（上級リーディング）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3F2C4D8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21A7021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C6A414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BAD5C7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4C1E12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CE87D4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E1ABE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特別英語セミナー（資格試験英語）</w:t>
            </w:r>
          </w:p>
        </w:tc>
        <w:tc>
          <w:tcPr>
            <w:tcW w:w="709" w:type="dxa"/>
            <w:noWrap/>
            <w:hideMark/>
          </w:tcPr>
          <w:p w14:paraId="031B2B1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450020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673FC9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357FC6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17A64D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F7C58A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06143B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特別英語セミナー（</w:t>
            </w:r>
            <w:r w:rsidRPr="00660AA6">
              <w:t>A</w:t>
            </w:r>
            <w:r w:rsidRPr="00660AA6">
              <w:rPr>
                <w:rFonts w:hint="eastAsia"/>
              </w:rPr>
              <w:t>類）</w:t>
            </w:r>
          </w:p>
        </w:tc>
        <w:tc>
          <w:tcPr>
            <w:tcW w:w="709" w:type="dxa"/>
            <w:noWrap/>
            <w:hideMark/>
          </w:tcPr>
          <w:p w14:paraId="5E6F11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5F3D66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ADA1A7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AADEC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D66D8D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D98EE3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EF8A75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特別英語セミナー（</w:t>
            </w:r>
            <w:r w:rsidRPr="00660AA6">
              <w:t>B</w:t>
            </w:r>
            <w:r w:rsidRPr="00660AA6">
              <w:rPr>
                <w:rFonts w:hint="eastAsia"/>
              </w:rPr>
              <w:t>類）</w:t>
            </w:r>
          </w:p>
        </w:tc>
        <w:tc>
          <w:tcPr>
            <w:tcW w:w="709" w:type="dxa"/>
            <w:noWrap/>
            <w:hideMark/>
          </w:tcPr>
          <w:p w14:paraId="0437FD1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2F4F7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620C83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C374A8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0333F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922EF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C5BB5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特別英語セミナー（</w:t>
            </w:r>
            <w:r w:rsidRPr="00660AA6">
              <w:t>C</w:t>
            </w:r>
            <w:r w:rsidRPr="00660AA6">
              <w:rPr>
                <w:rFonts w:hint="eastAsia"/>
              </w:rPr>
              <w:t>類）</w:t>
            </w:r>
          </w:p>
        </w:tc>
        <w:tc>
          <w:tcPr>
            <w:tcW w:w="709" w:type="dxa"/>
            <w:noWrap/>
            <w:hideMark/>
          </w:tcPr>
          <w:p w14:paraId="555F73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9D75D3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90A0EE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2AD1A9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5E26A2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A0E21D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B353B9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英語（上級）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43C5E8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B0279D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148B255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1EB1B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39CE7B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57128A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132313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英語（上級）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5D97DA6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5A3B60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55A2FD9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924BC5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15B57B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840BA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26487B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英語（上級）</w:t>
            </w:r>
            <w:r w:rsidRPr="00660AA6">
              <w:t>3</w:t>
            </w:r>
          </w:p>
        </w:tc>
        <w:tc>
          <w:tcPr>
            <w:tcW w:w="709" w:type="dxa"/>
            <w:noWrap/>
            <w:hideMark/>
          </w:tcPr>
          <w:p w14:paraId="45A5FA9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B8A59C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E4F1FB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8E82D1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E1719B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474217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初</w:t>
            </w:r>
            <w:r>
              <w:br/>
            </w:r>
            <w:r w:rsidRPr="00660AA6">
              <w:rPr>
                <w:rFonts w:hint="eastAsia"/>
              </w:rPr>
              <w:t>修</w:t>
            </w:r>
            <w:r>
              <w:br/>
            </w:r>
            <w:r w:rsidRPr="00660AA6">
              <w:rPr>
                <w:rFonts w:hint="eastAsia"/>
              </w:rPr>
              <w:t>外</w:t>
            </w:r>
            <w:r>
              <w:br/>
            </w:r>
            <w:r w:rsidRPr="00660AA6">
              <w:rPr>
                <w:rFonts w:hint="eastAsia"/>
              </w:rPr>
              <w:t>国</w:t>
            </w:r>
            <w:r>
              <w:br/>
            </w:r>
            <w:r w:rsidRPr="00660AA6">
              <w:rPr>
                <w:rFonts w:hint="eastAsia"/>
              </w:rPr>
              <w:t>語</w:t>
            </w:r>
          </w:p>
          <w:p w14:paraId="4D955F1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766EB0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F847D4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8C803F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C4CBA0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68A5BB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4ED50E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F45641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41DACB5" w14:textId="77777777" w:rsidR="00DE5790" w:rsidRPr="00660AA6" w:rsidRDefault="00DE5790" w:rsidP="00E3528E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1777A3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F9951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7E6BE7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24B42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D1FA0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163A6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7078DA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7D29C1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5BBA07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A08855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3F15C9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D78CBF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E36944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E373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6C5C00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B6518C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07529C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D128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81C511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15F80E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7E1C5F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B743B3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511ACC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21D9C9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50E22E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A5DD90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D5BA49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FC6979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0B248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28336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EDCF78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E10F3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0B4DC5D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1AC71D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F976A8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3EDE33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多言語修得基礎</w:t>
            </w:r>
          </w:p>
        </w:tc>
        <w:tc>
          <w:tcPr>
            <w:tcW w:w="709" w:type="dxa"/>
            <w:noWrap/>
            <w:hideMark/>
          </w:tcPr>
          <w:p w14:paraId="6D577A2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4FF67E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EE665E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C80FC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B5D39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284D68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D25C16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2C7911D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BAD356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2E3D49C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7E0B65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2C137C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9866C6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4FA208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3ABDFAB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546F54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F36F02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0439FE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D5AF1A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4F59A7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D33A6B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ドイツ語初級完成</w:t>
            </w:r>
          </w:p>
        </w:tc>
        <w:tc>
          <w:tcPr>
            <w:tcW w:w="709" w:type="dxa"/>
            <w:noWrap/>
            <w:hideMark/>
          </w:tcPr>
          <w:p w14:paraId="018E978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65753C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D3C9F3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9A8308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45AB0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642D7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D5AF40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5509B3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06066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A80CD7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9B4FD2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F6000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108D7A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B470E9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4006C12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E2C749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E952EB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A584D6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89EB1E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B1BAEF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0139DC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ドイツ語中級</w:t>
            </w:r>
          </w:p>
        </w:tc>
        <w:tc>
          <w:tcPr>
            <w:tcW w:w="709" w:type="dxa"/>
            <w:noWrap/>
            <w:hideMark/>
          </w:tcPr>
          <w:p w14:paraId="1B98E50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396786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8D45A1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C2D86D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99A723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51D9EB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C5DFB4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ドイツ語上級</w:t>
            </w:r>
          </w:p>
        </w:tc>
        <w:tc>
          <w:tcPr>
            <w:tcW w:w="709" w:type="dxa"/>
            <w:noWrap/>
            <w:hideMark/>
          </w:tcPr>
          <w:p w14:paraId="1C7D290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89CF7A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4C33CF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59006B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15E21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324CF4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63074D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5BFF2FB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7D6C15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2A68F04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106587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B7DE3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792ECD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A93A00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0C7037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813607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E159CA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6D5AF7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EB9A8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3766D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1647FF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フランス語初級完成</w:t>
            </w:r>
          </w:p>
        </w:tc>
        <w:tc>
          <w:tcPr>
            <w:tcW w:w="709" w:type="dxa"/>
            <w:noWrap/>
            <w:hideMark/>
          </w:tcPr>
          <w:p w14:paraId="078E9A5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4C3295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01759C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E276AA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934534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76AA76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1A3E1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71453A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1D9156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74DA08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ADAF74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D4D91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3E1F67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EBA41D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0A7D084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9B2B1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34A47A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815281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EB02F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82D956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7C9C63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フランス語中級</w:t>
            </w:r>
          </w:p>
        </w:tc>
        <w:tc>
          <w:tcPr>
            <w:tcW w:w="709" w:type="dxa"/>
            <w:noWrap/>
            <w:hideMark/>
          </w:tcPr>
          <w:p w14:paraId="72C538F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3273C8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668207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3ACDE5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9DA7A5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D93063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C62137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フランス語上級</w:t>
            </w:r>
          </w:p>
        </w:tc>
        <w:tc>
          <w:tcPr>
            <w:tcW w:w="709" w:type="dxa"/>
            <w:noWrap/>
            <w:hideMark/>
          </w:tcPr>
          <w:p w14:paraId="4991B1D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561723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51E9FD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3B175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9E92F4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1C811F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365C94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02E8A55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21C5CB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0EEBFC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2E7028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357CAF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A11E66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BC1069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67277EE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13CB4B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5E642B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2401EB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0E7422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2E091D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C47417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ロシア語初級完成</w:t>
            </w:r>
          </w:p>
        </w:tc>
        <w:tc>
          <w:tcPr>
            <w:tcW w:w="709" w:type="dxa"/>
            <w:noWrap/>
            <w:hideMark/>
          </w:tcPr>
          <w:p w14:paraId="64A654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BF94C0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27A9CC2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D99693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165AEC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4EE0B3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B31F6E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26DAE52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695B0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80BFD5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80AB6C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E14029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0B3F0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22737A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358E2BC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A332B2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4B30BB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F02E1F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CA2FD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3F5F30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D78340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ロシア語中級</w:t>
            </w:r>
          </w:p>
        </w:tc>
        <w:tc>
          <w:tcPr>
            <w:tcW w:w="709" w:type="dxa"/>
            <w:noWrap/>
            <w:hideMark/>
          </w:tcPr>
          <w:p w14:paraId="277088A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337F4B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E15D99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3D4FDB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D15281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FB014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11A245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ロシア語上級</w:t>
            </w:r>
          </w:p>
        </w:tc>
        <w:tc>
          <w:tcPr>
            <w:tcW w:w="709" w:type="dxa"/>
            <w:noWrap/>
            <w:hideMark/>
          </w:tcPr>
          <w:p w14:paraId="22F19FE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A8F7F5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C34641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74968A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640664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FA0473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2D92D9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0B722E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CC27CA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9EC256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0EF948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222BDC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9D7BCA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46E584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183E237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2E36D7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9F4A42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363EE2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BB54E0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57F2AE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A9E8B8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中国語初級完成</w:t>
            </w:r>
          </w:p>
        </w:tc>
        <w:tc>
          <w:tcPr>
            <w:tcW w:w="709" w:type="dxa"/>
            <w:noWrap/>
            <w:hideMark/>
          </w:tcPr>
          <w:p w14:paraId="4F5CAF0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1B3CE0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975229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9499D4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8232FA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8E77CA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3A6A1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A7BB15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64FAB8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89141F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DBD5AB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44EFAF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4FEF50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40AEDD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1252A1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6FD25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BC0D8A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79BFD7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6569CA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3C5CE1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6807DE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中国語中級</w:t>
            </w:r>
          </w:p>
        </w:tc>
        <w:tc>
          <w:tcPr>
            <w:tcW w:w="709" w:type="dxa"/>
            <w:noWrap/>
            <w:hideMark/>
          </w:tcPr>
          <w:p w14:paraId="0A6B0B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7A97A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4B4235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044635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AA5122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9B5FF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607F38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中国語上級</w:t>
            </w:r>
          </w:p>
        </w:tc>
        <w:tc>
          <w:tcPr>
            <w:tcW w:w="709" w:type="dxa"/>
            <w:noWrap/>
            <w:hideMark/>
          </w:tcPr>
          <w:p w14:paraId="5A16DB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9E942C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34306B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DBC7F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38446D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49F8D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7F4680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0648732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47623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D0622F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D64E7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32451B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35EAE0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247C5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566D898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34159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686F52E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F77D92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3D2D0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99BCA4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8ABA1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スペイン語初級完成</w:t>
            </w:r>
          </w:p>
        </w:tc>
        <w:tc>
          <w:tcPr>
            <w:tcW w:w="709" w:type="dxa"/>
            <w:noWrap/>
            <w:hideMark/>
          </w:tcPr>
          <w:p w14:paraId="0B7165F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861510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085A63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1CBAF4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E0FDD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1C3BFF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DA797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017E55B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6AA5B8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36BAEC8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246EB1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5B6B4E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D46644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080A1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41BD929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0AD62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303C78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C1103D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3CCE7D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6E6ADF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AACE9F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スペイン語中級</w:t>
            </w:r>
          </w:p>
        </w:tc>
        <w:tc>
          <w:tcPr>
            <w:tcW w:w="709" w:type="dxa"/>
            <w:noWrap/>
            <w:hideMark/>
          </w:tcPr>
          <w:p w14:paraId="4698B7F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BD7708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9C2B35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30B392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09D3BB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B093A4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C0C4E0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スペイン語上級</w:t>
            </w:r>
          </w:p>
        </w:tc>
        <w:tc>
          <w:tcPr>
            <w:tcW w:w="709" w:type="dxa"/>
            <w:noWrap/>
            <w:hideMark/>
          </w:tcPr>
          <w:p w14:paraId="7F1AB69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EDB9A7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6A3347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D65A7E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FE635D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DAC171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DFE26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A27D83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59F985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E2113F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E1FA4C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F02068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BC1D3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5E12FE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5AF80F1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96761D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3D7BAE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608315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35AAA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85C46B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71308D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朝鮮・韓国語初級完成</w:t>
            </w:r>
          </w:p>
        </w:tc>
        <w:tc>
          <w:tcPr>
            <w:tcW w:w="709" w:type="dxa"/>
            <w:noWrap/>
            <w:hideMark/>
          </w:tcPr>
          <w:p w14:paraId="704813A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827A45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C7EA53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62AE77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6FECA7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7AA62A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E98046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朝鮮・韓国語中級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8ECB0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B4CCDC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5524EAC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19597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2ECBB4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ED99B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D1CA47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朝鮮・韓国語中級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1EDE936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BC9509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06C6C0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450745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D8B29F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ED5705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D44DA9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朝鮮・韓国語中級</w:t>
            </w:r>
          </w:p>
        </w:tc>
        <w:tc>
          <w:tcPr>
            <w:tcW w:w="709" w:type="dxa"/>
            <w:noWrap/>
            <w:hideMark/>
          </w:tcPr>
          <w:p w14:paraId="3582598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4B149E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3B7573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A77EA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559166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5BE7F1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81F266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朝鮮・韓国語上級</w:t>
            </w:r>
          </w:p>
        </w:tc>
        <w:tc>
          <w:tcPr>
            <w:tcW w:w="709" w:type="dxa"/>
            <w:noWrap/>
            <w:hideMark/>
          </w:tcPr>
          <w:p w14:paraId="5E10C6A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4A11BE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0E87991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B998F9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D26F0D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9F1750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F22F44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イタリア語基礎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0B02B2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196BAC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593D30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307EC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2193D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D6A0FB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8E9F1B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イタリア語基礎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71EBCF1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E740F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5560B1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313D55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AEB3E1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DBAFFD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9F6512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ポルトガル語基礎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994CB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C60B6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101021E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0F47AA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E111C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19155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7F9A13E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ポルトガル語基礎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54FB59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995BA1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69C380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5F15AD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73674E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6F2F550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</w:t>
            </w:r>
            <w:r>
              <w:br/>
            </w:r>
            <w:r w:rsidRPr="00660AA6">
              <w:rPr>
                <w:rFonts w:hint="eastAsia"/>
              </w:rPr>
              <w:t>本</w:t>
            </w:r>
            <w:r>
              <w:br/>
            </w:r>
            <w:r w:rsidRPr="00660AA6">
              <w:rPr>
                <w:rFonts w:hint="eastAsia"/>
              </w:rPr>
              <w:t>語</w:t>
            </w:r>
          </w:p>
          <w:p w14:paraId="05DDAD3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44B998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34ED6B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2902D8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02F885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A8E121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759FB2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20554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17AF4A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507736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9E2CF4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D3755C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EE26B7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F427D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4C5BDA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09E23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33878D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8811C5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C29D51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BE144E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C1E02F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6640FC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7BEF80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43ED6C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C251D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ECB16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017D6D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日本語文章表現法</w:t>
            </w:r>
          </w:p>
        </w:tc>
        <w:tc>
          <w:tcPr>
            <w:tcW w:w="709" w:type="dxa"/>
            <w:noWrap/>
            <w:hideMark/>
          </w:tcPr>
          <w:p w14:paraId="5D9AC67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5BC5F2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外国人留学生を対象</w:t>
            </w:r>
          </w:p>
        </w:tc>
      </w:tr>
      <w:tr w:rsidR="00DE5790" w:rsidRPr="00660AA6" w14:paraId="341B8AA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21E805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72D958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ACEC17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8E11FD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日本語口頭表現法</w:t>
            </w:r>
          </w:p>
        </w:tc>
        <w:tc>
          <w:tcPr>
            <w:tcW w:w="709" w:type="dxa"/>
            <w:noWrap/>
            <w:hideMark/>
          </w:tcPr>
          <w:p w14:paraId="5F8F4F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7EE82C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外国人留学生を対象</w:t>
            </w:r>
          </w:p>
        </w:tc>
      </w:tr>
      <w:tr w:rsidR="00DE5790" w:rsidRPr="00660AA6" w14:paraId="3D7AC91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FA2B5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02A4B1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18EC2B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CCFA8E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多文化コミュニケーション論</w:t>
            </w:r>
          </w:p>
        </w:tc>
        <w:tc>
          <w:tcPr>
            <w:tcW w:w="709" w:type="dxa"/>
            <w:noWrap/>
            <w:hideMark/>
          </w:tcPr>
          <w:p w14:paraId="558FDDB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B39A4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外国人留学生を対象</w:t>
            </w:r>
          </w:p>
        </w:tc>
      </w:tr>
      <w:tr w:rsidR="00DE5790" w:rsidRPr="00660AA6" w14:paraId="5092424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A8128A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801A2C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1CF704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E1363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日本語総合演習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8EB93E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09574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外国人留学生を対象</w:t>
            </w:r>
          </w:p>
        </w:tc>
      </w:tr>
      <w:tr w:rsidR="00DE5790" w:rsidRPr="00660AA6" w14:paraId="3E65C49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606A8E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88A04A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1E13BA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8B97BD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日本語総合演習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3ED08D3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1C785D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外国人留学生を対象</w:t>
            </w:r>
          </w:p>
        </w:tc>
      </w:tr>
      <w:tr w:rsidR="00DE5790" w:rsidRPr="00660AA6" w14:paraId="3F7CAEB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134E0D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4A2E3E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80E3DE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568D19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レポート・論文作成法</w:t>
            </w:r>
          </w:p>
        </w:tc>
        <w:tc>
          <w:tcPr>
            <w:tcW w:w="709" w:type="dxa"/>
            <w:noWrap/>
            <w:hideMark/>
          </w:tcPr>
          <w:p w14:paraId="713D09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DAB4B8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242BCA2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D4873C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F8F9C4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36BF01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EE786F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3308F7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4</w:t>
            </w:r>
          </w:p>
        </w:tc>
        <w:tc>
          <w:tcPr>
            <w:tcW w:w="3685" w:type="dxa"/>
            <w:hideMark/>
          </w:tcPr>
          <w:p w14:paraId="38FB850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6F873AC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EF79EE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C98B2A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9099DB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0F5079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2330307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4</w:t>
            </w:r>
          </w:p>
        </w:tc>
        <w:tc>
          <w:tcPr>
            <w:tcW w:w="3685" w:type="dxa"/>
            <w:hideMark/>
          </w:tcPr>
          <w:p w14:paraId="0ABF7F6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09D7216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1E7C7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3CA470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212E2C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993D2D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3</w:t>
            </w:r>
          </w:p>
        </w:tc>
        <w:tc>
          <w:tcPr>
            <w:tcW w:w="709" w:type="dxa"/>
            <w:noWrap/>
            <w:hideMark/>
          </w:tcPr>
          <w:p w14:paraId="470BC84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A0E837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6B5D9CC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D2897A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94F90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C79AB7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2B3327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4</w:t>
            </w:r>
          </w:p>
        </w:tc>
        <w:tc>
          <w:tcPr>
            <w:tcW w:w="709" w:type="dxa"/>
            <w:noWrap/>
            <w:hideMark/>
          </w:tcPr>
          <w:p w14:paraId="4FA306D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C49841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580CECF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1556FF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5B61F2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6D586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8A688D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5</w:t>
            </w:r>
          </w:p>
        </w:tc>
        <w:tc>
          <w:tcPr>
            <w:tcW w:w="709" w:type="dxa"/>
            <w:noWrap/>
            <w:hideMark/>
          </w:tcPr>
          <w:p w14:paraId="27DC90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39D63D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488428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2EB140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F6CEE2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0F9D15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AE1191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</w:t>
            </w:r>
            <w:r w:rsidRPr="00660AA6">
              <w:t>6</w:t>
            </w:r>
          </w:p>
        </w:tc>
        <w:tc>
          <w:tcPr>
            <w:tcW w:w="709" w:type="dxa"/>
            <w:noWrap/>
            <w:hideMark/>
          </w:tcPr>
          <w:p w14:paraId="588DB9A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0179A5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62F43F8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A6C65B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B8629C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4FE19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319AC2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05344">
              <w:rPr>
                <w:rFonts w:hint="eastAsia"/>
              </w:rPr>
              <w:t>日本語表記</w:t>
            </w:r>
            <w:r w:rsidRPr="00D05344">
              <w:t>1</w:t>
            </w:r>
            <w:r w:rsidRPr="00D05344">
              <w:rPr>
                <w:rFonts w:hint="eastAsia"/>
              </w:rPr>
              <w:t>（漢字</w:t>
            </w:r>
            <w:r w:rsidRPr="00D05344">
              <w:t>200</w:t>
            </w:r>
            <w:r w:rsidRPr="00D05344">
              <w:rPr>
                <w:rFonts w:hint="eastAsia"/>
              </w:rPr>
              <w:t>）</w:t>
            </w:r>
          </w:p>
        </w:tc>
        <w:tc>
          <w:tcPr>
            <w:tcW w:w="709" w:type="dxa"/>
            <w:noWrap/>
            <w:hideMark/>
          </w:tcPr>
          <w:p w14:paraId="6AEEC40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4E2917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2A370B8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F36E79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85EED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CB93F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9C7DB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05344">
              <w:rPr>
                <w:rFonts w:hint="eastAsia"/>
              </w:rPr>
              <w:t>日本語表記</w:t>
            </w:r>
            <w:r w:rsidRPr="00D05344">
              <w:t>2</w:t>
            </w:r>
            <w:r w:rsidRPr="00D05344">
              <w:rPr>
                <w:rFonts w:hint="eastAsia"/>
              </w:rPr>
              <w:t>（漢字</w:t>
            </w:r>
            <w:r w:rsidRPr="00D05344">
              <w:t>400</w:t>
            </w:r>
            <w:r w:rsidRPr="00D05344">
              <w:rPr>
                <w:rFonts w:hint="eastAsia"/>
              </w:rPr>
              <w:t>）</w:t>
            </w:r>
          </w:p>
        </w:tc>
        <w:tc>
          <w:tcPr>
            <w:tcW w:w="709" w:type="dxa"/>
            <w:noWrap/>
            <w:hideMark/>
          </w:tcPr>
          <w:p w14:paraId="7342E1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7D67A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658B1C2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CC0FDD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2D656B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3C903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1878E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1A</w:t>
            </w:r>
          </w:p>
        </w:tc>
        <w:tc>
          <w:tcPr>
            <w:tcW w:w="709" w:type="dxa"/>
            <w:noWrap/>
            <w:hideMark/>
          </w:tcPr>
          <w:p w14:paraId="387475D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6DA73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43298C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4C2D74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1CAC9D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BAD21C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BF5BAB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2A</w:t>
            </w:r>
          </w:p>
        </w:tc>
        <w:tc>
          <w:tcPr>
            <w:tcW w:w="709" w:type="dxa"/>
            <w:noWrap/>
            <w:hideMark/>
          </w:tcPr>
          <w:p w14:paraId="1D09D0A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C95A6F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2A08A2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41C2F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8463CB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993683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7128B0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3A</w:t>
            </w:r>
          </w:p>
        </w:tc>
        <w:tc>
          <w:tcPr>
            <w:tcW w:w="709" w:type="dxa"/>
            <w:noWrap/>
            <w:hideMark/>
          </w:tcPr>
          <w:p w14:paraId="6D6C857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7487AE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3A1FB0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3E19D1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155474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F9CAEF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8F1CFD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4A</w:t>
            </w:r>
          </w:p>
        </w:tc>
        <w:tc>
          <w:tcPr>
            <w:tcW w:w="709" w:type="dxa"/>
            <w:noWrap/>
            <w:hideMark/>
          </w:tcPr>
          <w:p w14:paraId="3FC034B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BB32BB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28D4A02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8272D2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1FD130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4D0D5A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AA1522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1B</w:t>
            </w:r>
          </w:p>
        </w:tc>
        <w:tc>
          <w:tcPr>
            <w:tcW w:w="709" w:type="dxa"/>
            <w:noWrap/>
            <w:hideMark/>
          </w:tcPr>
          <w:p w14:paraId="19D90D3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6DBC9A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63EDC36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010DBC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1CB179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754B03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6F9ADA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2B</w:t>
            </w:r>
          </w:p>
        </w:tc>
        <w:tc>
          <w:tcPr>
            <w:tcW w:w="709" w:type="dxa"/>
            <w:noWrap/>
            <w:hideMark/>
          </w:tcPr>
          <w:p w14:paraId="438716C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0811AC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0CC4409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36EF2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262CA5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2FA819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F49767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3B</w:t>
            </w:r>
          </w:p>
        </w:tc>
        <w:tc>
          <w:tcPr>
            <w:tcW w:w="709" w:type="dxa"/>
            <w:noWrap/>
            <w:hideMark/>
          </w:tcPr>
          <w:p w14:paraId="00525E1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2F06E4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35B315E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FEDAC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BF4233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FF7535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E44F51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 w:rsidRPr="00660AA6">
              <w:t>4B</w:t>
            </w:r>
          </w:p>
        </w:tc>
        <w:tc>
          <w:tcPr>
            <w:tcW w:w="709" w:type="dxa"/>
            <w:noWrap/>
            <w:hideMark/>
          </w:tcPr>
          <w:p w14:paraId="667B4D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36A079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45C198A4" w14:textId="77777777" w:rsidTr="00EB0D61">
        <w:trPr>
          <w:trHeight w:val="390"/>
        </w:trPr>
        <w:tc>
          <w:tcPr>
            <w:tcW w:w="443" w:type="dxa"/>
            <w:vMerge/>
            <w:noWrap/>
            <w:hideMark/>
          </w:tcPr>
          <w:p w14:paraId="325C597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BE22C6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ECE98B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6C5F69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アカデミック日本語</w:t>
            </w:r>
            <w:r>
              <w:t>5</w:t>
            </w:r>
            <w:r>
              <w:rPr>
                <w:rFonts w:hint="eastAsia"/>
              </w:rPr>
              <w:t>（</w:t>
            </w:r>
            <w:r w:rsidRPr="00660AA6">
              <w:rPr>
                <w:rFonts w:hint="eastAsia"/>
              </w:rPr>
              <w:t>漢字</w:t>
            </w:r>
            <w:r w:rsidRPr="00660AA6">
              <w:t>2200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noWrap/>
            <w:hideMark/>
          </w:tcPr>
          <w:p w14:paraId="539171E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DCB27C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5E28F75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F09B0E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1D397C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D71B62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E65FDB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ビジネス日本語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49C31F8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D9CA9B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5064774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4A51D6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D666BC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D41D6A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1D4E6A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ビジネス日本語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0FA1D65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EA94FB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7E07C94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940971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DF02A7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199CF0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4A90C0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ビジネス日本語</w:t>
            </w:r>
            <w:r w:rsidRPr="00660AA6">
              <w:t>3</w:t>
            </w:r>
          </w:p>
        </w:tc>
        <w:tc>
          <w:tcPr>
            <w:tcW w:w="709" w:type="dxa"/>
            <w:noWrap/>
            <w:hideMark/>
          </w:tcPr>
          <w:p w14:paraId="643E338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14B3A49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11F748E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BC0881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43103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851" w:type="dxa"/>
            <w:vMerge/>
            <w:noWrap/>
            <w:hideMark/>
          </w:tcPr>
          <w:p w14:paraId="174F659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5BF81CC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ビジネス日本語</w:t>
            </w:r>
            <w:r w:rsidRPr="00660AA6">
              <w:t>4</w:t>
            </w:r>
          </w:p>
        </w:tc>
        <w:tc>
          <w:tcPr>
            <w:tcW w:w="709" w:type="dxa"/>
            <w:noWrap/>
            <w:hideMark/>
          </w:tcPr>
          <w:p w14:paraId="5873F0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2F090FE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DE5790" w:rsidRPr="00660AA6" w14:paraId="14B6F6A4" w14:textId="77777777" w:rsidTr="00EB0D61">
        <w:trPr>
          <w:trHeight w:val="390"/>
        </w:trPr>
        <w:tc>
          <w:tcPr>
            <w:tcW w:w="443" w:type="dxa"/>
            <w:vMerge/>
            <w:noWrap/>
            <w:hideMark/>
          </w:tcPr>
          <w:p w14:paraId="56B382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 w:val="restart"/>
            <w:noWrap/>
            <w:hideMark/>
          </w:tcPr>
          <w:p w14:paraId="3FAB131B" w14:textId="77777777" w:rsidR="00DE5790" w:rsidRPr="00660AA6" w:rsidRDefault="00DE5790" w:rsidP="00864651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健康</w:t>
            </w:r>
            <w:r>
              <w:br/>
            </w:r>
            <w:r w:rsidRPr="00660AA6">
              <w:rPr>
                <w:rFonts w:hint="eastAsia"/>
              </w:rPr>
              <w:t>・ス</w:t>
            </w:r>
            <w:r>
              <w:br/>
            </w:r>
            <w:r w:rsidRPr="00660AA6">
              <w:rPr>
                <w:rFonts w:hint="eastAsia"/>
              </w:rPr>
              <w:t>ポー</w:t>
            </w:r>
            <w:r>
              <w:br/>
            </w:r>
            <w:r w:rsidRPr="00660AA6">
              <w:rPr>
                <w:rFonts w:hint="eastAsia"/>
              </w:rPr>
              <w:t>ツ科</w:t>
            </w:r>
            <w:r>
              <w:br/>
            </w:r>
            <w:r w:rsidRPr="00660AA6">
              <w:rPr>
                <w:rFonts w:hint="eastAsia"/>
              </w:rPr>
              <w:t>学科</w:t>
            </w:r>
            <w:r>
              <w:br/>
            </w:r>
            <w:r w:rsidRPr="00660AA6">
              <w:rPr>
                <w:rFonts w:hint="eastAsia"/>
              </w:rPr>
              <w:t>目</w:t>
            </w:r>
          </w:p>
        </w:tc>
        <w:tc>
          <w:tcPr>
            <w:tcW w:w="851" w:type="dxa"/>
            <w:noWrap/>
            <w:hideMark/>
          </w:tcPr>
          <w:p w14:paraId="2108BE1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講義</w:t>
            </w:r>
          </w:p>
        </w:tc>
        <w:tc>
          <w:tcPr>
            <w:tcW w:w="2693" w:type="dxa"/>
            <w:noWrap/>
            <w:hideMark/>
          </w:tcPr>
          <w:p w14:paraId="6772271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健康・スポーツ科学講義</w:t>
            </w:r>
          </w:p>
        </w:tc>
        <w:tc>
          <w:tcPr>
            <w:tcW w:w="709" w:type="dxa"/>
            <w:noWrap/>
            <w:hideMark/>
          </w:tcPr>
          <w:p w14:paraId="21518A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038238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4595E116" w14:textId="77777777" w:rsidTr="00864651">
        <w:trPr>
          <w:trHeight w:val="696"/>
        </w:trPr>
        <w:tc>
          <w:tcPr>
            <w:tcW w:w="443" w:type="dxa"/>
            <w:vMerge/>
            <w:noWrap/>
            <w:hideMark/>
          </w:tcPr>
          <w:p w14:paraId="4A209ED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07A467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4DEF25F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実習</w:t>
            </w:r>
          </w:p>
          <w:p w14:paraId="6A8F640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9FDDD8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健康・スポーツ科学実習</w:t>
            </w:r>
            <w:r>
              <w:t>A</w:t>
            </w:r>
          </w:p>
        </w:tc>
        <w:tc>
          <w:tcPr>
            <w:tcW w:w="709" w:type="dxa"/>
            <w:noWrap/>
            <w:hideMark/>
          </w:tcPr>
          <w:p w14:paraId="3B2759B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6FAA39CA" w14:textId="77777777" w:rsidR="00DE5790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  <w:p w14:paraId="7077F8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5E88EA7D" w14:textId="77777777" w:rsidTr="00864651">
        <w:trPr>
          <w:trHeight w:val="704"/>
        </w:trPr>
        <w:tc>
          <w:tcPr>
            <w:tcW w:w="443" w:type="dxa"/>
            <w:vMerge/>
            <w:noWrap/>
            <w:hideMark/>
          </w:tcPr>
          <w:p w14:paraId="21E8D10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BA6B5D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851" w:type="dxa"/>
            <w:vMerge/>
            <w:noWrap/>
            <w:hideMark/>
          </w:tcPr>
          <w:p w14:paraId="459A7522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518C8193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健康・スポーツ科学実習</w:t>
            </w:r>
            <w:r>
              <w:t>B</w:t>
            </w:r>
          </w:p>
        </w:tc>
        <w:tc>
          <w:tcPr>
            <w:tcW w:w="709" w:type="dxa"/>
            <w:noWrap/>
            <w:hideMark/>
          </w:tcPr>
          <w:p w14:paraId="1653D7A5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</w:tcPr>
          <w:p w14:paraId="2984965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7330CE4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598978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 w:val="restart"/>
            <w:noWrap/>
            <w:hideMark/>
          </w:tcPr>
          <w:p w14:paraId="09FAC368" w14:textId="77777777" w:rsidR="00DE5790" w:rsidRPr="00660AA6" w:rsidRDefault="00DE5790" w:rsidP="00E3528E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データ科学科目</w:t>
            </w:r>
          </w:p>
        </w:tc>
        <w:tc>
          <w:tcPr>
            <w:tcW w:w="851" w:type="dxa"/>
            <w:noWrap/>
            <w:hideMark/>
          </w:tcPr>
          <w:p w14:paraId="742735A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講義</w:t>
            </w:r>
          </w:p>
        </w:tc>
        <w:tc>
          <w:tcPr>
            <w:tcW w:w="2693" w:type="dxa"/>
            <w:noWrap/>
            <w:hideMark/>
          </w:tcPr>
          <w:p w14:paraId="1F4370A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データ科学基礎</w:t>
            </w:r>
          </w:p>
        </w:tc>
        <w:tc>
          <w:tcPr>
            <w:tcW w:w="709" w:type="dxa"/>
            <w:noWrap/>
            <w:hideMark/>
          </w:tcPr>
          <w:p w14:paraId="7945E76C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09CC06E2" w14:textId="1BFACC1E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2515913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265C9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5E04EC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093BC0FA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演習</w:t>
            </w:r>
          </w:p>
          <w:p w14:paraId="5466FAA1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0DA9DB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データ科学基礎演習</w:t>
            </w:r>
            <w:r w:rsidRPr="00660AA6">
              <w:t>A</w:t>
            </w:r>
          </w:p>
        </w:tc>
        <w:tc>
          <w:tcPr>
            <w:tcW w:w="709" w:type="dxa"/>
            <w:noWrap/>
            <w:hideMark/>
          </w:tcPr>
          <w:p w14:paraId="4846CAB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5EDB7B49" w14:textId="7F755B8F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2C9F5380" w14:textId="77777777" w:rsidTr="00194F80">
        <w:trPr>
          <w:trHeight w:val="375"/>
        </w:trPr>
        <w:tc>
          <w:tcPr>
            <w:tcW w:w="443" w:type="dxa"/>
            <w:vMerge/>
            <w:noWrap/>
            <w:hideMark/>
          </w:tcPr>
          <w:p w14:paraId="476FA6F8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799" w:type="dxa"/>
            <w:vMerge/>
            <w:noWrap/>
            <w:hideMark/>
          </w:tcPr>
          <w:p w14:paraId="21654B5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851" w:type="dxa"/>
            <w:vMerge/>
            <w:noWrap/>
            <w:hideMark/>
          </w:tcPr>
          <w:p w14:paraId="46081AE0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3FFBEE2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データ科学基礎演習</w:t>
            </w:r>
            <w:r w:rsidRPr="00660AA6">
              <w:t>B</w:t>
            </w:r>
          </w:p>
        </w:tc>
        <w:tc>
          <w:tcPr>
            <w:tcW w:w="709" w:type="dxa"/>
            <w:noWrap/>
            <w:hideMark/>
          </w:tcPr>
          <w:p w14:paraId="3EEBFB6D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1</w:t>
            </w:r>
          </w:p>
        </w:tc>
        <w:tc>
          <w:tcPr>
            <w:tcW w:w="3685" w:type="dxa"/>
            <w:hideMark/>
          </w:tcPr>
          <w:p w14:paraId="7E195358" w14:textId="544673C9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6E4D0176" w14:textId="77777777" w:rsidTr="00194F80">
        <w:trPr>
          <w:trHeight w:val="375"/>
        </w:trPr>
        <w:tc>
          <w:tcPr>
            <w:tcW w:w="443" w:type="dxa"/>
            <w:vMerge/>
            <w:noWrap/>
          </w:tcPr>
          <w:p w14:paraId="7D0CCAEF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1650" w:type="dxa"/>
            <w:gridSpan w:val="2"/>
            <w:noWrap/>
          </w:tcPr>
          <w:p w14:paraId="0E30A592" w14:textId="5A669D33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4154F">
              <w:rPr>
                <w:rFonts w:hint="eastAsia"/>
              </w:rPr>
              <w:t>アントレプレナーシップ科目</w:t>
            </w:r>
          </w:p>
        </w:tc>
        <w:tc>
          <w:tcPr>
            <w:tcW w:w="2693" w:type="dxa"/>
            <w:noWrap/>
          </w:tcPr>
          <w:p w14:paraId="7B4C8968" w14:textId="26D8443C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4154F">
              <w:rPr>
                <w:rFonts w:hint="eastAsia"/>
              </w:rPr>
              <w:t>アントレプレナーシップ初歩</w:t>
            </w:r>
          </w:p>
        </w:tc>
        <w:tc>
          <w:tcPr>
            <w:tcW w:w="709" w:type="dxa"/>
            <w:noWrap/>
          </w:tcPr>
          <w:p w14:paraId="424063E6" w14:textId="5A79BEA3" w:rsidR="00DE5790" w:rsidRPr="00D4154F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3B4557FB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61C7DAD2" w14:textId="77777777" w:rsidTr="00EB0D61">
        <w:trPr>
          <w:trHeight w:val="375"/>
        </w:trPr>
        <w:tc>
          <w:tcPr>
            <w:tcW w:w="443" w:type="dxa"/>
            <w:vMerge w:val="restart"/>
            <w:noWrap/>
            <w:hideMark/>
          </w:tcPr>
          <w:p w14:paraId="77532B2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教養科目</w:t>
            </w:r>
          </w:p>
          <w:p w14:paraId="4CAAF5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99C97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7D254B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B07ACD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07EAA3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653FDD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F3D9AA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9632DE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CE5791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A64718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651F9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479B6E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C69931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3D439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E567DC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723FC2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8E561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18980F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325E1B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7F52179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B5F75A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830C53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20A57A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1D23E0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9A22C2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D854C1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DC583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D536BB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4593D8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E9B28C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78635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287BC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C592CB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414300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5828EE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CB1D78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DA6A0D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C767FC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0FC29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CA8EC8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786D07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F700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3DCECF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D7BFEC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8EAB92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FCD7C9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932410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7F60AD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50B2E7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901E92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59CB1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4D20AD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8F7159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A03941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654776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176078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80BC71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6E0CF2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77443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5F80A50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5470BF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1A25B6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C98FDA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4486A2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91D3CB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1AE736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C8DD7C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89B272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33A292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48E40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C5FCE5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27C6AA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A144A3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77090C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46FDA5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219367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C4A7547" w14:textId="77777777" w:rsidR="000F4FFF" w:rsidRDefault="000F4FFF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  <w:p w14:paraId="0F81F1A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 w:val="restart"/>
            <w:noWrap/>
            <w:hideMark/>
          </w:tcPr>
          <w:p w14:paraId="072114E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国際理解科目</w:t>
            </w:r>
          </w:p>
          <w:p w14:paraId="1B2B84F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F9991A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176D41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6B4725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3926B2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325E6B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011377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F89145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8DF089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F59FB1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A02D14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923CA3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D12758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832ACB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B18634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1A6B98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4280BC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F583FF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79B8D9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59310E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FB3E5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294393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2B64057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732843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8061D1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D9724F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A73071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9E460B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95E1DA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AA5323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85376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7AC7F0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F922A5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56F8D5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38F44D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A51937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69363D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F6A3BF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98B858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88DEC6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7B3D26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89BE48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F9BF05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C5FB11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E18980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08DA0A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45A266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17F11B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2D6342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E9A896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995978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AE3119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427089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880E21E" w14:textId="77777777" w:rsidR="000F4FFF" w:rsidRPr="00660AA6" w:rsidRDefault="000F4FFF" w:rsidP="00EB0D61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36F764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国際関係論</w:t>
            </w:r>
          </w:p>
        </w:tc>
        <w:tc>
          <w:tcPr>
            <w:tcW w:w="709" w:type="dxa"/>
            <w:noWrap/>
            <w:hideMark/>
          </w:tcPr>
          <w:p w14:paraId="4618A84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AFB9D2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0DE31D4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B22905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0808429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FEF13F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国際開発学</w:t>
            </w:r>
          </w:p>
        </w:tc>
        <w:tc>
          <w:tcPr>
            <w:tcW w:w="709" w:type="dxa"/>
            <w:noWrap/>
            <w:hideMark/>
          </w:tcPr>
          <w:p w14:paraId="51DDA94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FB495C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909D5D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CE818A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4F064D9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FDB063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グローバル化時代の国際社会</w:t>
            </w:r>
          </w:p>
        </w:tc>
        <w:tc>
          <w:tcPr>
            <w:tcW w:w="709" w:type="dxa"/>
            <w:noWrap/>
            <w:hideMark/>
          </w:tcPr>
          <w:p w14:paraId="508AA24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1807B5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C1DD2E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95D42F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49DFD25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A95BCD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国際学</w:t>
            </w:r>
          </w:p>
        </w:tc>
        <w:tc>
          <w:tcPr>
            <w:tcW w:w="709" w:type="dxa"/>
            <w:noWrap/>
            <w:hideMark/>
          </w:tcPr>
          <w:p w14:paraId="4D7B088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404181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EF4652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F317F0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78E2FA7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6AFC00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グローバル化と国際教育交流</w:t>
            </w:r>
          </w:p>
        </w:tc>
        <w:tc>
          <w:tcPr>
            <w:tcW w:w="709" w:type="dxa"/>
            <w:noWrap/>
            <w:hideMark/>
          </w:tcPr>
          <w:p w14:paraId="0F65F4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567820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1B6228E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0D9EA8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43080B7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6AC07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留学生と日本</w:t>
            </w:r>
          </w:p>
        </w:tc>
        <w:tc>
          <w:tcPr>
            <w:tcW w:w="709" w:type="dxa"/>
            <w:noWrap/>
            <w:hideMark/>
          </w:tcPr>
          <w:p w14:paraId="30AE84E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22DA00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17A85EA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FC719E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343893E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98F8DA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日本語教育実践入門</w:t>
            </w:r>
          </w:p>
        </w:tc>
        <w:tc>
          <w:tcPr>
            <w:tcW w:w="709" w:type="dxa"/>
            <w:noWrap/>
            <w:hideMark/>
          </w:tcPr>
          <w:p w14:paraId="13399C4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42E1A0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0EC870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143C85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1068A63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9BE51B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囲碁と日本文化</w:t>
            </w:r>
          </w:p>
        </w:tc>
        <w:tc>
          <w:tcPr>
            <w:tcW w:w="709" w:type="dxa"/>
            <w:noWrap/>
            <w:hideMark/>
          </w:tcPr>
          <w:p w14:paraId="3550E3D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B41A89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66A24E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D044AB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18B42DE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3517FF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Studium Generale A</w:t>
            </w:r>
          </w:p>
        </w:tc>
        <w:tc>
          <w:tcPr>
            <w:tcW w:w="709" w:type="dxa"/>
            <w:noWrap/>
            <w:hideMark/>
          </w:tcPr>
          <w:p w14:paraId="78A7BF8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66CC90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8602B1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115C32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4AED5D5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F2334E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Studium Generale B</w:t>
            </w:r>
          </w:p>
        </w:tc>
        <w:tc>
          <w:tcPr>
            <w:tcW w:w="709" w:type="dxa"/>
            <w:noWrap/>
            <w:hideMark/>
          </w:tcPr>
          <w:p w14:paraId="54B0D79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F4B574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7E089D8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0C60F0B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</w:tcPr>
          <w:p w14:paraId="7DFF3F2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442758A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E6F0B">
              <w:t>Biology in English</w:t>
            </w:r>
          </w:p>
        </w:tc>
        <w:tc>
          <w:tcPr>
            <w:tcW w:w="709" w:type="dxa"/>
            <w:noWrap/>
          </w:tcPr>
          <w:p w14:paraId="34808DE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2</w:t>
            </w:r>
          </w:p>
        </w:tc>
        <w:tc>
          <w:tcPr>
            <w:tcW w:w="3685" w:type="dxa"/>
          </w:tcPr>
          <w:p w14:paraId="42CFC5B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6F83B2B7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3C14FC2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</w:tcPr>
          <w:p w14:paraId="0C1B735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14238E8B" w14:textId="77777777" w:rsidR="000F4FFF" w:rsidRDefault="000F4FFF" w:rsidP="00431835">
            <w:pPr>
              <w:pStyle w:val="sec1"/>
              <w:wordWrap w:val="0"/>
              <w:spacing w:line="320" w:lineRule="exact"/>
              <w:ind w:left="0" w:firstLine="0"/>
            </w:pPr>
            <w:r>
              <w:t xml:space="preserve">Special Mathematics </w:t>
            </w:r>
          </w:p>
          <w:p w14:paraId="3320331A" w14:textId="77777777" w:rsidR="000F4FFF" w:rsidRPr="006E6F0B" w:rsidRDefault="000F4FFF" w:rsidP="00431835">
            <w:pPr>
              <w:pStyle w:val="sec1"/>
              <w:wordWrap w:val="0"/>
              <w:spacing w:line="320" w:lineRule="exact"/>
              <w:ind w:left="0" w:firstLine="0"/>
            </w:pPr>
            <w:r>
              <w:t>lecture</w:t>
            </w:r>
          </w:p>
        </w:tc>
        <w:tc>
          <w:tcPr>
            <w:tcW w:w="709" w:type="dxa"/>
            <w:noWrap/>
          </w:tcPr>
          <w:p w14:paraId="755546A8" w14:textId="77777777" w:rsidR="000F4FFF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63848F8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74817C3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A6C13E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0F44AE2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8DB011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英語・プレゼンテーション</w:t>
            </w:r>
            <w:r w:rsidRPr="00660AA6">
              <w:t>A1</w:t>
            </w:r>
          </w:p>
        </w:tc>
        <w:tc>
          <w:tcPr>
            <w:tcW w:w="709" w:type="dxa"/>
            <w:noWrap/>
            <w:hideMark/>
          </w:tcPr>
          <w:p w14:paraId="64C4A14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66CBC5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4B1678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6872F6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2B338D1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3B793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英語・プレゼンテーション</w:t>
            </w:r>
            <w:r w:rsidRPr="00660AA6">
              <w:t>A2</w:t>
            </w:r>
          </w:p>
        </w:tc>
        <w:tc>
          <w:tcPr>
            <w:tcW w:w="709" w:type="dxa"/>
            <w:noWrap/>
            <w:hideMark/>
          </w:tcPr>
          <w:p w14:paraId="64A461E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14D11D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0E0FD1D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4DD6F6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2E076F3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E42CF5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英語・プレゼンテーション</w:t>
            </w:r>
            <w:r w:rsidRPr="00660AA6">
              <w:t>B1</w:t>
            </w:r>
          </w:p>
        </w:tc>
        <w:tc>
          <w:tcPr>
            <w:tcW w:w="709" w:type="dxa"/>
            <w:noWrap/>
            <w:hideMark/>
          </w:tcPr>
          <w:p w14:paraId="141A5E6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2A48F0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4BED30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FF1035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2C19CDD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4FB660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英語・プレゼンテーション</w:t>
            </w:r>
            <w:r w:rsidRPr="00660AA6">
              <w:t>B2</w:t>
            </w:r>
          </w:p>
        </w:tc>
        <w:tc>
          <w:tcPr>
            <w:tcW w:w="709" w:type="dxa"/>
            <w:noWrap/>
            <w:hideMark/>
          </w:tcPr>
          <w:p w14:paraId="6B863D6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7EFC75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291751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7B2BAD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6EB78BC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279FC7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フランス語・アカデミックライティング</w:t>
            </w:r>
            <w:r w:rsidRPr="00660AA6">
              <w:t>A</w:t>
            </w:r>
          </w:p>
        </w:tc>
        <w:tc>
          <w:tcPr>
            <w:tcW w:w="709" w:type="dxa"/>
            <w:noWrap/>
            <w:hideMark/>
          </w:tcPr>
          <w:p w14:paraId="6CD6B99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49AD2B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59A788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145D45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4EEEDC8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C8FDEB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フランス語・アカデミックライティング</w:t>
            </w:r>
            <w:r w:rsidRPr="00660AA6">
              <w:t>B</w:t>
            </w:r>
          </w:p>
        </w:tc>
        <w:tc>
          <w:tcPr>
            <w:tcW w:w="709" w:type="dxa"/>
            <w:noWrap/>
            <w:hideMark/>
          </w:tcPr>
          <w:p w14:paraId="766110D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4CFDE9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3963B3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20FC0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315A6FF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586E81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Introduction to Intercultural Competence</w:t>
            </w:r>
          </w:p>
        </w:tc>
        <w:tc>
          <w:tcPr>
            <w:tcW w:w="709" w:type="dxa"/>
            <w:noWrap/>
            <w:hideMark/>
          </w:tcPr>
          <w:p w14:paraId="5381DCF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807F03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1A76C20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56A049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5F3F18B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2A48BC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Immigration in Japan</w:t>
            </w:r>
          </w:p>
        </w:tc>
        <w:tc>
          <w:tcPr>
            <w:tcW w:w="709" w:type="dxa"/>
            <w:noWrap/>
            <w:hideMark/>
          </w:tcPr>
          <w:p w14:paraId="4D936D4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BD4B6D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093C344B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58FE464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</w:tcPr>
          <w:p w14:paraId="2DDC0E4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6E1CA1D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海外留学準備セミナー</w:t>
            </w:r>
          </w:p>
        </w:tc>
        <w:tc>
          <w:tcPr>
            <w:tcW w:w="709" w:type="dxa"/>
            <w:noWrap/>
          </w:tcPr>
          <w:p w14:paraId="5B7AA6F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2</w:t>
            </w:r>
          </w:p>
        </w:tc>
        <w:tc>
          <w:tcPr>
            <w:tcW w:w="3685" w:type="dxa"/>
          </w:tcPr>
          <w:p w14:paraId="0B63A84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2C7A444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5AEDC1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003D423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921B06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A</w:t>
            </w:r>
            <w:r w:rsidRPr="00660AA6">
              <w:rPr>
                <w:rFonts w:hint="eastAsia"/>
              </w:rPr>
              <w:t>（北米）</w:t>
            </w:r>
          </w:p>
        </w:tc>
        <w:tc>
          <w:tcPr>
            <w:tcW w:w="709" w:type="dxa"/>
            <w:noWrap/>
            <w:hideMark/>
          </w:tcPr>
          <w:p w14:paraId="2C799F1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0D8E94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5730F6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99A187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57A910F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BFD23C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B</w:t>
            </w:r>
            <w:r w:rsidRPr="00660AA6">
              <w:rPr>
                <w:rFonts w:hint="eastAsia"/>
              </w:rPr>
              <w:t>（北米）</w:t>
            </w:r>
          </w:p>
        </w:tc>
        <w:tc>
          <w:tcPr>
            <w:tcW w:w="709" w:type="dxa"/>
            <w:noWrap/>
            <w:hideMark/>
          </w:tcPr>
          <w:p w14:paraId="09537FA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35455F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D2E2B2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A234D2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5754478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7490F3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C</w:t>
            </w:r>
            <w:r w:rsidRPr="00660AA6">
              <w:rPr>
                <w:rFonts w:hint="eastAsia"/>
              </w:rPr>
              <w:t>（欧州）</w:t>
            </w:r>
          </w:p>
        </w:tc>
        <w:tc>
          <w:tcPr>
            <w:tcW w:w="709" w:type="dxa"/>
            <w:noWrap/>
            <w:hideMark/>
          </w:tcPr>
          <w:p w14:paraId="28DA610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CC99A3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0BF0C6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F3AB56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7A4E5E1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B7CE6E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D</w:t>
            </w:r>
            <w:r w:rsidRPr="00660AA6">
              <w:rPr>
                <w:rFonts w:hint="eastAsia"/>
              </w:rPr>
              <w:t>（欧州）</w:t>
            </w:r>
          </w:p>
        </w:tc>
        <w:tc>
          <w:tcPr>
            <w:tcW w:w="709" w:type="dxa"/>
            <w:noWrap/>
            <w:hideMark/>
          </w:tcPr>
          <w:p w14:paraId="71B4306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8B271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161199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C4AB09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78666CE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C6C82A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E</w:t>
            </w:r>
            <w:r w:rsidRPr="00660AA6">
              <w:rPr>
                <w:rFonts w:hint="eastAsia"/>
              </w:rPr>
              <w:t>（アジア・オセアニア）</w:t>
            </w:r>
          </w:p>
        </w:tc>
        <w:tc>
          <w:tcPr>
            <w:tcW w:w="709" w:type="dxa"/>
            <w:noWrap/>
            <w:hideMark/>
          </w:tcPr>
          <w:p w14:paraId="39DE1FD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978FBD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7631F0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51F136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6437A7E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630910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短期海外研修</w:t>
            </w:r>
            <w:r w:rsidRPr="00660AA6">
              <w:t>F</w:t>
            </w:r>
            <w:r w:rsidRPr="00660AA6">
              <w:rPr>
                <w:rFonts w:hint="eastAsia"/>
              </w:rPr>
              <w:t>（アジア・オセアニア）</w:t>
            </w:r>
          </w:p>
        </w:tc>
        <w:tc>
          <w:tcPr>
            <w:tcW w:w="709" w:type="dxa"/>
            <w:noWrap/>
            <w:hideMark/>
          </w:tcPr>
          <w:p w14:paraId="503859B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CD58BD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1A3D4A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0A9706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3F49459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8FF20C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海外言語文化演習（英語）</w:t>
            </w:r>
          </w:p>
        </w:tc>
        <w:tc>
          <w:tcPr>
            <w:tcW w:w="709" w:type="dxa"/>
            <w:noWrap/>
            <w:hideMark/>
          </w:tcPr>
          <w:p w14:paraId="6E9915E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1E963B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37011E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522BF3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110EDE7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279AFF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海外言語文化演習（ドイツ）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1160285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30F85F6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5C6447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D6BF34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7160F09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EFBA09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海外言語文化演習（ドイツ）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064D57F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603469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143B3A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23CB14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5D694E1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BE6117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海外言語文化演習（フランス）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3438C9C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01A20FC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D540C8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D51267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0D3DFCD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E18F0B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海外言語文化演習（フランス）</w:t>
            </w:r>
            <w:r w:rsidRPr="00660AA6">
              <w:t>2</w:t>
            </w:r>
          </w:p>
        </w:tc>
        <w:tc>
          <w:tcPr>
            <w:tcW w:w="709" w:type="dxa"/>
            <w:noWrap/>
            <w:hideMark/>
          </w:tcPr>
          <w:p w14:paraId="3DD7499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072EE6A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C85E29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C71922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7C00A65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FFAAFC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海外言語文化演習（中国）</w:t>
            </w:r>
            <w:r w:rsidRPr="00660AA6">
              <w:t>1</w:t>
            </w:r>
          </w:p>
        </w:tc>
        <w:tc>
          <w:tcPr>
            <w:tcW w:w="709" w:type="dxa"/>
            <w:noWrap/>
            <w:hideMark/>
          </w:tcPr>
          <w:p w14:paraId="0F361A1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2994CCE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1FBB8A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752431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39E4EF2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EB843B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海外言語文化演習（中国）</w:t>
            </w:r>
            <w:r w:rsidRPr="00660AA6">
              <w:t>2</w:t>
            </w: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14:paraId="1E0A064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1</w:t>
            </w:r>
          </w:p>
        </w:tc>
        <w:tc>
          <w:tcPr>
            <w:tcW w:w="3685" w:type="dxa"/>
            <w:hideMark/>
          </w:tcPr>
          <w:p w14:paraId="019F293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0185F41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0E8C56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  <w:hideMark/>
          </w:tcPr>
          <w:p w14:paraId="3CEAC03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14DCBAC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EMI</w:t>
            </w:r>
            <w:r w:rsidRPr="00660AA6">
              <w:rPr>
                <w:rFonts w:hint="eastAsia"/>
              </w:rPr>
              <w:t>科目</w:t>
            </w:r>
          </w:p>
        </w:tc>
        <w:tc>
          <w:tcPr>
            <w:tcW w:w="709" w:type="dxa"/>
            <w:noWrap/>
            <w:hideMark/>
          </w:tcPr>
          <w:p w14:paraId="72F5172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  <w:hideMark/>
          </w:tcPr>
          <w:p w14:paraId="3F858D2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FD35509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0AF273D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</w:tcPr>
          <w:p w14:paraId="1252FC9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</w:tcPr>
          <w:p w14:paraId="14B1DB8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8813C2">
              <w:t>JMI</w:t>
            </w:r>
            <w:r w:rsidRPr="008813C2">
              <w:rPr>
                <w:rFonts w:hint="eastAsia"/>
              </w:rPr>
              <w:t>科目</w:t>
            </w:r>
          </w:p>
        </w:tc>
        <w:tc>
          <w:tcPr>
            <w:tcW w:w="709" w:type="dxa"/>
            <w:noWrap/>
          </w:tcPr>
          <w:p w14:paraId="063FACF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53DC270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8813C2">
              <w:rPr>
                <w:rFonts w:hint="eastAsia"/>
              </w:rPr>
              <w:t>国際プログラム群学生を対象</w:t>
            </w:r>
          </w:p>
        </w:tc>
      </w:tr>
      <w:tr w:rsidR="000F4FFF" w:rsidRPr="00660AA6" w14:paraId="1A33B773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29720FB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1650" w:type="dxa"/>
            <w:gridSpan w:val="2"/>
            <w:vMerge/>
            <w:noWrap/>
          </w:tcPr>
          <w:p w14:paraId="17D0AF7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</w:tcPr>
          <w:p w14:paraId="3BE89B4F" w14:textId="77777777" w:rsidR="000F4FFF" w:rsidRPr="008813C2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0F4FFF">
              <w:rPr>
                <w:rFonts w:hint="eastAsia"/>
              </w:rPr>
              <w:t>連携開設科目</w:t>
            </w:r>
          </w:p>
        </w:tc>
        <w:tc>
          <w:tcPr>
            <w:tcW w:w="709" w:type="dxa"/>
            <w:noWrap/>
          </w:tcPr>
          <w:p w14:paraId="659B042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06FC5ACA" w14:textId="77777777" w:rsidR="000F4FFF" w:rsidRPr="008813C2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2B7DA42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D1175D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 w:val="restart"/>
            <w:noWrap/>
            <w:hideMark/>
          </w:tcPr>
          <w:p w14:paraId="31E39D3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現</w:t>
            </w:r>
            <w:r>
              <w:br/>
            </w:r>
            <w:r w:rsidRPr="00660AA6">
              <w:rPr>
                <w:rFonts w:hint="eastAsia"/>
              </w:rPr>
              <w:t>代</w:t>
            </w:r>
            <w:r>
              <w:br/>
            </w:r>
            <w:r w:rsidRPr="00660AA6">
              <w:rPr>
                <w:rFonts w:hint="eastAsia"/>
              </w:rPr>
              <w:t>教</w:t>
            </w:r>
            <w:r>
              <w:br/>
            </w:r>
            <w:r w:rsidRPr="00660AA6">
              <w:rPr>
                <w:rFonts w:hint="eastAsia"/>
              </w:rPr>
              <w:lastRenderedPageBreak/>
              <w:t>養</w:t>
            </w:r>
            <w:r>
              <w:br/>
            </w:r>
            <w:r w:rsidRPr="00660AA6">
              <w:rPr>
                <w:rFonts w:hint="eastAsia"/>
              </w:rPr>
              <w:t>科</w:t>
            </w:r>
            <w:r>
              <w:br/>
            </w:r>
            <w:r w:rsidRPr="00660AA6">
              <w:rPr>
                <w:rFonts w:hint="eastAsia"/>
              </w:rPr>
              <w:t>目</w:t>
            </w:r>
          </w:p>
          <w:p w14:paraId="041413F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14EA64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14E9AF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F9B91A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30908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825A6D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77D91F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7559C1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52767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896EDE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1324FE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2300A3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8059E4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95D4A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10BA96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76E26E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7D8954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AE3F20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5C8CE9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3AA146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DC967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F8458B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34C8BB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A98FBD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A034E4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BE024A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0EB39D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B15D94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03D1DC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3AD692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EA8378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66692E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81E7A7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44DEDD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CAA488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BADC48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45851B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B42E26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FF50B0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76B4AB3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C1A16B5" w14:textId="77777777" w:rsidR="000F4FFF" w:rsidRDefault="000F4FFF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  <w:p w14:paraId="5FE5E59C" w14:textId="77777777" w:rsidR="000F4FFF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  <w:p w14:paraId="11A672EF" w14:textId="77777777" w:rsidR="000F4FFF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  <w:p w14:paraId="3993E576" w14:textId="77777777" w:rsidR="000F4FFF" w:rsidRPr="00660AA6" w:rsidRDefault="000F4FFF" w:rsidP="003D6522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851" w:type="dxa"/>
            <w:vMerge w:val="restart"/>
            <w:noWrap/>
            <w:hideMark/>
          </w:tcPr>
          <w:p w14:paraId="79D6A0E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人</w:t>
            </w:r>
            <w:r>
              <w:br/>
            </w:r>
            <w:r w:rsidRPr="00660AA6">
              <w:rPr>
                <w:rFonts w:hint="eastAsia"/>
              </w:rPr>
              <w:t>文</w:t>
            </w:r>
            <w:r>
              <w:br/>
            </w:r>
            <w:r w:rsidRPr="00660AA6">
              <w:rPr>
                <w:rFonts w:hint="eastAsia"/>
              </w:rPr>
              <w:t>・</w:t>
            </w:r>
            <w:r>
              <w:br/>
            </w:r>
            <w:r w:rsidRPr="00660AA6">
              <w:rPr>
                <w:rFonts w:hint="eastAsia"/>
              </w:rPr>
              <w:lastRenderedPageBreak/>
              <w:t>社</w:t>
            </w:r>
            <w:r>
              <w:br/>
            </w:r>
            <w:r w:rsidRPr="00660AA6">
              <w:rPr>
                <w:rFonts w:hint="eastAsia"/>
              </w:rPr>
              <w:t>会</w:t>
            </w:r>
            <w:r>
              <w:br/>
            </w:r>
            <w:r w:rsidRPr="00660AA6">
              <w:rPr>
                <w:rFonts w:hint="eastAsia"/>
              </w:rPr>
              <w:t>系</w:t>
            </w:r>
          </w:p>
          <w:p w14:paraId="39E7B13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887134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0FA70E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2C9B13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EA09BB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2839F2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E7DF1B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0ADC834" w14:textId="77777777" w:rsidR="000F4FFF" w:rsidRPr="00660AA6" w:rsidRDefault="000F4FFF" w:rsidP="00EB0D61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5E62F8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哲学・思想入門</w:t>
            </w:r>
          </w:p>
        </w:tc>
        <w:tc>
          <w:tcPr>
            <w:tcW w:w="709" w:type="dxa"/>
            <w:noWrap/>
            <w:hideMark/>
          </w:tcPr>
          <w:p w14:paraId="3AB9660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58C895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CE62C7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E10169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A40245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9BF8E0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4B95E2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歴史学入門</w:t>
            </w:r>
          </w:p>
        </w:tc>
        <w:tc>
          <w:tcPr>
            <w:tcW w:w="709" w:type="dxa"/>
            <w:noWrap/>
            <w:hideMark/>
          </w:tcPr>
          <w:p w14:paraId="465D679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85CD86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1E5E48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544137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FAC88D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90A5F3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DF2D8C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言語学入門</w:t>
            </w:r>
          </w:p>
        </w:tc>
        <w:tc>
          <w:tcPr>
            <w:tcW w:w="709" w:type="dxa"/>
            <w:noWrap/>
            <w:hideMark/>
          </w:tcPr>
          <w:p w14:paraId="18724AE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3B0D4F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18DE238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B7D449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FBD597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E1E8A7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4B3D03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文化・芸術学入門</w:t>
            </w:r>
          </w:p>
        </w:tc>
        <w:tc>
          <w:tcPr>
            <w:tcW w:w="709" w:type="dxa"/>
            <w:noWrap/>
            <w:hideMark/>
          </w:tcPr>
          <w:p w14:paraId="714718D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F916BB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335550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D058F9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96176E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B1A815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2E093C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社会学入門</w:t>
            </w:r>
          </w:p>
        </w:tc>
        <w:tc>
          <w:tcPr>
            <w:tcW w:w="709" w:type="dxa"/>
            <w:noWrap/>
            <w:hideMark/>
          </w:tcPr>
          <w:p w14:paraId="6C92742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97F49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AB2E4D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00CC1B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4707C3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A59678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2E565F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心理学入門</w:t>
            </w:r>
          </w:p>
        </w:tc>
        <w:tc>
          <w:tcPr>
            <w:tcW w:w="709" w:type="dxa"/>
            <w:noWrap/>
            <w:hideMark/>
          </w:tcPr>
          <w:p w14:paraId="55853F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3E2B12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C1B78D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C028EA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928A35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70F43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FA351F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現代社会と教育</w:t>
            </w:r>
          </w:p>
        </w:tc>
        <w:tc>
          <w:tcPr>
            <w:tcW w:w="709" w:type="dxa"/>
            <w:noWrap/>
            <w:hideMark/>
          </w:tcPr>
          <w:p w14:paraId="778BFA3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00C1F5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C2F0FF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4F8A6D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224E64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CA26A9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DE0CD7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日本国憲法</w:t>
            </w:r>
          </w:p>
        </w:tc>
        <w:tc>
          <w:tcPr>
            <w:tcW w:w="709" w:type="dxa"/>
            <w:noWrap/>
            <w:hideMark/>
          </w:tcPr>
          <w:p w14:paraId="6436620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55BC20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58A35C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4850C0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F2BBF3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C5363D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62923A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法学入門</w:t>
            </w:r>
          </w:p>
        </w:tc>
        <w:tc>
          <w:tcPr>
            <w:tcW w:w="709" w:type="dxa"/>
            <w:noWrap/>
            <w:hideMark/>
          </w:tcPr>
          <w:p w14:paraId="134A096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A57635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A2691C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23CF55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79D0EB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F49F22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2DB5EB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政治学入門</w:t>
            </w:r>
          </w:p>
        </w:tc>
        <w:tc>
          <w:tcPr>
            <w:tcW w:w="709" w:type="dxa"/>
            <w:noWrap/>
            <w:hideMark/>
          </w:tcPr>
          <w:p w14:paraId="64CD742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8EF29E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AE9C6A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4B34E7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DD7116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EC2E61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6020C7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経済概論</w:t>
            </w:r>
          </w:p>
        </w:tc>
        <w:tc>
          <w:tcPr>
            <w:tcW w:w="709" w:type="dxa"/>
            <w:noWrap/>
            <w:hideMark/>
          </w:tcPr>
          <w:p w14:paraId="17A54B1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B3D54C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20C98A7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576101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D550B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2A79EC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4382C0E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経営・会計入門</w:t>
            </w:r>
          </w:p>
        </w:tc>
        <w:tc>
          <w:tcPr>
            <w:tcW w:w="709" w:type="dxa"/>
            <w:noWrap/>
            <w:hideMark/>
          </w:tcPr>
          <w:p w14:paraId="0A2F803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B56821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811E04C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6ED1D67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031D67E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1A27C64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</w:tcPr>
          <w:p w14:paraId="02EEAF4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0F4FFF">
              <w:rPr>
                <w:rFonts w:hint="eastAsia"/>
              </w:rPr>
              <w:t>連携開設科目</w:t>
            </w:r>
          </w:p>
        </w:tc>
        <w:tc>
          <w:tcPr>
            <w:tcW w:w="709" w:type="dxa"/>
            <w:noWrap/>
          </w:tcPr>
          <w:p w14:paraId="19C7B9B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1E2DA4A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0F4FFF" w:rsidRPr="00660AA6" w14:paraId="171500E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0D6B0B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745D53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1D11611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自</w:t>
            </w:r>
            <w:r>
              <w:br/>
            </w:r>
            <w:r w:rsidRPr="00660AA6">
              <w:rPr>
                <w:rFonts w:hint="eastAsia"/>
              </w:rPr>
              <w:t>然</w:t>
            </w:r>
            <w:r>
              <w:br/>
            </w:r>
            <w:r w:rsidRPr="00660AA6">
              <w:rPr>
                <w:rFonts w:hint="eastAsia"/>
              </w:rPr>
              <w:t>系</w:t>
            </w:r>
          </w:p>
          <w:p w14:paraId="3EC5AAF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03C546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57F576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149C02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55E2E1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91A83C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93EC40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7F2629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68BCD08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E97F80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712CE2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物理学入門</w:t>
            </w:r>
          </w:p>
        </w:tc>
        <w:tc>
          <w:tcPr>
            <w:tcW w:w="709" w:type="dxa"/>
            <w:noWrap/>
            <w:hideMark/>
          </w:tcPr>
          <w:p w14:paraId="477A9A8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588403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5E8BF3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BD1A11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41D1DF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C141C5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A9046F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化学入門</w:t>
            </w:r>
          </w:p>
        </w:tc>
        <w:tc>
          <w:tcPr>
            <w:tcW w:w="709" w:type="dxa"/>
            <w:noWrap/>
            <w:hideMark/>
          </w:tcPr>
          <w:p w14:paraId="7BFF5A4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E36585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7D2D1F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CFCECE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E1A76F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853FD3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926D6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材料科学入門</w:t>
            </w:r>
          </w:p>
        </w:tc>
        <w:tc>
          <w:tcPr>
            <w:tcW w:w="709" w:type="dxa"/>
            <w:noWrap/>
            <w:hideMark/>
          </w:tcPr>
          <w:p w14:paraId="0200592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267EBED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333FD34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DCEE78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594C8E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37EB71C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E78937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生命科学入門</w:t>
            </w:r>
            <w:r w:rsidRPr="00660AA6">
              <w:t>A</w:t>
            </w:r>
          </w:p>
        </w:tc>
        <w:tc>
          <w:tcPr>
            <w:tcW w:w="709" w:type="dxa"/>
            <w:noWrap/>
            <w:hideMark/>
          </w:tcPr>
          <w:p w14:paraId="52BD401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14FF39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5675079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298F6D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142DB8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CED2ED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22C16D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生命科学入門</w:t>
            </w:r>
            <w:r w:rsidRPr="00660AA6">
              <w:t>B</w:t>
            </w:r>
          </w:p>
        </w:tc>
        <w:tc>
          <w:tcPr>
            <w:tcW w:w="709" w:type="dxa"/>
            <w:noWrap/>
            <w:hideMark/>
          </w:tcPr>
          <w:p w14:paraId="50765E9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817070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101FB0C5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2B0C4E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27DDF3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1E8A43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4F068A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地球惑星科学入門</w:t>
            </w:r>
          </w:p>
        </w:tc>
        <w:tc>
          <w:tcPr>
            <w:tcW w:w="709" w:type="dxa"/>
            <w:noWrap/>
            <w:hideMark/>
          </w:tcPr>
          <w:p w14:paraId="45ECDCD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AE0E0E0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6624600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ACD1C4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9C3B2A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3A9941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BA35E5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大気水圏科学入門</w:t>
            </w:r>
          </w:p>
        </w:tc>
        <w:tc>
          <w:tcPr>
            <w:tcW w:w="709" w:type="dxa"/>
            <w:noWrap/>
            <w:hideMark/>
          </w:tcPr>
          <w:p w14:paraId="656738F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4009A1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0CC806C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C861B6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FD542B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36D1E3B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C2D764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現代医学入門</w:t>
            </w:r>
          </w:p>
        </w:tc>
        <w:tc>
          <w:tcPr>
            <w:tcW w:w="709" w:type="dxa"/>
            <w:noWrap/>
            <w:hideMark/>
          </w:tcPr>
          <w:p w14:paraId="57206301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08300F2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A7E7C9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0B7CE7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567969F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AE36A4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170B9B9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現代数学入門</w:t>
            </w:r>
          </w:p>
        </w:tc>
        <w:tc>
          <w:tcPr>
            <w:tcW w:w="709" w:type="dxa"/>
            <w:noWrap/>
            <w:hideMark/>
          </w:tcPr>
          <w:p w14:paraId="6C91D42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185F11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4F7C0D5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17E44AE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41DBE6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41F0EB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683BE38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放射線と放射能</w:t>
            </w:r>
          </w:p>
        </w:tc>
        <w:tc>
          <w:tcPr>
            <w:tcW w:w="709" w:type="dxa"/>
            <w:noWrap/>
            <w:hideMark/>
          </w:tcPr>
          <w:p w14:paraId="37255857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2EBACDF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0F4FFF" w:rsidRPr="00660AA6" w14:paraId="7207638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5198F0F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092305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354E65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0B15CA6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物質と科学</w:t>
            </w:r>
          </w:p>
        </w:tc>
        <w:tc>
          <w:tcPr>
            <w:tcW w:w="709" w:type="dxa"/>
            <w:noWrap/>
            <w:hideMark/>
          </w:tcPr>
          <w:p w14:paraId="5E01FA9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CF6C59A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国際プログラム群学生を対象</w:t>
            </w:r>
          </w:p>
        </w:tc>
      </w:tr>
      <w:tr w:rsidR="000F4FFF" w:rsidRPr="00660AA6" w14:paraId="70B040B2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208165C5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1F29EDA4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268E7376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</w:tcPr>
          <w:p w14:paraId="41F0494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  <w:r w:rsidRPr="000F4FFF">
              <w:rPr>
                <w:rFonts w:hint="eastAsia"/>
              </w:rPr>
              <w:t>連携開設科目</w:t>
            </w:r>
          </w:p>
        </w:tc>
        <w:tc>
          <w:tcPr>
            <w:tcW w:w="709" w:type="dxa"/>
            <w:noWrap/>
          </w:tcPr>
          <w:p w14:paraId="3A376F8C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7BBF3063" w14:textId="77777777" w:rsidR="000F4FFF" w:rsidRPr="00660AA6" w:rsidRDefault="000F4FFF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5F0F50" w:rsidRPr="00660AA6" w14:paraId="5841ECF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4AEDAE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30FF16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 w:val="restart"/>
            <w:noWrap/>
            <w:hideMark/>
          </w:tcPr>
          <w:p w14:paraId="05AE074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学</w:t>
            </w:r>
            <w:r>
              <w:br/>
            </w:r>
            <w:r w:rsidRPr="00660AA6">
              <w:rPr>
                <w:rFonts w:hint="eastAsia"/>
              </w:rPr>
              <w:t>際</w:t>
            </w:r>
            <w:r>
              <w:br/>
            </w:r>
            <w:r w:rsidRPr="00660AA6">
              <w:rPr>
                <w:rFonts w:hint="eastAsia"/>
              </w:rPr>
              <w:t>・</w:t>
            </w:r>
            <w:r>
              <w:br/>
            </w:r>
            <w:r w:rsidRPr="00660AA6">
              <w:rPr>
                <w:rFonts w:hint="eastAsia"/>
              </w:rPr>
              <w:t>融</w:t>
            </w:r>
            <w:r>
              <w:br/>
            </w:r>
            <w:r w:rsidRPr="00660AA6">
              <w:rPr>
                <w:rFonts w:hint="eastAsia"/>
              </w:rPr>
              <w:t>合</w:t>
            </w:r>
            <w:r>
              <w:br/>
            </w:r>
            <w:r w:rsidRPr="00660AA6">
              <w:rPr>
                <w:rFonts w:hint="eastAsia"/>
              </w:rPr>
              <w:t>系</w:t>
            </w:r>
          </w:p>
          <w:p w14:paraId="005A852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2BB3699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1CE6645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DA4B62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42ECA76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BDEB47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9BF27B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5630DB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3412F47C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 xml:space="preserve">　</w:t>
            </w:r>
          </w:p>
          <w:p w14:paraId="563A174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D9CF88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9F65FA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BC06DF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0048B1CC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7FD990A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  <w:p w14:paraId="588E9987" w14:textId="77777777" w:rsidR="005F0F50" w:rsidRPr="00660AA6" w:rsidRDefault="005F0F50" w:rsidP="00482A7B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71A4AFE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lastRenderedPageBreak/>
              <w:t>芸術論</w:t>
            </w:r>
            <w:r w:rsidRPr="00660AA6">
              <w:t>A</w:t>
            </w:r>
          </w:p>
        </w:tc>
        <w:tc>
          <w:tcPr>
            <w:tcW w:w="709" w:type="dxa"/>
            <w:noWrap/>
            <w:hideMark/>
          </w:tcPr>
          <w:p w14:paraId="55FC0A6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128E0B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14F6D4B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42D0F8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FB8BC2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D16FA6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5916AA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芸術論</w:t>
            </w:r>
            <w:r w:rsidRPr="00660AA6">
              <w:t>B</w:t>
            </w:r>
          </w:p>
        </w:tc>
        <w:tc>
          <w:tcPr>
            <w:tcW w:w="709" w:type="dxa"/>
            <w:noWrap/>
            <w:hideMark/>
          </w:tcPr>
          <w:p w14:paraId="56B67BA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1B201A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53AF75E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C4B30E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BA0894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8C0385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13D8A77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文化論・芸術論</w:t>
            </w:r>
          </w:p>
        </w:tc>
        <w:tc>
          <w:tcPr>
            <w:tcW w:w="709" w:type="dxa"/>
            <w:noWrap/>
            <w:hideMark/>
          </w:tcPr>
          <w:p w14:paraId="20F5C78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FF561A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5ABC284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D4A973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197648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27F8898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4C1BF64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環境学入門</w:t>
            </w:r>
          </w:p>
        </w:tc>
        <w:tc>
          <w:tcPr>
            <w:tcW w:w="709" w:type="dxa"/>
            <w:noWrap/>
            <w:hideMark/>
          </w:tcPr>
          <w:p w14:paraId="17D8242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9EFAC9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569272E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F63109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680BCB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3D55B9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B270A18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大学でどう生きるか</w:t>
            </w:r>
          </w:p>
        </w:tc>
        <w:tc>
          <w:tcPr>
            <w:tcW w:w="709" w:type="dxa"/>
            <w:noWrap/>
            <w:hideMark/>
          </w:tcPr>
          <w:p w14:paraId="73BAFF9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7EBA7D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46C8FB3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B4F615C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F56E4E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39873F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AA6BDB4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青年期における心の健康</w:t>
            </w:r>
          </w:p>
        </w:tc>
        <w:tc>
          <w:tcPr>
            <w:tcW w:w="709" w:type="dxa"/>
            <w:noWrap/>
            <w:hideMark/>
          </w:tcPr>
          <w:p w14:paraId="39C8617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750834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DE5790" w:rsidRPr="00660AA6" w14:paraId="7F5DD126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265C6B6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4290F0F6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4D78DD17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30C69F63" w14:textId="06B1FB73" w:rsidR="00DE5790" w:rsidRPr="003D6522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E5790">
              <w:rPr>
                <w:rFonts w:hint="eastAsia"/>
              </w:rPr>
              <w:t>ライフスキル入門</w:t>
            </w:r>
          </w:p>
        </w:tc>
        <w:tc>
          <w:tcPr>
            <w:tcW w:w="709" w:type="dxa"/>
            <w:noWrap/>
          </w:tcPr>
          <w:p w14:paraId="4EDD5F3F" w14:textId="3625D9CD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DE5790">
              <w:t>2</w:t>
            </w:r>
          </w:p>
        </w:tc>
        <w:tc>
          <w:tcPr>
            <w:tcW w:w="3685" w:type="dxa"/>
          </w:tcPr>
          <w:p w14:paraId="1D9BDC44" w14:textId="77777777" w:rsidR="00DE5790" w:rsidRPr="00660AA6" w:rsidRDefault="00DE579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5F0F50" w:rsidRPr="00660AA6" w14:paraId="130ADFC4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75AE85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591212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BB0FE0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00E22DE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クリエイティブイノベーション講座</w:t>
            </w:r>
          </w:p>
        </w:tc>
        <w:tc>
          <w:tcPr>
            <w:tcW w:w="709" w:type="dxa"/>
            <w:noWrap/>
            <w:hideMark/>
          </w:tcPr>
          <w:p w14:paraId="595C6DB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9E937B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6C4B68B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33720D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14F3D29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68E3AA3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1054637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キャリア形成論</w:t>
            </w:r>
          </w:p>
        </w:tc>
        <w:tc>
          <w:tcPr>
            <w:tcW w:w="709" w:type="dxa"/>
            <w:noWrap/>
            <w:hideMark/>
          </w:tcPr>
          <w:p w14:paraId="42635DBC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90FC02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3F32663E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3FD188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FA21FF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9B0764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1B598AC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メディアリテラシー</w:t>
            </w:r>
          </w:p>
        </w:tc>
        <w:tc>
          <w:tcPr>
            <w:tcW w:w="709" w:type="dxa"/>
            <w:noWrap/>
            <w:hideMark/>
          </w:tcPr>
          <w:p w14:paraId="7EAEB80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0FD6D19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4AC868F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B8925B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778215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6A2D95F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079ED25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社会安全学</w:t>
            </w:r>
          </w:p>
        </w:tc>
        <w:tc>
          <w:tcPr>
            <w:tcW w:w="709" w:type="dxa"/>
            <w:noWrap/>
            <w:hideMark/>
          </w:tcPr>
          <w:p w14:paraId="108BAA4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90FB61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2A05647F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56FADD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86BD57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4BE9D67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4D5FDC1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ジェンダー学</w:t>
            </w:r>
          </w:p>
        </w:tc>
        <w:tc>
          <w:tcPr>
            <w:tcW w:w="709" w:type="dxa"/>
            <w:noWrap/>
            <w:hideMark/>
          </w:tcPr>
          <w:p w14:paraId="0074C37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1A7C34E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078D5F7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BED296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445B0F2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7461377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09A1F7B" w14:textId="77777777" w:rsidR="005F0F50" w:rsidRPr="003D6522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3D6522">
              <w:rPr>
                <w:rFonts w:hint="eastAsia"/>
              </w:rPr>
              <w:t>学問の面白さを知る</w:t>
            </w:r>
          </w:p>
        </w:tc>
        <w:tc>
          <w:tcPr>
            <w:tcW w:w="709" w:type="dxa"/>
            <w:noWrap/>
            <w:hideMark/>
          </w:tcPr>
          <w:p w14:paraId="43B69BB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F80496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5BCE8BC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594510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5F4D8CD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D2DFBD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823A9B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名古屋大学の歴史</w:t>
            </w:r>
          </w:p>
        </w:tc>
        <w:tc>
          <w:tcPr>
            <w:tcW w:w="709" w:type="dxa"/>
            <w:noWrap/>
            <w:hideMark/>
          </w:tcPr>
          <w:p w14:paraId="4B31E0CA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5389780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79D9928C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DD5D02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2E9E2C4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51457D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87981C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防災減災学</w:t>
            </w:r>
          </w:p>
        </w:tc>
        <w:tc>
          <w:tcPr>
            <w:tcW w:w="709" w:type="dxa"/>
            <w:noWrap/>
            <w:hideMark/>
          </w:tcPr>
          <w:p w14:paraId="6873B5F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3A195B8A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57A9CF4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AD807C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3CAE83E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E071A6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18B861A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博物館概論</w:t>
            </w:r>
          </w:p>
        </w:tc>
        <w:tc>
          <w:tcPr>
            <w:tcW w:w="709" w:type="dxa"/>
            <w:noWrap/>
            <w:hideMark/>
          </w:tcPr>
          <w:p w14:paraId="20A47A40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60F2A4D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64B7379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881991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0EDB712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138FF46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49FDF1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科学論・技術論</w:t>
            </w:r>
          </w:p>
        </w:tc>
        <w:tc>
          <w:tcPr>
            <w:tcW w:w="709" w:type="dxa"/>
            <w:noWrap/>
            <w:hideMark/>
          </w:tcPr>
          <w:p w14:paraId="543E871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7DD1625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3B199B1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3DB8EEA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79068DA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0B75606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0FFA7A2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科学史・技術史</w:t>
            </w:r>
          </w:p>
        </w:tc>
        <w:tc>
          <w:tcPr>
            <w:tcW w:w="709" w:type="dxa"/>
            <w:noWrap/>
            <w:hideMark/>
          </w:tcPr>
          <w:p w14:paraId="5ACEBA6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7D114D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610E6048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0601F3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  <w:hideMark/>
          </w:tcPr>
          <w:p w14:paraId="629A7AF6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  <w:hideMark/>
          </w:tcPr>
          <w:p w14:paraId="5B6C247B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EC058D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科学・技術の倫理</w:t>
            </w:r>
          </w:p>
        </w:tc>
        <w:tc>
          <w:tcPr>
            <w:tcW w:w="709" w:type="dxa"/>
            <w:noWrap/>
            <w:hideMark/>
          </w:tcPr>
          <w:p w14:paraId="141D78B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t>2</w:t>
            </w:r>
          </w:p>
        </w:tc>
        <w:tc>
          <w:tcPr>
            <w:tcW w:w="3685" w:type="dxa"/>
            <w:hideMark/>
          </w:tcPr>
          <w:p w14:paraId="49ABDB7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  <w:tr w:rsidR="005F0F50" w:rsidRPr="00660AA6" w14:paraId="142BB63E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7F908903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66E536A4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026E29D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5747E509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 w:rsidRPr="005F0F50">
              <w:rPr>
                <w:rFonts w:hint="eastAsia"/>
              </w:rPr>
              <w:t>医療人類学</w:t>
            </w:r>
          </w:p>
        </w:tc>
        <w:tc>
          <w:tcPr>
            <w:tcW w:w="709" w:type="dxa"/>
            <w:noWrap/>
          </w:tcPr>
          <w:p w14:paraId="7C2A727E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2</w:t>
            </w:r>
          </w:p>
        </w:tc>
        <w:tc>
          <w:tcPr>
            <w:tcW w:w="3685" w:type="dxa"/>
          </w:tcPr>
          <w:p w14:paraId="0377560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5F0F50" w:rsidRPr="00660AA6" w14:paraId="066749DB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6BFB1361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1A236C8C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5C07F785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38AFA027" w14:textId="77777777" w:rsidR="005F0F50" w:rsidRPr="00660AA6" w:rsidRDefault="005F0F50" w:rsidP="005F0F50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地域医療フィールドワーク入門</w:t>
            </w:r>
          </w:p>
        </w:tc>
        <w:tc>
          <w:tcPr>
            <w:tcW w:w="709" w:type="dxa"/>
            <w:noWrap/>
          </w:tcPr>
          <w:p w14:paraId="449FD527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  <w:r>
              <w:t>2</w:t>
            </w:r>
          </w:p>
        </w:tc>
        <w:tc>
          <w:tcPr>
            <w:tcW w:w="3685" w:type="dxa"/>
          </w:tcPr>
          <w:p w14:paraId="42C122F8" w14:textId="77777777" w:rsidR="005F0F50" w:rsidRPr="00660AA6" w:rsidRDefault="005F0F50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73031B" w:rsidRPr="00660AA6" w14:paraId="63DB61EF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4427CDC9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460E74DB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33A5D16C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7B5FEA3B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rPr>
                <w:rFonts w:hint="eastAsia"/>
              </w:rPr>
              <w:t>医学と教養</w:t>
            </w:r>
          </w:p>
        </w:tc>
        <w:tc>
          <w:tcPr>
            <w:tcW w:w="709" w:type="dxa"/>
            <w:noWrap/>
          </w:tcPr>
          <w:p w14:paraId="29A9DD02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t>2</w:t>
            </w:r>
          </w:p>
        </w:tc>
        <w:tc>
          <w:tcPr>
            <w:tcW w:w="3685" w:type="dxa"/>
          </w:tcPr>
          <w:p w14:paraId="74906E10" w14:textId="77777777" w:rsidR="0073031B" w:rsidRPr="00EB0D61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73031B" w:rsidRPr="00660AA6" w14:paraId="12E1D1E9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7248ED0E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72BB2D1E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11BEBBA2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5D30E056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rPr>
                <w:rFonts w:hint="eastAsia"/>
              </w:rPr>
              <w:t>社会課題解決とアントレプレナーシップ</w:t>
            </w:r>
          </w:p>
        </w:tc>
        <w:tc>
          <w:tcPr>
            <w:tcW w:w="709" w:type="dxa"/>
            <w:noWrap/>
          </w:tcPr>
          <w:p w14:paraId="371B1CB5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t>1</w:t>
            </w:r>
          </w:p>
        </w:tc>
        <w:tc>
          <w:tcPr>
            <w:tcW w:w="3685" w:type="dxa"/>
          </w:tcPr>
          <w:p w14:paraId="262920F3" w14:textId="77777777" w:rsidR="0073031B" w:rsidRPr="00EB0D61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73031B" w:rsidRPr="00660AA6" w14:paraId="22CA8413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7C3EA3FE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0A264B00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7A17FF0F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05A0EE45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rPr>
                <w:rFonts w:hint="eastAsia"/>
              </w:rPr>
              <w:t>イノベーション基礎</w:t>
            </w:r>
          </w:p>
        </w:tc>
        <w:tc>
          <w:tcPr>
            <w:tcW w:w="709" w:type="dxa"/>
            <w:noWrap/>
          </w:tcPr>
          <w:p w14:paraId="09E17E73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t>1</w:t>
            </w:r>
          </w:p>
        </w:tc>
        <w:tc>
          <w:tcPr>
            <w:tcW w:w="3685" w:type="dxa"/>
          </w:tcPr>
          <w:p w14:paraId="2ABCA9CA" w14:textId="77777777" w:rsidR="0073031B" w:rsidRPr="00EB0D61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73031B" w:rsidRPr="00660AA6" w14:paraId="5ABB433C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4E3990A3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116E9ED9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5BD0B84E" w14:textId="77777777" w:rsidR="0073031B" w:rsidRPr="00660AA6" w:rsidRDefault="0073031B" w:rsidP="0073031B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713B817E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rPr>
                <w:rFonts w:hint="eastAsia"/>
              </w:rPr>
              <w:t>シリアル・イノベーション</w:t>
            </w:r>
          </w:p>
        </w:tc>
        <w:tc>
          <w:tcPr>
            <w:tcW w:w="709" w:type="dxa"/>
            <w:noWrap/>
          </w:tcPr>
          <w:p w14:paraId="12E3B3F7" w14:textId="77777777" w:rsidR="0073031B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  <w:r w:rsidRPr="00426DDF">
              <w:t>1</w:t>
            </w:r>
          </w:p>
        </w:tc>
        <w:tc>
          <w:tcPr>
            <w:tcW w:w="3685" w:type="dxa"/>
          </w:tcPr>
          <w:p w14:paraId="447BC181" w14:textId="77777777" w:rsidR="0073031B" w:rsidRPr="00EB0D61" w:rsidRDefault="0073031B" w:rsidP="0073031B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DE5790" w:rsidRPr="00660AA6" w14:paraId="7A0631F1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5946A9D8" w14:textId="77777777" w:rsidR="00DE5790" w:rsidRPr="00660AA6" w:rsidRDefault="00DE5790" w:rsidP="00DE5790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06EEA6FA" w14:textId="77777777" w:rsidR="00DE5790" w:rsidRPr="00660AA6" w:rsidRDefault="00DE5790" w:rsidP="00DE5790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0C8880B1" w14:textId="77777777" w:rsidR="00DE5790" w:rsidRPr="00660AA6" w:rsidRDefault="00DE5790" w:rsidP="00DE5790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6BBDBECB" w14:textId="2B7BAC05" w:rsidR="00DE5790" w:rsidRPr="00426DDF" w:rsidRDefault="00DE5790" w:rsidP="00DE5790">
            <w:pPr>
              <w:pStyle w:val="sec1"/>
              <w:wordWrap w:val="0"/>
              <w:spacing w:line="320" w:lineRule="exact"/>
              <w:ind w:left="0" w:firstLine="0"/>
            </w:pPr>
            <w:r>
              <w:rPr>
                <w:rFonts w:hint="eastAsia"/>
              </w:rPr>
              <w:t>バイオテクノロジー</w:t>
            </w:r>
          </w:p>
        </w:tc>
        <w:tc>
          <w:tcPr>
            <w:tcW w:w="709" w:type="dxa"/>
            <w:noWrap/>
          </w:tcPr>
          <w:p w14:paraId="694D704C" w14:textId="4282FA75" w:rsidR="00DE5790" w:rsidRPr="00426DDF" w:rsidRDefault="00DE5790" w:rsidP="00DE5790">
            <w:pPr>
              <w:pStyle w:val="sec1"/>
              <w:wordWrap w:val="0"/>
              <w:spacing w:line="320" w:lineRule="exact"/>
              <w:ind w:left="0" w:firstLine="0"/>
            </w:pPr>
            <w:r>
              <w:t>2</w:t>
            </w:r>
          </w:p>
        </w:tc>
        <w:tc>
          <w:tcPr>
            <w:tcW w:w="3685" w:type="dxa"/>
          </w:tcPr>
          <w:p w14:paraId="5ADA0BDE" w14:textId="35CF2EA6" w:rsidR="00DE5790" w:rsidRPr="00EB0D61" w:rsidRDefault="00DE5790" w:rsidP="00DE5790">
            <w:pPr>
              <w:pStyle w:val="sec1"/>
              <w:wordWrap w:val="0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国際プログラム群学生を対象</w:t>
            </w:r>
          </w:p>
        </w:tc>
      </w:tr>
      <w:tr w:rsidR="005F0F50" w:rsidRPr="00660AA6" w14:paraId="23BE9ADD" w14:textId="77777777" w:rsidTr="00EB0D61">
        <w:trPr>
          <w:trHeight w:val="375"/>
        </w:trPr>
        <w:tc>
          <w:tcPr>
            <w:tcW w:w="443" w:type="dxa"/>
            <w:vMerge/>
            <w:noWrap/>
          </w:tcPr>
          <w:p w14:paraId="5D0F38AD" w14:textId="77777777" w:rsidR="005F0F50" w:rsidRPr="00660AA6" w:rsidRDefault="005F0F50" w:rsidP="004A0A82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799" w:type="dxa"/>
            <w:vMerge/>
            <w:noWrap/>
          </w:tcPr>
          <w:p w14:paraId="2BFE238F" w14:textId="77777777" w:rsidR="005F0F50" w:rsidRPr="00660AA6" w:rsidRDefault="005F0F50" w:rsidP="004A0A82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851" w:type="dxa"/>
            <w:vMerge/>
            <w:noWrap/>
          </w:tcPr>
          <w:p w14:paraId="4FA6EF34" w14:textId="77777777" w:rsidR="005F0F50" w:rsidRPr="00660AA6" w:rsidRDefault="005F0F50" w:rsidP="004A0A82">
            <w:pPr>
              <w:pStyle w:val="sec1"/>
              <w:wordWrap w:val="0"/>
              <w:spacing w:line="320" w:lineRule="exact"/>
              <w:ind w:left="0"/>
            </w:pPr>
          </w:p>
        </w:tc>
        <w:tc>
          <w:tcPr>
            <w:tcW w:w="2693" w:type="dxa"/>
            <w:noWrap/>
          </w:tcPr>
          <w:p w14:paraId="523377F4" w14:textId="77777777" w:rsidR="005F0F50" w:rsidRDefault="00057942" w:rsidP="001F152F">
            <w:pPr>
              <w:pStyle w:val="sec1"/>
              <w:wordWrap w:val="0"/>
              <w:spacing w:line="320" w:lineRule="exact"/>
              <w:ind w:left="0" w:firstLine="0"/>
            </w:pPr>
            <w:r w:rsidRPr="00057942">
              <w:rPr>
                <w:rFonts w:hint="eastAsia"/>
              </w:rPr>
              <w:t>連携開設科目</w:t>
            </w:r>
          </w:p>
        </w:tc>
        <w:tc>
          <w:tcPr>
            <w:tcW w:w="709" w:type="dxa"/>
            <w:noWrap/>
          </w:tcPr>
          <w:p w14:paraId="1B8DB238" w14:textId="77777777" w:rsidR="005F0F50" w:rsidRDefault="005F0F50" w:rsidP="004A0A82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3685" w:type="dxa"/>
          </w:tcPr>
          <w:p w14:paraId="25FADB5F" w14:textId="77777777" w:rsidR="005F0F50" w:rsidRPr="00EB0D61" w:rsidRDefault="005F0F50" w:rsidP="004A0A82">
            <w:pPr>
              <w:pStyle w:val="sec1"/>
              <w:wordWrap w:val="0"/>
              <w:spacing w:line="320" w:lineRule="exact"/>
              <w:ind w:left="0" w:firstLine="0"/>
            </w:pPr>
          </w:p>
        </w:tc>
      </w:tr>
      <w:tr w:rsidR="00E3528E" w:rsidRPr="00660AA6" w14:paraId="6033386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247D179" w14:textId="77777777" w:rsidR="00E3528E" w:rsidRPr="00660AA6" w:rsidRDefault="00E3528E" w:rsidP="00EE05C3">
            <w:pPr>
              <w:pStyle w:val="sec1"/>
              <w:wordWrap w:val="0"/>
              <w:spacing w:line="320" w:lineRule="exact"/>
              <w:ind w:left="0" w:firstLine="0"/>
            </w:pPr>
          </w:p>
        </w:tc>
        <w:tc>
          <w:tcPr>
            <w:tcW w:w="1650" w:type="dxa"/>
            <w:gridSpan w:val="2"/>
            <w:noWrap/>
            <w:hideMark/>
          </w:tcPr>
          <w:p w14:paraId="783BE9D8" w14:textId="77777777" w:rsidR="00E3528E" w:rsidRPr="00660AA6" w:rsidRDefault="00E3528E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超学部セミナー</w:t>
            </w:r>
          </w:p>
        </w:tc>
        <w:tc>
          <w:tcPr>
            <w:tcW w:w="2693" w:type="dxa"/>
            <w:noWrap/>
            <w:hideMark/>
          </w:tcPr>
          <w:p w14:paraId="2D86E9F9" w14:textId="77777777" w:rsidR="00E3528E" w:rsidRPr="00660AA6" w:rsidRDefault="00E3528E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>超学部セミナー</w:t>
            </w:r>
          </w:p>
        </w:tc>
        <w:tc>
          <w:tcPr>
            <w:tcW w:w="709" w:type="dxa"/>
            <w:noWrap/>
            <w:hideMark/>
          </w:tcPr>
          <w:p w14:paraId="2BCABB84" w14:textId="77777777" w:rsidR="00E3528E" w:rsidRPr="00660AA6" w:rsidRDefault="00E3528E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hideMark/>
          </w:tcPr>
          <w:p w14:paraId="1B888A6D" w14:textId="77777777" w:rsidR="00E3528E" w:rsidRPr="00660AA6" w:rsidRDefault="00E3528E" w:rsidP="00EE05C3">
            <w:pPr>
              <w:pStyle w:val="sec1"/>
              <w:wordWrap w:val="0"/>
              <w:spacing w:line="320" w:lineRule="exact"/>
              <w:ind w:left="0" w:firstLine="0"/>
            </w:pPr>
            <w:r w:rsidRPr="00660AA6">
              <w:rPr>
                <w:rFonts w:hint="eastAsia"/>
              </w:rPr>
              <w:t xml:space="preserve">　</w:t>
            </w:r>
          </w:p>
        </w:tc>
      </w:tr>
    </w:tbl>
    <w:p w14:paraId="2807F28E" w14:textId="77777777" w:rsidR="00660AA6" w:rsidRDefault="00660AA6" w:rsidP="001F152F">
      <w:pPr>
        <w:pStyle w:val="sec1"/>
        <w:wordWrap w:val="0"/>
        <w:ind w:left="0" w:firstLine="0"/>
      </w:pPr>
    </w:p>
    <w:tbl>
      <w:tblPr>
        <w:tblStyle w:val="ac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3"/>
        <w:gridCol w:w="1650"/>
        <w:gridCol w:w="2693"/>
        <w:gridCol w:w="709"/>
        <w:gridCol w:w="3567"/>
      </w:tblGrid>
      <w:tr w:rsidR="0099727D" w:rsidRPr="00EB0D61" w14:paraId="1E4E3650" w14:textId="77777777" w:rsidTr="00EB0D61">
        <w:trPr>
          <w:trHeight w:val="375"/>
        </w:trPr>
        <w:tc>
          <w:tcPr>
            <w:tcW w:w="443" w:type="dxa"/>
            <w:vMerge w:val="restart"/>
            <w:noWrap/>
            <w:hideMark/>
          </w:tcPr>
          <w:p w14:paraId="53F1065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分野別基礎科目</w:t>
            </w:r>
          </w:p>
          <w:p w14:paraId="608CAF1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024DDE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1614EF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D1E489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DD3CF5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1C68B4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8D93B7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0CB31E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E4727F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AD4100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lastRenderedPageBreak/>
              <w:t xml:space="preserve">　</w:t>
            </w:r>
          </w:p>
          <w:p w14:paraId="2477E7B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7000A2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79345E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7EC80E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71B338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993BE3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3F63D5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89B42BE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  <w:r w:rsidRPr="00EB0D61">
              <w:rPr>
                <w:rFonts w:hint="eastAsia"/>
              </w:rPr>
              <w:t xml:space="preserve">　</w:t>
            </w:r>
          </w:p>
          <w:p w14:paraId="475C1F3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426FAB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66D27F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4A3986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31BA26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6323F9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0BDFBC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370675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A3A60D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CA1A39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00CE9D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A74843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302513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AF3374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F9D49E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029275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5D626C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39A0CF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7F026D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30EC80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91D21D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DA818C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4CABAA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067229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FA5A0E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01A159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  <w:r w:rsidRPr="00EB0D61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Merge w:val="restart"/>
            <w:noWrap/>
            <w:hideMark/>
          </w:tcPr>
          <w:p w14:paraId="03BBBFC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lastRenderedPageBreak/>
              <w:t>人文・社会系基礎科目</w:t>
            </w:r>
          </w:p>
          <w:p w14:paraId="54B9721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95BA08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B2B4F5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7906C3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A94541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76BF07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2F40E5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7D62F9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EEC787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0D752E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F95A0E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A49633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C6F93B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F82947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F859F7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lastRenderedPageBreak/>
              <w:t xml:space="preserve">　</w:t>
            </w:r>
          </w:p>
          <w:p w14:paraId="6443B86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50714C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BB4CE57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  <w:r w:rsidRPr="00EB0D61">
              <w:rPr>
                <w:rFonts w:hint="eastAsia"/>
              </w:rPr>
              <w:t xml:space="preserve">　</w:t>
            </w:r>
          </w:p>
          <w:p w14:paraId="725CB45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697FA4E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0E530F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lastRenderedPageBreak/>
              <w:t>哲学</w:t>
            </w:r>
          </w:p>
        </w:tc>
        <w:tc>
          <w:tcPr>
            <w:tcW w:w="709" w:type="dxa"/>
            <w:noWrap/>
            <w:hideMark/>
          </w:tcPr>
          <w:p w14:paraId="53945CC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7DB8317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575601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986689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46828C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AF20B2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歴史学</w:t>
            </w:r>
          </w:p>
        </w:tc>
        <w:tc>
          <w:tcPr>
            <w:tcW w:w="709" w:type="dxa"/>
            <w:noWrap/>
            <w:hideMark/>
          </w:tcPr>
          <w:p w14:paraId="12A39AF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97B97A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D09A1D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2F459AE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3211D5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586F3DC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文学</w:t>
            </w:r>
          </w:p>
        </w:tc>
        <w:tc>
          <w:tcPr>
            <w:tcW w:w="709" w:type="dxa"/>
            <w:noWrap/>
            <w:hideMark/>
          </w:tcPr>
          <w:p w14:paraId="3EA16AB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518882A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6A1555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592155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00495D7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9941E6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地理学</w:t>
            </w:r>
          </w:p>
        </w:tc>
        <w:tc>
          <w:tcPr>
            <w:tcW w:w="709" w:type="dxa"/>
            <w:noWrap/>
            <w:hideMark/>
          </w:tcPr>
          <w:p w14:paraId="625F7D1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44F70A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084CAEB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652C31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5012375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5E11DF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社会学</w:t>
            </w:r>
          </w:p>
        </w:tc>
        <w:tc>
          <w:tcPr>
            <w:tcW w:w="709" w:type="dxa"/>
            <w:noWrap/>
            <w:hideMark/>
          </w:tcPr>
          <w:p w14:paraId="0846F95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5D7BD4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72AB10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16984D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81931E6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99C149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心理学</w:t>
            </w:r>
          </w:p>
        </w:tc>
        <w:tc>
          <w:tcPr>
            <w:tcW w:w="709" w:type="dxa"/>
            <w:noWrap/>
            <w:hideMark/>
          </w:tcPr>
          <w:p w14:paraId="23CE4B4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3C2BCB8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F0281B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BD58CD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0A8807C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F9EBBE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比較文化論</w:t>
            </w:r>
          </w:p>
        </w:tc>
        <w:tc>
          <w:tcPr>
            <w:tcW w:w="709" w:type="dxa"/>
            <w:noWrap/>
            <w:hideMark/>
          </w:tcPr>
          <w:p w14:paraId="279A59C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6772826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630661A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E371576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23F0A6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77E4C7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宗教学・文化人類学</w:t>
            </w:r>
          </w:p>
        </w:tc>
        <w:tc>
          <w:tcPr>
            <w:tcW w:w="709" w:type="dxa"/>
            <w:noWrap/>
            <w:hideMark/>
          </w:tcPr>
          <w:p w14:paraId="434906B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63927F7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1CD28D8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09C9A893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1854BA90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585F1C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アーカイブズ学</w:t>
            </w:r>
          </w:p>
        </w:tc>
        <w:tc>
          <w:tcPr>
            <w:tcW w:w="709" w:type="dxa"/>
            <w:noWrap/>
            <w:hideMark/>
          </w:tcPr>
          <w:p w14:paraId="7E98C2A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5710B7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54CED477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48B788F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059CF8F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207EE9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教育学</w:t>
            </w:r>
          </w:p>
        </w:tc>
        <w:tc>
          <w:tcPr>
            <w:tcW w:w="709" w:type="dxa"/>
            <w:noWrap/>
            <w:hideMark/>
          </w:tcPr>
          <w:p w14:paraId="35595FB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0BAAEC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512D29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1DB9B57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873871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311AC83" w14:textId="77777777" w:rsidR="0099727D" w:rsidRPr="00EB0D61" w:rsidRDefault="00642535" w:rsidP="00EB0D61">
            <w:pPr>
              <w:pStyle w:val="sec1"/>
              <w:spacing w:line="320" w:lineRule="exact"/>
              <w:ind w:left="0" w:firstLine="0"/>
            </w:pPr>
            <w:r>
              <w:rPr>
                <w:rFonts w:hint="eastAsia"/>
              </w:rPr>
              <w:t>比較教育論</w:t>
            </w:r>
          </w:p>
        </w:tc>
        <w:tc>
          <w:tcPr>
            <w:tcW w:w="709" w:type="dxa"/>
            <w:noWrap/>
            <w:hideMark/>
          </w:tcPr>
          <w:p w14:paraId="5813D18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B598A1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4E06A5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E24F27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A75DD3A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6B4BD6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高等教育学</w:t>
            </w:r>
          </w:p>
        </w:tc>
        <w:tc>
          <w:tcPr>
            <w:tcW w:w="709" w:type="dxa"/>
            <w:noWrap/>
            <w:hideMark/>
          </w:tcPr>
          <w:p w14:paraId="5ED40A1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794DC9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3E0C5E31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605BAC3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37EAD7DB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767BB8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日本国憲法</w:t>
            </w:r>
          </w:p>
        </w:tc>
        <w:tc>
          <w:tcPr>
            <w:tcW w:w="709" w:type="dxa"/>
            <w:noWrap/>
            <w:hideMark/>
          </w:tcPr>
          <w:p w14:paraId="71923B7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1200A6D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548CADA3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7B865577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B89A400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A6571E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法学</w:t>
            </w:r>
          </w:p>
        </w:tc>
        <w:tc>
          <w:tcPr>
            <w:tcW w:w="709" w:type="dxa"/>
            <w:noWrap/>
            <w:hideMark/>
          </w:tcPr>
          <w:p w14:paraId="40CEDBD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5AD5BBA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C13A646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33EE3A5B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55417D5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C733D7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政治学</w:t>
            </w:r>
          </w:p>
        </w:tc>
        <w:tc>
          <w:tcPr>
            <w:tcW w:w="709" w:type="dxa"/>
            <w:noWrap/>
            <w:hideMark/>
          </w:tcPr>
          <w:p w14:paraId="7C0AC30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3E966A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0370CC9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8DEBF9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4680C7F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6B4306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経済学</w:t>
            </w:r>
          </w:p>
        </w:tc>
        <w:tc>
          <w:tcPr>
            <w:tcW w:w="709" w:type="dxa"/>
            <w:noWrap/>
            <w:hideMark/>
          </w:tcPr>
          <w:p w14:paraId="09B228E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12D7E9F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7027C80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5AF23803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195B9F63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AFE681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経営・会計</w:t>
            </w:r>
          </w:p>
        </w:tc>
        <w:tc>
          <w:tcPr>
            <w:tcW w:w="709" w:type="dxa"/>
            <w:noWrap/>
            <w:hideMark/>
          </w:tcPr>
          <w:p w14:paraId="3CEC0D0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6BBA05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B2EE7F2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256F070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F6C764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F031FA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統計学</w:t>
            </w:r>
          </w:p>
        </w:tc>
        <w:tc>
          <w:tcPr>
            <w:tcW w:w="709" w:type="dxa"/>
            <w:noWrap/>
            <w:hideMark/>
          </w:tcPr>
          <w:p w14:paraId="65E1D53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3BD2B3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854184D" w14:textId="77777777" w:rsidTr="00EB0D61">
        <w:trPr>
          <w:trHeight w:val="375"/>
        </w:trPr>
        <w:tc>
          <w:tcPr>
            <w:tcW w:w="443" w:type="dxa"/>
            <w:vMerge/>
            <w:noWrap/>
            <w:hideMark/>
          </w:tcPr>
          <w:p w14:paraId="4184ED0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38615A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69F8DDD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研究方法論</w:t>
            </w:r>
          </w:p>
        </w:tc>
        <w:tc>
          <w:tcPr>
            <w:tcW w:w="709" w:type="dxa"/>
            <w:noWrap/>
            <w:hideMark/>
          </w:tcPr>
          <w:p w14:paraId="0B64445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09ED4B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国際プログラム群学生を対象</w:t>
            </w:r>
          </w:p>
        </w:tc>
      </w:tr>
      <w:tr w:rsidR="0099727D" w:rsidRPr="00EB0D61" w14:paraId="46256ADF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1D34F9F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 w:val="restart"/>
            <w:noWrap/>
            <w:hideMark/>
          </w:tcPr>
          <w:p w14:paraId="146586B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自然系基礎科目</w:t>
            </w:r>
          </w:p>
          <w:p w14:paraId="15ECFC9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FA3AB0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4E470B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AC552D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F0879B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333543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7333059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76B625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DA8FC8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16EC74C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847BBF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30216B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22E689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96F10D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4E6EE5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A52435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0EE423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F6FEBA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3AF9F0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37404E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4ED622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1DAF6D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83B6D7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AE266C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3A8D111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50D59FC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E5FA23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5DFA4D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0FC3020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4730A18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  <w:p w14:paraId="2FB2791D" w14:textId="77777777" w:rsidR="0099727D" w:rsidRPr="00EB0D61" w:rsidRDefault="0099727D" w:rsidP="001F152F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CDD0DA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微分積分学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77626BE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15D276D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941048F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481CE4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2D2FE1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369933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微分積分学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544171E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6DBCA63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3DB6B8C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4E58E2E6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4305829F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570EB4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線形代数学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17FEAA4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1FD75B6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A7FD1F2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33B9928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13644F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A018DD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線形代数学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38ABCC6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31CE181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8323944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4A620B6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144199E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3B9AD6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複素関数論</w:t>
            </w:r>
          </w:p>
        </w:tc>
        <w:tc>
          <w:tcPr>
            <w:tcW w:w="709" w:type="dxa"/>
            <w:noWrap/>
            <w:hideMark/>
          </w:tcPr>
          <w:p w14:paraId="753D04C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0ED3C6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763F634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69CBD259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4B5188B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1F6629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数学通論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3430343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384FC5C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A481C41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00E9139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08A15483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033D21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数学通論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4F0FEA6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309F4C8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1F152F" w:rsidRPr="00EB0D61" w14:paraId="0C68137E" w14:textId="77777777" w:rsidTr="001F152F">
        <w:trPr>
          <w:trHeight w:val="1314"/>
        </w:trPr>
        <w:tc>
          <w:tcPr>
            <w:tcW w:w="443" w:type="dxa"/>
            <w:vMerge/>
            <w:noWrap/>
            <w:hideMark/>
          </w:tcPr>
          <w:p w14:paraId="6B70C672" w14:textId="77777777" w:rsidR="001F152F" w:rsidRPr="00EB0D61" w:rsidRDefault="001F152F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07A05A3" w14:textId="77777777" w:rsidR="001F152F" w:rsidRPr="00EB0D61" w:rsidRDefault="001F152F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43732BA" w14:textId="77777777" w:rsidR="001F152F" w:rsidRPr="00EB0D61" w:rsidRDefault="001F152F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リメディアル数学</w:t>
            </w:r>
          </w:p>
        </w:tc>
        <w:tc>
          <w:tcPr>
            <w:tcW w:w="709" w:type="dxa"/>
            <w:noWrap/>
            <w:hideMark/>
          </w:tcPr>
          <w:p w14:paraId="14A1F4B9" w14:textId="77777777" w:rsidR="001F152F" w:rsidRPr="00EB0D61" w:rsidRDefault="001F152F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43606F2" w14:textId="77777777" w:rsidR="001F152F" w:rsidRDefault="001F152F" w:rsidP="00EB0D61">
            <w:pPr>
              <w:pStyle w:val="sec1"/>
              <w:spacing w:line="320" w:lineRule="exact"/>
              <w:ind w:left="0" w:firstLine="0"/>
            </w:pPr>
            <w:r w:rsidRPr="004A0A82">
              <w:rPr>
                <w:rFonts w:hint="eastAsia"/>
              </w:rPr>
              <w:t>国際プログラム群学生を対象</w:t>
            </w:r>
          </w:p>
          <w:p w14:paraId="47B52C0F" w14:textId="77777777" w:rsidR="001F152F" w:rsidRPr="00EB0D61" w:rsidRDefault="001F152F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ただし，当該科目は随意科目の単位として扱い，卒業に必要な単位に認定しない。</w:t>
            </w:r>
          </w:p>
        </w:tc>
      </w:tr>
      <w:tr w:rsidR="0099727D" w:rsidRPr="00EB0D61" w14:paraId="70C938C3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0FC08CA9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8E0F899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9ADF12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力学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410A454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20FBCC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61192949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72938C5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17B0CD1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08A77E7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力学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1CABCBE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5BA8F5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E7CF46D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1D51AFF6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1D82D0F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D45773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電磁気学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2CFC0A0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5C1937C2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E3BCA30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AB9E97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393E5B57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842DBA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電磁気学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27F1F86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8D353A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242595D1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46C85B98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0F6EACF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3EF266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物理学基礎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28A1E62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66068B9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3CD67CBD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50F13FBA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5226A360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2F568DC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物理学基礎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268A582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464748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5FF07279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0B7C2C84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35C46CD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B913ADE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物理学基礎Ⅲ</w:t>
            </w:r>
          </w:p>
        </w:tc>
        <w:tc>
          <w:tcPr>
            <w:tcW w:w="709" w:type="dxa"/>
            <w:noWrap/>
            <w:hideMark/>
          </w:tcPr>
          <w:p w14:paraId="1D8C35A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6F3542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国際プログラム群学生を対象</w:t>
            </w:r>
          </w:p>
        </w:tc>
      </w:tr>
      <w:tr w:rsidR="0099727D" w:rsidRPr="00EB0D61" w14:paraId="49E41521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6647409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76C43C3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146AD4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物理学実験</w:t>
            </w:r>
          </w:p>
        </w:tc>
        <w:tc>
          <w:tcPr>
            <w:tcW w:w="709" w:type="dxa"/>
            <w:noWrap/>
            <w:hideMark/>
          </w:tcPr>
          <w:p w14:paraId="6F721F2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823363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3FF2E39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4E0B667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6667DAF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4F05A9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化学基礎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53D15A8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189F16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373ECA06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F9D1BD2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39411C5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11E8C8F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化学基礎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2A7173C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5D739C44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1220AE13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7ED9228A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B0F0A95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B15D91C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化学実験</w:t>
            </w:r>
          </w:p>
        </w:tc>
        <w:tc>
          <w:tcPr>
            <w:tcW w:w="709" w:type="dxa"/>
            <w:noWrap/>
            <w:hideMark/>
          </w:tcPr>
          <w:p w14:paraId="5036DF1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6418451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C047891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0AC2D364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6F34578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60FAD3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生物学基礎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6274ED85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3AC8FFA7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BD4C942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629236C7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1E4C63E9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73A19F8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生物学基礎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1A7225F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2827041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052C1731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D39E030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05A6AFB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47C6D4FB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生物学実験</w:t>
            </w:r>
          </w:p>
        </w:tc>
        <w:tc>
          <w:tcPr>
            <w:tcW w:w="709" w:type="dxa"/>
            <w:noWrap/>
            <w:hideMark/>
          </w:tcPr>
          <w:p w14:paraId="31E58B0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4E148B2D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BE84BEF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07825E1D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2F613190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3EB72F8A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地球科学基礎</w:t>
            </w:r>
            <w:r w:rsidRPr="00EB0D61">
              <w:t>I</w:t>
            </w:r>
          </w:p>
        </w:tc>
        <w:tc>
          <w:tcPr>
            <w:tcW w:w="709" w:type="dxa"/>
            <w:noWrap/>
            <w:hideMark/>
          </w:tcPr>
          <w:p w14:paraId="14A78CE3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7AD4AC70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41F3D403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29B5E46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1650" w:type="dxa"/>
            <w:vMerge/>
            <w:noWrap/>
            <w:hideMark/>
          </w:tcPr>
          <w:p w14:paraId="4208B97C" w14:textId="77777777" w:rsidR="0099727D" w:rsidRPr="00EB0D61" w:rsidRDefault="0099727D" w:rsidP="00EB0D61">
            <w:pPr>
              <w:pStyle w:val="sec1"/>
              <w:spacing w:line="320" w:lineRule="exact"/>
              <w:ind w:left="0"/>
            </w:pPr>
          </w:p>
        </w:tc>
        <w:tc>
          <w:tcPr>
            <w:tcW w:w="2693" w:type="dxa"/>
            <w:noWrap/>
            <w:hideMark/>
          </w:tcPr>
          <w:p w14:paraId="63C0910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地球科学基礎</w:t>
            </w:r>
            <w:r w:rsidR="003F5A41">
              <w:rPr>
                <w:rFonts w:hint="eastAsia"/>
              </w:rPr>
              <w:t>Ⅱ</w:t>
            </w:r>
          </w:p>
        </w:tc>
        <w:tc>
          <w:tcPr>
            <w:tcW w:w="709" w:type="dxa"/>
            <w:noWrap/>
            <w:hideMark/>
          </w:tcPr>
          <w:p w14:paraId="6D87ADB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092094A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  <w:tr w:rsidR="0099727D" w:rsidRPr="00EB0D61" w14:paraId="73359ADD" w14:textId="77777777" w:rsidTr="005B7183">
        <w:trPr>
          <w:trHeight w:val="375"/>
        </w:trPr>
        <w:tc>
          <w:tcPr>
            <w:tcW w:w="443" w:type="dxa"/>
            <w:vMerge/>
            <w:noWrap/>
            <w:hideMark/>
          </w:tcPr>
          <w:p w14:paraId="42194EE8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</w:p>
        </w:tc>
        <w:tc>
          <w:tcPr>
            <w:tcW w:w="1650" w:type="dxa"/>
            <w:vMerge/>
            <w:noWrap/>
            <w:hideMark/>
          </w:tcPr>
          <w:p w14:paraId="5FF4EF9F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</w:p>
        </w:tc>
        <w:tc>
          <w:tcPr>
            <w:tcW w:w="2693" w:type="dxa"/>
            <w:noWrap/>
            <w:hideMark/>
          </w:tcPr>
          <w:p w14:paraId="5299A2B1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>地球科学実験</w:t>
            </w:r>
          </w:p>
        </w:tc>
        <w:tc>
          <w:tcPr>
            <w:tcW w:w="709" w:type="dxa"/>
            <w:noWrap/>
            <w:hideMark/>
          </w:tcPr>
          <w:p w14:paraId="6B034AC6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t>2</w:t>
            </w:r>
          </w:p>
        </w:tc>
        <w:tc>
          <w:tcPr>
            <w:tcW w:w="3736" w:type="dxa"/>
            <w:hideMark/>
          </w:tcPr>
          <w:p w14:paraId="78586C09" w14:textId="77777777" w:rsidR="0099727D" w:rsidRPr="00EB0D61" w:rsidRDefault="0099727D" w:rsidP="00EB0D61">
            <w:pPr>
              <w:pStyle w:val="sec1"/>
              <w:spacing w:line="320" w:lineRule="exact"/>
              <w:ind w:left="0" w:firstLine="0"/>
            </w:pPr>
            <w:r w:rsidRPr="00EB0D61">
              <w:rPr>
                <w:rFonts w:hint="eastAsia"/>
              </w:rPr>
              <w:t xml:space="preserve">　</w:t>
            </w:r>
          </w:p>
        </w:tc>
      </w:tr>
    </w:tbl>
    <w:p w14:paraId="6A830B64" w14:textId="77777777" w:rsidR="00EB0D61" w:rsidRDefault="0099727D" w:rsidP="001F152F">
      <w:pPr>
        <w:pStyle w:val="sec1"/>
        <w:wordWrap w:val="0"/>
      </w:pPr>
      <w:r w:rsidRPr="0099727D">
        <w:rPr>
          <w:rFonts w:hint="eastAsia"/>
        </w:rPr>
        <w:t xml:space="preserve">（注）　</w:t>
      </w:r>
      <w:r w:rsidR="001F152F">
        <w:rPr>
          <w:rFonts w:hint="eastAsia"/>
        </w:rPr>
        <w:t>健康・スポーツ科学科目の健康・スポーツ科学実習</w:t>
      </w:r>
      <w:r w:rsidR="001F152F">
        <w:t>A</w:t>
      </w:r>
      <w:r w:rsidR="001F152F">
        <w:rPr>
          <w:rFonts w:hint="eastAsia"/>
        </w:rPr>
        <w:t>及び</w:t>
      </w:r>
      <w:r w:rsidR="001F152F">
        <w:t>B</w:t>
      </w:r>
      <w:r w:rsidR="001F152F">
        <w:rPr>
          <w:rFonts w:hint="eastAsia"/>
        </w:rPr>
        <w:t>に係る授業科目，国際理解科目の</w:t>
      </w:r>
      <w:r w:rsidR="001F152F">
        <w:t>Special Mathematics lecture</w:t>
      </w:r>
      <w:r w:rsidR="001F152F">
        <w:rPr>
          <w:rFonts w:hint="eastAsia"/>
        </w:rPr>
        <w:t>，</w:t>
      </w:r>
      <w:r w:rsidR="001F152F">
        <w:t>EMI</w:t>
      </w:r>
      <w:r w:rsidR="001F152F">
        <w:rPr>
          <w:rFonts w:hint="eastAsia"/>
        </w:rPr>
        <w:t>科目</w:t>
      </w:r>
      <w:r w:rsidR="00057942">
        <w:rPr>
          <w:rFonts w:hint="eastAsia"/>
        </w:rPr>
        <w:t>，</w:t>
      </w:r>
      <w:r w:rsidR="001F152F">
        <w:t>JMI</w:t>
      </w:r>
      <w:r w:rsidR="001F152F">
        <w:rPr>
          <w:rFonts w:hint="eastAsia"/>
        </w:rPr>
        <w:t>科目</w:t>
      </w:r>
      <w:r w:rsidR="00057942" w:rsidRPr="00057942">
        <w:rPr>
          <w:rFonts w:hint="eastAsia"/>
        </w:rPr>
        <w:t>及び連携</w:t>
      </w:r>
      <w:r w:rsidR="00057942" w:rsidRPr="00057942">
        <w:rPr>
          <w:rFonts w:hint="eastAsia"/>
        </w:rPr>
        <w:lastRenderedPageBreak/>
        <w:t>開設科目，現代教養科目の連携開設科目</w:t>
      </w:r>
      <w:r w:rsidR="001F152F">
        <w:rPr>
          <w:rFonts w:hint="eastAsia"/>
        </w:rPr>
        <w:t>並びに超学部セミナーに係る授業科目及び単位数等は，教養教育院統括会議が別に定める。</w:t>
      </w:r>
    </w:p>
    <w:sectPr w:rsidR="00EB0D61" w:rsidSect="000712FF">
      <w:headerReference w:type="first" r:id="rId8"/>
      <w:pgSz w:w="11906" w:h="16838"/>
      <w:pgMar w:top="1701" w:right="1417" w:bottom="1701" w:left="1417" w:header="851" w:footer="992" w:gutter="0"/>
      <w:cols w:space="425"/>
      <w:titlePg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6CDB" w14:textId="77777777" w:rsidR="000712FF" w:rsidRDefault="000712FF" w:rsidP="00032F68">
      <w:r>
        <w:separator/>
      </w:r>
    </w:p>
  </w:endnote>
  <w:endnote w:type="continuationSeparator" w:id="0">
    <w:p w14:paraId="313EFD73" w14:textId="77777777" w:rsidR="000712FF" w:rsidRDefault="000712FF" w:rsidP="0003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A8753" w14:textId="77777777" w:rsidR="000712FF" w:rsidRDefault="000712FF" w:rsidP="00032F68">
      <w:r>
        <w:separator/>
      </w:r>
    </w:p>
  </w:footnote>
  <w:footnote w:type="continuationSeparator" w:id="0">
    <w:p w14:paraId="17AA2ADD" w14:textId="77777777" w:rsidR="000712FF" w:rsidRDefault="000712FF" w:rsidP="0003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7D91" w14:textId="77777777" w:rsidR="00A32EDB" w:rsidRDefault="00A32EDB" w:rsidP="00564D92">
    <w:pPr>
      <w:pStyle w:val="a7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707773">
    <w:abstractNumId w:val="9"/>
  </w:num>
  <w:num w:numId="2" w16cid:durableId="150760184">
    <w:abstractNumId w:val="7"/>
  </w:num>
  <w:num w:numId="3" w16cid:durableId="219707680">
    <w:abstractNumId w:val="6"/>
  </w:num>
  <w:num w:numId="4" w16cid:durableId="100034238">
    <w:abstractNumId w:val="5"/>
  </w:num>
  <w:num w:numId="5" w16cid:durableId="58752942">
    <w:abstractNumId w:val="4"/>
  </w:num>
  <w:num w:numId="6" w16cid:durableId="1734623563">
    <w:abstractNumId w:val="8"/>
  </w:num>
  <w:num w:numId="7" w16cid:durableId="1246764680">
    <w:abstractNumId w:val="3"/>
  </w:num>
  <w:num w:numId="8" w16cid:durableId="1479111669">
    <w:abstractNumId w:val="2"/>
  </w:num>
  <w:num w:numId="9" w16cid:durableId="842739023">
    <w:abstractNumId w:val="1"/>
  </w:num>
  <w:num w:numId="10" w16cid:durableId="1496606156">
    <w:abstractNumId w:val="0"/>
  </w:num>
  <w:num w:numId="11" w16cid:durableId="1182016594">
    <w:abstractNumId w:val="9"/>
  </w:num>
  <w:num w:numId="12" w16cid:durableId="105274524">
    <w:abstractNumId w:val="7"/>
  </w:num>
  <w:num w:numId="13" w16cid:durableId="103887669">
    <w:abstractNumId w:val="6"/>
  </w:num>
  <w:num w:numId="14" w16cid:durableId="741218849">
    <w:abstractNumId w:val="5"/>
  </w:num>
  <w:num w:numId="15" w16cid:durableId="294988589">
    <w:abstractNumId w:val="4"/>
  </w:num>
  <w:num w:numId="16" w16cid:durableId="363749503">
    <w:abstractNumId w:val="8"/>
  </w:num>
  <w:num w:numId="17" w16cid:durableId="1116288659">
    <w:abstractNumId w:val="3"/>
  </w:num>
  <w:num w:numId="18" w16cid:durableId="1475903362">
    <w:abstractNumId w:val="2"/>
  </w:num>
  <w:num w:numId="19" w16cid:durableId="1659113174">
    <w:abstractNumId w:val="1"/>
  </w:num>
  <w:num w:numId="20" w16cid:durableId="1505169899">
    <w:abstractNumId w:val="0"/>
  </w:num>
  <w:num w:numId="21" w16cid:durableId="437799819">
    <w:abstractNumId w:val="9"/>
  </w:num>
  <w:num w:numId="22" w16cid:durableId="1548184398">
    <w:abstractNumId w:val="7"/>
  </w:num>
  <w:num w:numId="23" w16cid:durableId="1747460899">
    <w:abstractNumId w:val="6"/>
  </w:num>
  <w:num w:numId="24" w16cid:durableId="522322537">
    <w:abstractNumId w:val="5"/>
  </w:num>
  <w:num w:numId="25" w16cid:durableId="601765347">
    <w:abstractNumId w:val="4"/>
  </w:num>
  <w:num w:numId="26" w16cid:durableId="325787809">
    <w:abstractNumId w:val="8"/>
  </w:num>
  <w:num w:numId="27" w16cid:durableId="2141485126">
    <w:abstractNumId w:val="3"/>
  </w:num>
  <w:num w:numId="28" w16cid:durableId="1923682706">
    <w:abstractNumId w:val="2"/>
  </w:num>
  <w:num w:numId="29" w16cid:durableId="837617998">
    <w:abstractNumId w:val="1"/>
  </w:num>
  <w:num w:numId="30" w16cid:durableId="339115967">
    <w:abstractNumId w:val="0"/>
  </w:num>
  <w:num w:numId="31" w16cid:durableId="195584448">
    <w:abstractNumId w:val="9"/>
  </w:num>
  <w:num w:numId="32" w16cid:durableId="1102796289">
    <w:abstractNumId w:val="7"/>
  </w:num>
  <w:num w:numId="33" w16cid:durableId="924725309">
    <w:abstractNumId w:val="6"/>
  </w:num>
  <w:num w:numId="34" w16cid:durableId="1478573406">
    <w:abstractNumId w:val="5"/>
  </w:num>
  <w:num w:numId="35" w16cid:durableId="268435885">
    <w:abstractNumId w:val="4"/>
  </w:num>
  <w:num w:numId="36" w16cid:durableId="1909262712">
    <w:abstractNumId w:val="8"/>
  </w:num>
  <w:num w:numId="37" w16cid:durableId="1816222353">
    <w:abstractNumId w:val="3"/>
  </w:num>
  <w:num w:numId="38" w16cid:durableId="1117945471">
    <w:abstractNumId w:val="2"/>
  </w:num>
  <w:num w:numId="39" w16cid:durableId="612827946">
    <w:abstractNumId w:val="1"/>
  </w:num>
  <w:num w:numId="40" w16cid:durableId="4518439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68"/>
    <w:rsid w:val="00012E9B"/>
    <w:rsid w:val="00032F68"/>
    <w:rsid w:val="00036E47"/>
    <w:rsid w:val="00057942"/>
    <w:rsid w:val="000712FF"/>
    <w:rsid w:val="00094DA1"/>
    <w:rsid w:val="000A1F40"/>
    <w:rsid w:val="000A2846"/>
    <w:rsid w:val="000C2456"/>
    <w:rsid w:val="000D1944"/>
    <w:rsid w:val="000F4FFF"/>
    <w:rsid w:val="000F76B1"/>
    <w:rsid w:val="00124086"/>
    <w:rsid w:val="00153D7A"/>
    <w:rsid w:val="00197A18"/>
    <w:rsid w:val="001B16B5"/>
    <w:rsid w:val="001D4006"/>
    <w:rsid w:val="001E0F6D"/>
    <w:rsid w:val="001F152F"/>
    <w:rsid w:val="00211540"/>
    <w:rsid w:val="00246B02"/>
    <w:rsid w:val="0027508C"/>
    <w:rsid w:val="002E17CD"/>
    <w:rsid w:val="0031531D"/>
    <w:rsid w:val="00381C0D"/>
    <w:rsid w:val="00393649"/>
    <w:rsid w:val="003A6C7F"/>
    <w:rsid w:val="003C5123"/>
    <w:rsid w:val="003D6522"/>
    <w:rsid w:val="003F5A41"/>
    <w:rsid w:val="004137C8"/>
    <w:rsid w:val="0042143F"/>
    <w:rsid w:val="00426DDF"/>
    <w:rsid w:val="00431835"/>
    <w:rsid w:val="0043266E"/>
    <w:rsid w:val="004345AD"/>
    <w:rsid w:val="00436FA1"/>
    <w:rsid w:val="00482A7B"/>
    <w:rsid w:val="0049214E"/>
    <w:rsid w:val="004A0A82"/>
    <w:rsid w:val="004B5B94"/>
    <w:rsid w:val="004C647F"/>
    <w:rsid w:val="0052615D"/>
    <w:rsid w:val="0054789B"/>
    <w:rsid w:val="005629A2"/>
    <w:rsid w:val="00564D92"/>
    <w:rsid w:val="00593DC7"/>
    <w:rsid w:val="005B7183"/>
    <w:rsid w:val="005B7F03"/>
    <w:rsid w:val="005C3D41"/>
    <w:rsid w:val="005C4227"/>
    <w:rsid w:val="005F0125"/>
    <w:rsid w:val="005F0F50"/>
    <w:rsid w:val="00600055"/>
    <w:rsid w:val="006005F6"/>
    <w:rsid w:val="00642535"/>
    <w:rsid w:val="00651F33"/>
    <w:rsid w:val="00660AA6"/>
    <w:rsid w:val="00690E1C"/>
    <w:rsid w:val="006B7469"/>
    <w:rsid w:val="006C4764"/>
    <w:rsid w:val="006E6F0B"/>
    <w:rsid w:val="00713F04"/>
    <w:rsid w:val="007144D2"/>
    <w:rsid w:val="0073031B"/>
    <w:rsid w:val="007744C3"/>
    <w:rsid w:val="007874E5"/>
    <w:rsid w:val="007F2634"/>
    <w:rsid w:val="00804B85"/>
    <w:rsid w:val="00845D57"/>
    <w:rsid w:val="00850A1F"/>
    <w:rsid w:val="00860CFA"/>
    <w:rsid w:val="0086243B"/>
    <w:rsid w:val="00864651"/>
    <w:rsid w:val="0086530B"/>
    <w:rsid w:val="008813C2"/>
    <w:rsid w:val="00881761"/>
    <w:rsid w:val="00895312"/>
    <w:rsid w:val="00896ED5"/>
    <w:rsid w:val="0089726F"/>
    <w:rsid w:val="009064C1"/>
    <w:rsid w:val="00964189"/>
    <w:rsid w:val="0099727D"/>
    <w:rsid w:val="009E2786"/>
    <w:rsid w:val="00A176FE"/>
    <w:rsid w:val="00A31297"/>
    <w:rsid w:val="00A32EDB"/>
    <w:rsid w:val="00A65B59"/>
    <w:rsid w:val="00A86384"/>
    <w:rsid w:val="00AC0BCA"/>
    <w:rsid w:val="00AD5EB6"/>
    <w:rsid w:val="00B05CB1"/>
    <w:rsid w:val="00B57ADD"/>
    <w:rsid w:val="00B72335"/>
    <w:rsid w:val="00BD5E64"/>
    <w:rsid w:val="00C14781"/>
    <w:rsid w:val="00C30967"/>
    <w:rsid w:val="00C47DB1"/>
    <w:rsid w:val="00C8768E"/>
    <w:rsid w:val="00D02540"/>
    <w:rsid w:val="00D05344"/>
    <w:rsid w:val="00D4154F"/>
    <w:rsid w:val="00D52895"/>
    <w:rsid w:val="00DC1E74"/>
    <w:rsid w:val="00DE42F4"/>
    <w:rsid w:val="00DE5790"/>
    <w:rsid w:val="00E036F2"/>
    <w:rsid w:val="00E06B8E"/>
    <w:rsid w:val="00E120E7"/>
    <w:rsid w:val="00E139CC"/>
    <w:rsid w:val="00E3528E"/>
    <w:rsid w:val="00E728AE"/>
    <w:rsid w:val="00E7454D"/>
    <w:rsid w:val="00EB0D61"/>
    <w:rsid w:val="00ED528E"/>
    <w:rsid w:val="00EE05C3"/>
    <w:rsid w:val="00EF6C97"/>
    <w:rsid w:val="00F01B76"/>
    <w:rsid w:val="00F0731A"/>
    <w:rsid w:val="00F35ECC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BDDDA"/>
  <w14:defaultImageDpi w14:val="0"/>
  <w15:docId w15:val="{FFD0C55E-9D14-403D-B947-47D9584D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ＭＳ 明朝" w:eastAsia="ＭＳ 明朝" w:hAnsi="ＭＳ 明朝" w:cs="ＭＳ 明朝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A32E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2EDB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2EDB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2ED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2EDB"/>
    <w:pPr>
      <w:keepNext/>
      <w:ind w:leftChars="800" w:left="800"/>
      <w:outlineLvl w:val="4"/>
    </w:pPr>
    <w:rPr>
      <w:rFonts w:asciiTheme="majorHAnsi" w:eastAsiaTheme="majorEastAsia" w:hAnsiTheme="majorHAnsi" w:cs="Times New Roman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2ED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2ED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2ED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2ED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sid w:val="00A32EDB"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sid w:val="00A32EDB"/>
    <w:rPr>
      <w:rFonts w:asciiTheme="majorHAnsi" w:eastAsiaTheme="majorEastAsia" w:hAnsiTheme="majorHAnsi" w:cs="Times New Roman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locked/>
    <w:rsid w:val="00A32EDB"/>
    <w:rPr>
      <w:rFonts w:asciiTheme="majorHAnsi" w:eastAsiaTheme="majorEastAsia" w:hAnsiTheme="majorHAnsi" w:cs="Times New Roman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locked/>
    <w:rsid w:val="00A32EDB"/>
    <w:rPr>
      <w:rFonts w:ascii="ＭＳ 明朝" w:eastAsia="ＭＳ 明朝" w:hAnsi="ＭＳ 明朝" w:cs="ＭＳ 明朝"/>
      <w:b/>
      <w:bCs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locked/>
    <w:rsid w:val="00A32EDB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locked/>
    <w:rsid w:val="00A32EDB"/>
    <w:rPr>
      <w:rFonts w:ascii="ＭＳ 明朝" w:eastAsia="ＭＳ 明朝" w:hAnsi="ＭＳ 明朝" w:cs="ＭＳ 明朝"/>
      <w:b/>
      <w:bCs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character" w:styleId="a5">
    <w:name w:val="Hyperlink"/>
    <w:basedOn w:val="a2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6">
    <w:name w:val="FollowedHyperlink"/>
    <w:basedOn w:val="a2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1"/>
    <w:pPr>
      <w:spacing w:line="336" w:lineRule="atLeast"/>
      <w:ind w:left="240" w:hanging="240"/>
    </w:pPr>
  </w:style>
  <w:style w:type="paragraph" w:customStyle="1" w:styleId="sec0">
    <w:name w:val="sec0"/>
    <w:basedOn w:val="a1"/>
    <w:pPr>
      <w:spacing w:line="336" w:lineRule="atLeast"/>
      <w:ind w:left="240" w:hanging="240"/>
    </w:pPr>
  </w:style>
  <w:style w:type="paragraph" w:customStyle="1" w:styleId="sec1">
    <w:name w:val="sec1"/>
    <w:basedOn w:val="a1"/>
    <w:pPr>
      <w:spacing w:line="336" w:lineRule="atLeast"/>
      <w:ind w:left="480" w:hanging="240"/>
    </w:pPr>
  </w:style>
  <w:style w:type="paragraph" w:customStyle="1" w:styleId="sec2">
    <w:name w:val="sec2"/>
    <w:basedOn w:val="a1"/>
    <w:pPr>
      <w:spacing w:line="336" w:lineRule="atLeast"/>
      <w:ind w:left="720" w:hanging="240"/>
    </w:pPr>
  </w:style>
  <w:style w:type="paragraph" w:customStyle="1" w:styleId="sec3">
    <w:name w:val="sec3"/>
    <w:basedOn w:val="a1"/>
    <w:pPr>
      <w:spacing w:line="336" w:lineRule="atLeast"/>
      <w:ind w:left="960" w:hanging="240"/>
    </w:pPr>
  </w:style>
  <w:style w:type="paragraph" w:customStyle="1" w:styleId="sec4">
    <w:name w:val="sec4"/>
    <w:basedOn w:val="a1"/>
    <w:pPr>
      <w:spacing w:line="336" w:lineRule="atLeast"/>
      <w:ind w:left="1200" w:hanging="240"/>
    </w:pPr>
  </w:style>
  <w:style w:type="paragraph" w:customStyle="1" w:styleId="sec5">
    <w:name w:val="sec5"/>
    <w:basedOn w:val="a1"/>
    <w:pPr>
      <w:spacing w:line="336" w:lineRule="atLeast"/>
      <w:ind w:left="1440" w:hanging="240"/>
    </w:pPr>
  </w:style>
  <w:style w:type="paragraph" w:customStyle="1" w:styleId="sec6">
    <w:name w:val="sec6"/>
    <w:basedOn w:val="a1"/>
    <w:pPr>
      <w:spacing w:line="336" w:lineRule="atLeast"/>
      <w:ind w:left="1680" w:hanging="240"/>
    </w:pPr>
  </w:style>
  <w:style w:type="paragraph" w:customStyle="1" w:styleId="sec7">
    <w:name w:val="sec7"/>
    <w:basedOn w:val="a1"/>
    <w:pPr>
      <w:spacing w:line="336" w:lineRule="atLeast"/>
      <w:ind w:left="1920" w:hanging="240"/>
    </w:pPr>
  </w:style>
  <w:style w:type="paragraph" w:customStyle="1" w:styleId="sec8">
    <w:name w:val="sec8"/>
    <w:basedOn w:val="a1"/>
    <w:pPr>
      <w:spacing w:line="336" w:lineRule="atLeast"/>
      <w:ind w:left="2160" w:hanging="240"/>
    </w:pPr>
  </w:style>
  <w:style w:type="paragraph" w:customStyle="1" w:styleId="sec02">
    <w:name w:val="sec0_2"/>
    <w:basedOn w:val="a1"/>
    <w:pPr>
      <w:spacing w:before="240" w:line="336" w:lineRule="atLeast"/>
      <w:ind w:left="240" w:hanging="240"/>
    </w:pPr>
  </w:style>
  <w:style w:type="paragraph" w:customStyle="1" w:styleId="sec12">
    <w:name w:val="sec1_2"/>
    <w:basedOn w:val="a1"/>
    <w:pPr>
      <w:spacing w:before="240" w:line="336" w:lineRule="atLeast"/>
      <w:ind w:left="480" w:hanging="240"/>
    </w:pPr>
  </w:style>
  <w:style w:type="paragraph" w:customStyle="1" w:styleId="sec22">
    <w:name w:val="sec2_2"/>
    <w:basedOn w:val="a1"/>
    <w:pPr>
      <w:spacing w:before="240" w:line="336" w:lineRule="atLeast"/>
      <w:ind w:left="720" w:hanging="240"/>
    </w:pPr>
  </w:style>
  <w:style w:type="paragraph" w:customStyle="1" w:styleId="sec32">
    <w:name w:val="sec3_2"/>
    <w:basedOn w:val="a1"/>
    <w:pPr>
      <w:spacing w:before="240" w:line="336" w:lineRule="atLeast"/>
      <w:ind w:left="960" w:hanging="240"/>
    </w:pPr>
  </w:style>
  <w:style w:type="paragraph" w:customStyle="1" w:styleId="sec42">
    <w:name w:val="sec4_2"/>
    <w:basedOn w:val="a1"/>
    <w:pPr>
      <w:spacing w:before="240" w:line="336" w:lineRule="atLeast"/>
      <w:ind w:left="1200" w:hanging="240"/>
    </w:pPr>
  </w:style>
  <w:style w:type="paragraph" w:customStyle="1" w:styleId="sec52">
    <w:name w:val="sec5_2"/>
    <w:basedOn w:val="a1"/>
    <w:pPr>
      <w:spacing w:before="240" w:line="336" w:lineRule="atLeast"/>
      <w:ind w:left="1440" w:hanging="240"/>
    </w:pPr>
  </w:style>
  <w:style w:type="paragraph" w:customStyle="1" w:styleId="sec62">
    <w:name w:val="sec6_2"/>
    <w:basedOn w:val="a1"/>
    <w:pPr>
      <w:spacing w:before="240" w:line="336" w:lineRule="atLeast"/>
      <w:ind w:left="1680" w:hanging="240"/>
    </w:pPr>
  </w:style>
  <w:style w:type="paragraph" w:customStyle="1" w:styleId="sec72">
    <w:name w:val="sec7_2"/>
    <w:basedOn w:val="a1"/>
    <w:pPr>
      <w:spacing w:before="240" w:line="336" w:lineRule="atLeast"/>
      <w:ind w:left="1920" w:hanging="240"/>
    </w:pPr>
  </w:style>
  <w:style w:type="paragraph" w:customStyle="1" w:styleId="sec82">
    <w:name w:val="sec8_2"/>
    <w:basedOn w:val="a1"/>
    <w:pPr>
      <w:spacing w:before="240" w:line="336" w:lineRule="atLeast"/>
      <w:ind w:left="2160" w:hanging="240"/>
    </w:pPr>
  </w:style>
  <w:style w:type="paragraph" w:customStyle="1" w:styleId="sec03">
    <w:name w:val="sec0_3"/>
    <w:basedOn w:val="a1"/>
    <w:pPr>
      <w:spacing w:line="336" w:lineRule="atLeast"/>
      <w:ind w:left="240" w:firstLine="240"/>
    </w:pPr>
  </w:style>
  <w:style w:type="paragraph" w:customStyle="1" w:styleId="sec13">
    <w:name w:val="sec1_3"/>
    <w:basedOn w:val="a1"/>
    <w:pPr>
      <w:spacing w:line="336" w:lineRule="atLeast"/>
      <w:ind w:left="480" w:firstLine="240"/>
    </w:pPr>
  </w:style>
  <w:style w:type="paragraph" w:customStyle="1" w:styleId="sec23">
    <w:name w:val="sec2_3"/>
    <w:basedOn w:val="a1"/>
    <w:pPr>
      <w:spacing w:line="336" w:lineRule="atLeast"/>
      <w:ind w:left="720" w:firstLine="240"/>
    </w:pPr>
  </w:style>
  <w:style w:type="paragraph" w:customStyle="1" w:styleId="sec33">
    <w:name w:val="sec3_3"/>
    <w:basedOn w:val="a1"/>
    <w:pPr>
      <w:spacing w:line="336" w:lineRule="atLeast"/>
      <w:ind w:left="960" w:firstLine="240"/>
    </w:pPr>
  </w:style>
  <w:style w:type="paragraph" w:customStyle="1" w:styleId="sec43">
    <w:name w:val="sec4_3"/>
    <w:basedOn w:val="a1"/>
    <w:pPr>
      <w:spacing w:line="336" w:lineRule="atLeast"/>
      <w:ind w:left="1200" w:firstLine="240"/>
    </w:pPr>
  </w:style>
  <w:style w:type="paragraph" w:customStyle="1" w:styleId="sec53">
    <w:name w:val="sec5_3"/>
    <w:basedOn w:val="a1"/>
    <w:pPr>
      <w:spacing w:line="336" w:lineRule="atLeast"/>
      <w:ind w:left="1440" w:firstLine="240"/>
    </w:pPr>
  </w:style>
  <w:style w:type="paragraph" w:customStyle="1" w:styleId="sec63">
    <w:name w:val="sec6_3"/>
    <w:basedOn w:val="a1"/>
    <w:pPr>
      <w:spacing w:line="336" w:lineRule="atLeast"/>
      <w:ind w:left="1680" w:firstLine="240"/>
    </w:pPr>
  </w:style>
  <w:style w:type="paragraph" w:customStyle="1" w:styleId="sec73">
    <w:name w:val="sec7_3"/>
    <w:basedOn w:val="a1"/>
    <w:pPr>
      <w:spacing w:line="336" w:lineRule="atLeast"/>
      <w:ind w:left="1920" w:firstLine="240"/>
    </w:pPr>
  </w:style>
  <w:style w:type="paragraph" w:customStyle="1" w:styleId="sec83">
    <w:name w:val="sec8_3"/>
    <w:basedOn w:val="a1"/>
    <w:pPr>
      <w:spacing w:line="336" w:lineRule="atLeast"/>
      <w:ind w:left="2160" w:firstLine="240"/>
    </w:pPr>
  </w:style>
  <w:style w:type="paragraph" w:customStyle="1" w:styleId="sectitle">
    <w:name w:val="sec_title"/>
    <w:basedOn w:val="a1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1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1"/>
    <w:pPr>
      <w:spacing w:line="336" w:lineRule="atLeast"/>
      <w:ind w:left="360" w:hanging="240"/>
    </w:pPr>
  </w:style>
  <w:style w:type="paragraph" w:customStyle="1" w:styleId="con0">
    <w:name w:val="con0"/>
    <w:basedOn w:val="a1"/>
    <w:pPr>
      <w:spacing w:line="336" w:lineRule="atLeast"/>
      <w:ind w:left="360" w:hanging="240"/>
    </w:pPr>
  </w:style>
  <w:style w:type="paragraph" w:customStyle="1" w:styleId="con1">
    <w:name w:val="con1"/>
    <w:basedOn w:val="a1"/>
    <w:pPr>
      <w:spacing w:line="336" w:lineRule="atLeast"/>
      <w:ind w:left="600" w:hanging="240"/>
    </w:pPr>
  </w:style>
  <w:style w:type="paragraph" w:customStyle="1" w:styleId="con2">
    <w:name w:val="con2"/>
    <w:basedOn w:val="a1"/>
    <w:pPr>
      <w:spacing w:line="336" w:lineRule="atLeast"/>
      <w:ind w:left="840" w:hanging="240"/>
    </w:pPr>
  </w:style>
  <w:style w:type="paragraph" w:customStyle="1" w:styleId="con3">
    <w:name w:val="con3"/>
    <w:basedOn w:val="a1"/>
    <w:pPr>
      <w:spacing w:line="336" w:lineRule="atLeast"/>
      <w:ind w:left="1080" w:hanging="240"/>
    </w:pPr>
  </w:style>
  <w:style w:type="paragraph" w:customStyle="1" w:styleId="con4">
    <w:name w:val="con4"/>
    <w:basedOn w:val="a1"/>
    <w:pPr>
      <w:spacing w:line="336" w:lineRule="atLeast"/>
      <w:ind w:left="1320" w:hanging="240"/>
    </w:pPr>
  </w:style>
  <w:style w:type="paragraph" w:customStyle="1" w:styleId="con5">
    <w:name w:val="con5"/>
    <w:basedOn w:val="a1"/>
    <w:pPr>
      <w:spacing w:line="336" w:lineRule="atLeast"/>
      <w:ind w:left="1560" w:hanging="240"/>
    </w:pPr>
  </w:style>
  <w:style w:type="paragraph" w:customStyle="1" w:styleId="con6">
    <w:name w:val="con6"/>
    <w:basedOn w:val="a1"/>
    <w:pPr>
      <w:spacing w:line="336" w:lineRule="atLeast"/>
      <w:ind w:left="1800" w:hanging="240"/>
    </w:pPr>
  </w:style>
  <w:style w:type="paragraph" w:customStyle="1" w:styleId="con7">
    <w:name w:val="con7"/>
    <w:basedOn w:val="a1"/>
    <w:pPr>
      <w:spacing w:line="336" w:lineRule="atLeast"/>
      <w:ind w:left="2040" w:hanging="240"/>
    </w:pPr>
  </w:style>
  <w:style w:type="paragraph" w:customStyle="1" w:styleId="con8">
    <w:name w:val="con8"/>
    <w:basedOn w:val="a1"/>
    <w:pPr>
      <w:spacing w:line="336" w:lineRule="atLeast"/>
      <w:ind w:left="2280" w:hanging="240"/>
    </w:pPr>
  </w:style>
  <w:style w:type="paragraph" w:customStyle="1" w:styleId="con01">
    <w:name w:val="con0_1"/>
    <w:basedOn w:val="a1"/>
    <w:pPr>
      <w:spacing w:line="336" w:lineRule="atLeast"/>
      <w:ind w:left="120" w:firstLine="240"/>
    </w:pPr>
  </w:style>
  <w:style w:type="paragraph" w:customStyle="1" w:styleId="con11">
    <w:name w:val="con1_1"/>
    <w:basedOn w:val="a1"/>
    <w:pPr>
      <w:spacing w:line="336" w:lineRule="atLeast"/>
      <w:ind w:left="360" w:firstLine="240"/>
    </w:pPr>
  </w:style>
  <w:style w:type="paragraph" w:customStyle="1" w:styleId="con21">
    <w:name w:val="con2_1"/>
    <w:basedOn w:val="a1"/>
    <w:pPr>
      <w:spacing w:line="336" w:lineRule="atLeast"/>
      <w:ind w:left="600" w:firstLine="240"/>
    </w:pPr>
  </w:style>
  <w:style w:type="paragraph" w:customStyle="1" w:styleId="con31">
    <w:name w:val="con3_1"/>
    <w:basedOn w:val="a1"/>
    <w:pPr>
      <w:spacing w:line="336" w:lineRule="atLeast"/>
      <w:ind w:left="840" w:firstLine="240"/>
    </w:pPr>
  </w:style>
  <w:style w:type="paragraph" w:customStyle="1" w:styleId="con41">
    <w:name w:val="con4_1"/>
    <w:basedOn w:val="a1"/>
    <w:pPr>
      <w:spacing w:line="336" w:lineRule="atLeast"/>
      <w:ind w:left="1080" w:firstLine="240"/>
    </w:pPr>
  </w:style>
  <w:style w:type="paragraph" w:customStyle="1" w:styleId="con51">
    <w:name w:val="con5_1"/>
    <w:basedOn w:val="a1"/>
    <w:pPr>
      <w:spacing w:line="336" w:lineRule="atLeast"/>
      <w:ind w:left="1320" w:firstLine="240"/>
    </w:pPr>
  </w:style>
  <w:style w:type="paragraph" w:customStyle="1" w:styleId="con61">
    <w:name w:val="con6_1"/>
    <w:basedOn w:val="a1"/>
    <w:pPr>
      <w:spacing w:line="336" w:lineRule="atLeast"/>
      <w:ind w:left="1560" w:firstLine="240"/>
    </w:pPr>
  </w:style>
  <w:style w:type="paragraph" w:customStyle="1" w:styleId="con71">
    <w:name w:val="con7_1"/>
    <w:basedOn w:val="a1"/>
    <w:pPr>
      <w:spacing w:line="336" w:lineRule="atLeast"/>
      <w:ind w:left="1800" w:firstLine="240"/>
    </w:pPr>
  </w:style>
  <w:style w:type="paragraph" w:customStyle="1" w:styleId="con81">
    <w:name w:val="con8_1"/>
    <w:basedOn w:val="a1"/>
    <w:pPr>
      <w:spacing w:line="336" w:lineRule="atLeast"/>
      <w:ind w:left="2040" w:firstLine="240"/>
    </w:pPr>
  </w:style>
  <w:style w:type="paragraph" w:customStyle="1" w:styleId="detailindent">
    <w:name w:val="detailindent"/>
    <w:basedOn w:val="a1"/>
    <w:pPr>
      <w:spacing w:line="336" w:lineRule="atLeast"/>
      <w:ind w:left="240"/>
    </w:pPr>
  </w:style>
  <w:style w:type="paragraph" w:customStyle="1" w:styleId="formtitle">
    <w:name w:val="formtitle"/>
    <w:basedOn w:val="a1"/>
    <w:pPr>
      <w:spacing w:line="336" w:lineRule="atLeast"/>
      <w:ind w:left="480"/>
    </w:pPr>
  </w:style>
  <w:style w:type="paragraph" w:customStyle="1" w:styleId="titlename">
    <w:name w:val="titlename"/>
    <w:basedOn w:val="a1"/>
    <w:pPr>
      <w:spacing w:line="336" w:lineRule="atLeast"/>
      <w:ind w:left="720"/>
    </w:pPr>
  </w:style>
  <w:style w:type="paragraph" w:customStyle="1" w:styleId="stepindent0">
    <w:name w:val="stepindent0"/>
    <w:basedOn w:val="a1"/>
    <w:pPr>
      <w:spacing w:line="336" w:lineRule="atLeast"/>
      <w:ind w:left="-240" w:firstLine="240"/>
    </w:pPr>
  </w:style>
  <w:style w:type="paragraph" w:customStyle="1" w:styleId="stepindent1">
    <w:name w:val="stepindent1"/>
    <w:basedOn w:val="a1"/>
    <w:pPr>
      <w:spacing w:line="336" w:lineRule="atLeast"/>
      <w:ind w:firstLine="240"/>
    </w:pPr>
  </w:style>
  <w:style w:type="paragraph" w:customStyle="1" w:styleId="stepindent2">
    <w:name w:val="stepindent2"/>
    <w:basedOn w:val="a1"/>
    <w:pPr>
      <w:spacing w:line="336" w:lineRule="atLeast"/>
      <w:ind w:left="240" w:firstLine="240"/>
    </w:pPr>
  </w:style>
  <w:style w:type="paragraph" w:customStyle="1" w:styleId="stepindent3">
    <w:name w:val="stepindent3"/>
    <w:basedOn w:val="a1"/>
    <w:pPr>
      <w:spacing w:line="336" w:lineRule="atLeast"/>
      <w:ind w:left="480" w:firstLine="240"/>
    </w:pPr>
  </w:style>
  <w:style w:type="paragraph" w:customStyle="1" w:styleId="stepindent4">
    <w:name w:val="stepindent4"/>
    <w:basedOn w:val="a1"/>
    <w:pPr>
      <w:spacing w:line="336" w:lineRule="atLeast"/>
      <w:ind w:left="720" w:firstLine="240"/>
    </w:pPr>
  </w:style>
  <w:style w:type="paragraph" w:customStyle="1" w:styleId="stepindent5">
    <w:name w:val="stepindent5"/>
    <w:basedOn w:val="a1"/>
    <w:pPr>
      <w:spacing w:line="336" w:lineRule="atLeast"/>
      <w:ind w:left="960" w:firstLine="240"/>
    </w:pPr>
  </w:style>
  <w:style w:type="paragraph" w:customStyle="1" w:styleId="stepindent6">
    <w:name w:val="stepindent6"/>
    <w:basedOn w:val="a1"/>
    <w:pPr>
      <w:spacing w:line="336" w:lineRule="atLeast"/>
      <w:ind w:left="1200" w:firstLine="240"/>
    </w:pPr>
  </w:style>
  <w:style w:type="paragraph" w:customStyle="1" w:styleId="stepindent7">
    <w:name w:val="stepindent7"/>
    <w:basedOn w:val="a1"/>
    <w:pPr>
      <w:spacing w:line="336" w:lineRule="atLeast"/>
      <w:ind w:left="1440" w:firstLine="240"/>
    </w:pPr>
  </w:style>
  <w:style w:type="paragraph" w:customStyle="1" w:styleId="stepindent8">
    <w:name w:val="stepindent8"/>
    <w:basedOn w:val="a1"/>
    <w:pPr>
      <w:spacing w:line="336" w:lineRule="atLeast"/>
      <w:ind w:left="1680" w:firstLine="240"/>
    </w:pPr>
  </w:style>
  <w:style w:type="paragraph" w:customStyle="1" w:styleId="additionalinfo">
    <w:name w:val="additionalinfo"/>
    <w:basedOn w:val="a1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1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1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2"/>
    <w:rPr>
      <w:rFonts w:cs="Times New Roman"/>
      <w:b/>
      <w:bCs/>
    </w:rPr>
  </w:style>
  <w:style w:type="character" w:customStyle="1" w:styleId="searchword1">
    <w:name w:val="searchword1"/>
    <w:basedOn w:val="a2"/>
    <w:rPr>
      <w:rFonts w:cs="Times New Roman"/>
      <w:shd w:val="clear" w:color="auto" w:fill="FF66FF"/>
    </w:rPr>
  </w:style>
  <w:style w:type="character" w:customStyle="1" w:styleId="searchword2">
    <w:name w:val="searchword2"/>
    <w:basedOn w:val="a2"/>
    <w:rPr>
      <w:rFonts w:cs="Times New Roman"/>
      <w:shd w:val="clear" w:color="auto" w:fill="66CCFF"/>
    </w:rPr>
  </w:style>
  <w:style w:type="character" w:customStyle="1" w:styleId="searchword3">
    <w:name w:val="searchword3"/>
    <w:basedOn w:val="a2"/>
    <w:rPr>
      <w:rFonts w:cs="Times New Roman"/>
      <w:shd w:val="clear" w:color="auto" w:fill="FFCC00"/>
    </w:rPr>
  </w:style>
  <w:style w:type="character" w:customStyle="1" w:styleId="searchword4">
    <w:name w:val="searchword4"/>
    <w:basedOn w:val="a2"/>
    <w:rPr>
      <w:rFonts w:cs="Times New Roman"/>
      <w:shd w:val="clear" w:color="auto" w:fill="FF9999"/>
    </w:rPr>
  </w:style>
  <w:style w:type="character" w:customStyle="1" w:styleId="searchword5">
    <w:name w:val="searchword5"/>
    <w:basedOn w:val="a2"/>
    <w:rPr>
      <w:rFonts w:cs="Times New Roman"/>
      <w:shd w:val="clear" w:color="auto" w:fill="33FFCC"/>
    </w:rPr>
  </w:style>
  <w:style w:type="character" w:customStyle="1" w:styleId="add">
    <w:name w:val="add"/>
    <w:basedOn w:val="a2"/>
    <w:rPr>
      <w:rFonts w:cs="Times New Roman"/>
      <w:shd w:val="clear" w:color="auto" w:fill="99CCFF"/>
    </w:rPr>
  </w:style>
  <w:style w:type="character" w:customStyle="1" w:styleId="del">
    <w:name w:val="del"/>
    <w:basedOn w:val="a2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2"/>
    <w:rPr>
      <w:rFonts w:cs="Times New Roman"/>
      <w:color w:val="339933"/>
    </w:rPr>
  </w:style>
  <w:style w:type="character" w:customStyle="1" w:styleId="remarkletter">
    <w:name w:val="remark_letter"/>
    <w:basedOn w:val="a2"/>
    <w:rPr>
      <w:rFonts w:cs="Times New Roman"/>
      <w:shd w:val="clear" w:color="auto" w:fill="FFFF00"/>
    </w:rPr>
  </w:style>
  <w:style w:type="character" w:customStyle="1" w:styleId="comment">
    <w:name w:val="comment"/>
    <w:basedOn w:val="a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2"/>
    <w:rPr>
      <w:rFonts w:cs="Times New Roman"/>
      <w:noProof/>
      <w:color w:val="FFFFFF"/>
      <w:kern w:val="0"/>
    </w:rPr>
  </w:style>
  <w:style w:type="paragraph" w:styleId="Web">
    <w:name w:val="Normal (Web)"/>
    <w:basedOn w:val="a1"/>
    <w:uiPriority w:val="99"/>
    <w:semiHidden/>
    <w:unhideWhenUsed/>
    <w:pPr>
      <w:spacing w:before="100" w:beforeAutospacing="1" w:after="100" w:afterAutospacing="1"/>
    </w:pPr>
  </w:style>
  <w:style w:type="paragraph" w:styleId="a7">
    <w:name w:val="header"/>
    <w:basedOn w:val="a1"/>
    <w:link w:val="a8"/>
    <w:uiPriority w:val="99"/>
    <w:unhideWhenUsed/>
    <w:rsid w:val="0003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locked/>
    <w:rsid w:val="00032F68"/>
    <w:rPr>
      <w:rFonts w:ascii="ＭＳ 明朝" w:eastAsia="ＭＳ 明朝" w:hAnsi="ＭＳ 明朝" w:cs="ＭＳ 明朝"/>
      <w:sz w:val="21"/>
      <w:szCs w:val="21"/>
    </w:rPr>
  </w:style>
  <w:style w:type="paragraph" w:styleId="a9">
    <w:name w:val="footer"/>
    <w:basedOn w:val="a1"/>
    <w:link w:val="aa"/>
    <w:uiPriority w:val="99"/>
    <w:unhideWhenUsed/>
    <w:rsid w:val="00032F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locked/>
    <w:rsid w:val="00032F68"/>
    <w:rPr>
      <w:rFonts w:ascii="ＭＳ 明朝" w:eastAsia="ＭＳ 明朝" w:hAnsi="ＭＳ 明朝" w:cs="ＭＳ 明朝"/>
      <w:sz w:val="21"/>
      <w:szCs w:val="21"/>
    </w:rPr>
  </w:style>
  <w:style w:type="table" w:styleId="ab">
    <w:name w:val="Grid Table Light"/>
    <w:basedOn w:val="a3"/>
    <w:uiPriority w:val="40"/>
    <w:rsid w:val="006C47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c">
    <w:name w:val="Table Grid"/>
    <w:basedOn w:val="a3"/>
    <w:uiPriority w:val="59"/>
    <w:rsid w:val="0066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ae"/>
    <w:uiPriority w:val="99"/>
    <w:rsid w:val="008646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locked/>
    <w:rsid w:val="00864651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2"/>
    <w:uiPriority w:val="99"/>
    <w:rsid w:val="00393649"/>
    <w:rPr>
      <w:rFonts w:cs="Times New Roman"/>
      <w:sz w:val="18"/>
      <w:szCs w:val="18"/>
    </w:rPr>
  </w:style>
  <w:style w:type="paragraph" w:styleId="af0">
    <w:name w:val="annotation text"/>
    <w:basedOn w:val="a1"/>
    <w:link w:val="af1"/>
    <w:uiPriority w:val="99"/>
    <w:rsid w:val="00393649"/>
  </w:style>
  <w:style w:type="character" w:customStyle="1" w:styleId="af1">
    <w:name w:val="コメント文字列 (文字)"/>
    <w:basedOn w:val="a2"/>
    <w:link w:val="af0"/>
    <w:uiPriority w:val="99"/>
    <w:locked/>
    <w:rsid w:val="00393649"/>
    <w:rPr>
      <w:rFonts w:ascii="ＭＳ 明朝" w:eastAsia="ＭＳ 明朝" w:hAnsi="ＭＳ 明朝" w:cs="ＭＳ 明朝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rsid w:val="00393649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393649"/>
    <w:rPr>
      <w:rFonts w:ascii="ＭＳ 明朝" w:eastAsia="ＭＳ 明朝" w:hAnsi="ＭＳ 明朝" w:cs="ＭＳ 明朝"/>
      <w:b/>
      <w:bCs/>
      <w:sz w:val="21"/>
      <w:szCs w:val="21"/>
    </w:rPr>
  </w:style>
  <w:style w:type="paragraph" w:styleId="HTML">
    <w:name w:val="HTML Address"/>
    <w:basedOn w:val="a1"/>
    <w:link w:val="HTML0"/>
    <w:uiPriority w:val="99"/>
    <w:rsid w:val="00A32ED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locked/>
    <w:rsid w:val="00A32EDB"/>
    <w:rPr>
      <w:rFonts w:ascii="ＭＳ 明朝" w:eastAsia="ＭＳ 明朝" w:hAnsi="ＭＳ 明朝" w:cs="ＭＳ 明朝"/>
      <w:i/>
      <w:iCs/>
      <w:sz w:val="21"/>
      <w:szCs w:val="21"/>
    </w:rPr>
  </w:style>
  <w:style w:type="paragraph" w:styleId="HTML1">
    <w:name w:val="HTML Preformatted"/>
    <w:basedOn w:val="a1"/>
    <w:link w:val="HTML2"/>
    <w:uiPriority w:val="99"/>
    <w:rsid w:val="00A32ED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locked/>
    <w:rsid w:val="00A32EDB"/>
    <w:rPr>
      <w:rFonts w:ascii="Courier New" w:eastAsia="ＭＳ 明朝" w:hAnsi="Courier New" w:cs="Courier New"/>
    </w:rPr>
  </w:style>
  <w:style w:type="paragraph" w:styleId="af4">
    <w:name w:val="Block Text"/>
    <w:basedOn w:val="a1"/>
    <w:uiPriority w:val="99"/>
    <w:rsid w:val="00A32EDB"/>
    <w:pPr>
      <w:ind w:leftChars="700" w:left="1440" w:rightChars="700" w:right="1440"/>
    </w:pPr>
  </w:style>
  <w:style w:type="paragraph" w:styleId="af5">
    <w:name w:val="macro"/>
    <w:link w:val="af6"/>
    <w:uiPriority w:val="99"/>
    <w:rsid w:val="00A32ED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2"/>
    <w:link w:val="af5"/>
    <w:uiPriority w:val="99"/>
    <w:locked/>
    <w:rsid w:val="00A32EDB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1"/>
    <w:link w:val="af8"/>
    <w:uiPriority w:val="99"/>
    <w:rsid w:val="00A32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f8">
    <w:name w:val="メッセージ見出し (文字)"/>
    <w:basedOn w:val="a2"/>
    <w:link w:val="af7"/>
    <w:uiPriority w:val="99"/>
    <w:locked/>
    <w:rsid w:val="00A32EDB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9">
    <w:name w:val="List Paragraph"/>
    <w:basedOn w:val="a1"/>
    <w:uiPriority w:val="34"/>
    <w:qFormat/>
    <w:rsid w:val="00A32EDB"/>
    <w:pPr>
      <w:ind w:leftChars="400" w:left="840"/>
    </w:pPr>
  </w:style>
  <w:style w:type="paragraph" w:styleId="afa">
    <w:name w:val="Salutation"/>
    <w:basedOn w:val="a1"/>
    <w:next w:val="a1"/>
    <w:link w:val="afb"/>
    <w:uiPriority w:val="99"/>
    <w:semiHidden/>
    <w:unhideWhenUsed/>
    <w:rsid w:val="00A32EDB"/>
  </w:style>
  <w:style w:type="character" w:customStyle="1" w:styleId="afb">
    <w:name w:val="挨拶文 (文字)"/>
    <w:basedOn w:val="a2"/>
    <w:link w:val="afa"/>
    <w:uiPriority w:val="9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c">
    <w:name w:val="envelope address"/>
    <w:basedOn w:val="a1"/>
    <w:uiPriority w:val="99"/>
    <w:rsid w:val="00A32ED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="Times New Roman"/>
      <w:sz w:val="24"/>
      <w:szCs w:val="24"/>
    </w:rPr>
  </w:style>
  <w:style w:type="paragraph" w:styleId="afd">
    <w:name w:val="List"/>
    <w:basedOn w:val="a1"/>
    <w:uiPriority w:val="99"/>
    <w:rsid w:val="00A32EDB"/>
    <w:pPr>
      <w:ind w:left="200" w:hangingChars="200" w:hanging="200"/>
      <w:contextualSpacing/>
    </w:pPr>
  </w:style>
  <w:style w:type="paragraph" w:styleId="23">
    <w:name w:val="List 2"/>
    <w:basedOn w:val="a1"/>
    <w:uiPriority w:val="99"/>
    <w:rsid w:val="00A32ED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rsid w:val="00A32ED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A32ED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A32ED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A32E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2"/>
    <w:link w:val="afe"/>
    <w:uiPriority w:val="29"/>
    <w:locked/>
    <w:rsid w:val="00A32EDB"/>
    <w:rPr>
      <w:rFonts w:ascii="ＭＳ 明朝" w:eastAsia="ＭＳ 明朝" w:hAnsi="ＭＳ 明朝" w:cs="ＭＳ 明朝"/>
      <w:i/>
      <w:iCs/>
      <w:color w:val="404040" w:themeColor="text1" w:themeTint="BF"/>
      <w:sz w:val="21"/>
      <w:szCs w:val="21"/>
    </w:rPr>
  </w:style>
  <w:style w:type="paragraph" w:styleId="24">
    <w:name w:val="Intense Quote"/>
    <w:basedOn w:val="a1"/>
    <w:next w:val="a1"/>
    <w:link w:val="25"/>
    <w:uiPriority w:val="30"/>
    <w:qFormat/>
    <w:rsid w:val="00A32E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locked/>
    <w:rsid w:val="00A32EDB"/>
    <w:rPr>
      <w:rFonts w:ascii="ＭＳ 明朝" w:eastAsia="ＭＳ 明朝" w:hAnsi="ＭＳ 明朝" w:cs="ＭＳ 明朝"/>
      <w:i/>
      <w:iCs/>
      <w:color w:val="4F81BD" w:themeColor="accent1"/>
      <w:sz w:val="21"/>
      <w:szCs w:val="21"/>
    </w:rPr>
  </w:style>
  <w:style w:type="paragraph" w:styleId="aff0">
    <w:name w:val="table of authorities"/>
    <w:basedOn w:val="a1"/>
    <w:next w:val="a1"/>
    <w:uiPriority w:val="99"/>
    <w:rsid w:val="00A32EDB"/>
    <w:pPr>
      <w:ind w:left="210" w:hangingChars="100" w:hanging="210"/>
    </w:pPr>
  </w:style>
  <w:style w:type="paragraph" w:styleId="aff1">
    <w:name w:val="toa heading"/>
    <w:basedOn w:val="a1"/>
    <w:next w:val="a1"/>
    <w:uiPriority w:val="99"/>
    <w:rsid w:val="00A32EDB"/>
    <w:pPr>
      <w:spacing w:before="180"/>
    </w:pPr>
    <w:rPr>
      <w:rFonts w:asciiTheme="majorHAnsi" w:eastAsiaTheme="majorEastAsia" w:hAnsiTheme="majorHAnsi" w:cs="Times New Roman"/>
      <w:sz w:val="24"/>
      <w:szCs w:val="24"/>
    </w:rPr>
  </w:style>
  <w:style w:type="paragraph" w:styleId="a0">
    <w:name w:val="List Bullet"/>
    <w:basedOn w:val="a1"/>
    <w:uiPriority w:val="99"/>
    <w:rsid w:val="00A32ED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rsid w:val="00A32ED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rsid w:val="00A32ED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rsid w:val="00A32ED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rsid w:val="00A32EDB"/>
    <w:pPr>
      <w:numPr>
        <w:numId w:val="5"/>
      </w:numPr>
      <w:contextualSpacing/>
    </w:pPr>
  </w:style>
  <w:style w:type="paragraph" w:styleId="aff2">
    <w:name w:val="List Continue"/>
    <w:basedOn w:val="a1"/>
    <w:uiPriority w:val="99"/>
    <w:rsid w:val="00A32ED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rsid w:val="00A32ED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rsid w:val="00A32ED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rsid w:val="00A32ED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rsid w:val="00A32ED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rsid w:val="00A32EDB"/>
    <w:pPr>
      <w:jc w:val="center"/>
    </w:pPr>
  </w:style>
  <w:style w:type="character" w:customStyle="1" w:styleId="aff4">
    <w:name w:val="記 (文字)"/>
    <w:basedOn w:val="a2"/>
    <w:link w:val="aff3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5">
    <w:name w:val="footnote text"/>
    <w:basedOn w:val="a1"/>
    <w:link w:val="aff6"/>
    <w:uiPriority w:val="99"/>
    <w:rsid w:val="00A32ED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7">
    <w:name w:val="Closing"/>
    <w:basedOn w:val="a1"/>
    <w:link w:val="aff8"/>
    <w:uiPriority w:val="99"/>
    <w:rsid w:val="00A32EDB"/>
    <w:pPr>
      <w:jc w:val="right"/>
    </w:pPr>
  </w:style>
  <w:style w:type="character" w:customStyle="1" w:styleId="aff8">
    <w:name w:val="結語 (文字)"/>
    <w:basedOn w:val="a2"/>
    <w:link w:val="aff7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9">
    <w:name w:val="Document Map"/>
    <w:basedOn w:val="a1"/>
    <w:link w:val="affa"/>
    <w:uiPriority w:val="99"/>
    <w:rsid w:val="00A32EDB"/>
    <w:rPr>
      <w:rFonts w:ascii="Meiryo UI" w:eastAsia="Meiryo UI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locked/>
    <w:rsid w:val="00A32EDB"/>
    <w:rPr>
      <w:rFonts w:ascii="Meiryo UI" w:eastAsia="Meiryo UI" w:hAnsi="ＭＳ 明朝" w:cs="ＭＳ 明朝"/>
      <w:sz w:val="18"/>
      <w:szCs w:val="18"/>
    </w:rPr>
  </w:style>
  <w:style w:type="paragraph" w:styleId="affb">
    <w:name w:val="No Spacing"/>
    <w:uiPriority w:val="1"/>
    <w:qFormat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c">
    <w:name w:val="envelope return"/>
    <w:basedOn w:val="a1"/>
    <w:uiPriority w:val="99"/>
    <w:rsid w:val="00A32EDB"/>
    <w:pPr>
      <w:snapToGrid w:val="0"/>
    </w:pPr>
    <w:rPr>
      <w:rFonts w:asciiTheme="majorHAnsi" w:eastAsiaTheme="majorEastAsia" w:hAnsiTheme="majorHAnsi" w:cs="Times New Roman"/>
    </w:rPr>
  </w:style>
  <w:style w:type="paragraph" w:styleId="11">
    <w:name w:val="index 1"/>
    <w:basedOn w:val="a1"/>
    <w:next w:val="a1"/>
    <w:autoRedefine/>
    <w:uiPriority w:val="99"/>
    <w:rsid w:val="00A32ED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rsid w:val="00A32ED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rsid w:val="00A32ED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rsid w:val="00A32ED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rsid w:val="00A32ED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rsid w:val="00A32ED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rsid w:val="00A32ED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rsid w:val="00A32ED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rsid w:val="00A32EDB"/>
    <w:pPr>
      <w:ind w:leftChars="800" w:left="800" w:hangingChars="100" w:hanging="210"/>
    </w:pPr>
  </w:style>
  <w:style w:type="paragraph" w:styleId="affd">
    <w:name w:val="index heading"/>
    <w:basedOn w:val="a1"/>
    <w:next w:val="11"/>
    <w:uiPriority w:val="99"/>
    <w:rsid w:val="00A32EDB"/>
    <w:rPr>
      <w:rFonts w:asciiTheme="majorHAnsi" w:eastAsiaTheme="majorEastAsia" w:hAnsiTheme="majorHAnsi" w:cs="Times New Roman"/>
      <w:b/>
      <w:bCs/>
    </w:rPr>
  </w:style>
  <w:style w:type="paragraph" w:styleId="affe">
    <w:name w:val="Signature"/>
    <w:basedOn w:val="a1"/>
    <w:link w:val="afff"/>
    <w:uiPriority w:val="99"/>
    <w:rsid w:val="00A32EDB"/>
    <w:pPr>
      <w:jc w:val="right"/>
    </w:pPr>
  </w:style>
  <w:style w:type="character" w:customStyle="1" w:styleId="afff">
    <w:name w:val="署名 (文字)"/>
    <w:basedOn w:val="a2"/>
    <w:link w:val="affe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f0">
    <w:name w:val="Plain Text"/>
    <w:basedOn w:val="a1"/>
    <w:link w:val="afff1"/>
    <w:uiPriority w:val="99"/>
    <w:rsid w:val="00A32EDB"/>
    <w:rPr>
      <w:rFonts w:asciiTheme="minorEastAsia" w:eastAsiaTheme="minorEastAsia" w:hAnsi="Courier New" w:cs="Courier New"/>
    </w:rPr>
  </w:style>
  <w:style w:type="character" w:customStyle="1" w:styleId="afff1">
    <w:name w:val="書式なし (文字)"/>
    <w:basedOn w:val="a2"/>
    <w:link w:val="afff0"/>
    <w:uiPriority w:val="99"/>
    <w:locked/>
    <w:rsid w:val="00A32EDB"/>
    <w:rPr>
      <w:rFonts w:asciiTheme="minorEastAsia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A32EDB"/>
    <w:rPr>
      <w:b/>
      <w:bCs/>
    </w:rPr>
  </w:style>
  <w:style w:type="paragraph" w:styleId="afff3">
    <w:name w:val="table of figures"/>
    <w:basedOn w:val="a1"/>
    <w:next w:val="a1"/>
    <w:uiPriority w:val="99"/>
    <w:rsid w:val="00A32ED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A32ED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rsid w:val="00A32ED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rsid w:val="00A32ED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rsid w:val="00A32ED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rsid w:val="00A32EDB"/>
    <w:pPr>
      <w:numPr>
        <w:numId w:val="10"/>
      </w:numPr>
      <w:contextualSpacing/>
    </w:pPr>
  </w:style>
  <w:style w:type="paragraph" w:styleId="afff4">
    <w:name w:val="E-mail Signature"/>
    <w:basedOn w:val="a1"/>
    <w:link w:val="afff5"/>
    <w:uiPriority w:val="99"/>
    <w:rsid w:val="00A32EDB"/>
  </w:style>
  <w:style w:type="character" w:customStyle="1" w:styleId="afff5">
    <w:name w:val="電子メール署名 (文字)"/>
    <w:basedOn w:val="a2"/>
    <w:link w:val="afff4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A32EDB"/>
  </w:style>
  <w:style w:type="character" w:customStyle="1" w:styleId="afff7">
    <w:name w:val="日付 (文字)"/>
    <w:basedOn w:val="a2"/>
    <w:link w:val="afff6"/>
    <w:uiPriority w:val="9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f8">
    <w:name w:val="Normal Indent"/>
    <w:basedOn w:val="a1"/>
    <w:uiPriority w:val="99"/>
    <w:rsid w:val="00A32ED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A32EDB"/>
    <w:pPr>
      <w:spacing w:before="240" w:after="120"/>
      <w:jc w:val="center"/>
      <w:outlineLvl w:val="0"/>
    </w:pPr>
    <w:rPr>
      <w:rFonts w:asciiTheme="majorHAnsi" w:eastAsiaTheme="majorEastAsia" w:hAnsiTheme="majorHAnsi" w:cs="Times New Roman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locked/>
    <w:rsid w:val="00A32EDB"/>
    <w:rPr>
      <w:rFonts w:asciiTheme="majorHAnsi" w:eastAsiaTheme="majorEastAsia" w:hAnsiTheme="majorHAnsi" w:cs="Times New Roman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A32EDB"/>
    <w:pPr>
      <w:jc w:val="center"/>
      <w:outlineLvl w:val="1"/>
    </w:pPr>
    <w:rPr>
      <w:rFonts w:asciiTheme="minorHAnsi" w:eastAsiaTheme="minorEastAsia" w:hAnsiTheme="minorHAnsi" w:cs="Times New Roman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locked/>
    <w:rsid w:val="00A32EDB"/>
    <w:rPr>
      <w:rFonts w:asciiTheme="minorHAnsi" w:hAnsiTheme="minorHAnsi" w:cs="Times New Roman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A32EDB"/>
  </w:style>
  <w:style w:type="paragraph" w:styleId="afffe">
    <w:name w:val="endnote text"/>
    <w:basedOn w:val="a1"/>
    <w:link w:val="affff"/>
    <w:uiPriority w:val="99"/>
    <w:rsid w:val="00A32ED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affff0">
    <w:name w:val="Body Text"/>
    <w:basedOn w:val="a1"/>
    <w:link w:val="affff1"/>
    <w:uiPriority w:val="99"/>
    <w:rsid w:val="00A32EDB"/>
  </w:style>
  <w:style w:type="character" w:customStyle="1" w:styleId="affff1">
    <w:name w:val="本文 (文字)"/>
    <w:basedOn w:val="a2"/>
    <w:link w:val="affff0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28">
    <w:name w:val="Body Text 2"/>
    <w:basedOn w:val="a1"/>
    <w:link w:val="29"/>
    <w:uiPriority w:val="99"/>
    <w:rsid w:val="00A32ED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36">
    <w:name w:val="Body Text 3"/>
    <w:basedOn w:val="a1"/>
    <w:link w:val="37"/>
    <w:uiPriority w:val="99"/>
    <w:rsid w:val="00A32ED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locked/>
    <w:rsid w:val="00A32EDB"/>
    <w:rPr>
      <w:rFonts w:ascii="ＭＳ 明朝" w:eastAsia="ＭＳ 明朝" w:hAnsi="ＭＳ 明朝" w:cs="ＭＳ 明朝"/>
      <w:sz w:val="16"/>
      <w:szCs w:val="16"/>
    </w:rPr>
  </w:style>
  <w:style w:type="paragraph" w:styleId="affff2">
    <w:name w:val="Body Text Indent"/>
    <w:basedOn w:val="a1"/>
    <w:link w:val="affff3"/>
    <w:uiPriority w:val="99"/>
    <w:rsid w:val="00A32EDB"/>
    <w:pPr>
      <w:ind w:leftChars="400" w:left="851"/>
    </w:pPr>
  </w:style>
  <w:style w:type="character" w:customStyle="1" w:styleId="affff3">
    <w:name w:val="本文インデント (文字)"/>
    <w:basedOn w:val="a2"/>
    <w:link w:val="affff2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2a">
    <w:name w:val="Body Text Indent 2"/>
    <w:basedOn w:val="a1"/>
    <w:link w:val="2b"/>
    <w:uiPriority w:val="99"/>
    <w:rsid w:val="00A32ED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rsid w:val="00A32ED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locked/>
    <w:rsid w:val="00A32EDB"/>
    <w:rPr>
      <w:rFonts w:ascii="ＭＳ 明朝" w:eastAsia="ＭＳ 明朝" w:hAnsi="ＭＳ 明朝" w:cs="ＭＳ 明朝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A32EDB"/>
    <w:pPr>
      <w:ind w:firstLineChars="100" w:firstLine="210"/>
    </w:pPr>
  </w:style>
  <w:style w:type="character" w:customStyle="1" w:styleId="affff5">
    <w:name w:val="本文字下げ (文字)"/>
    <w:basedOn w:val="affff1"/>
    <w:link w:val="affff4"/>
    <w:uiPriority w:val="99"/>
    <w:semiHidden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2c">
    <w:name w:val="Body Text First Indent 2"/>
    <w:basedOn w:val="affff2"/>
    <w:link w:val="2d"/>
    <w:uiPriority w:val="99"/>
    <w:rsid w:val="00A32EDB"/>
    <w:pPr>
      <w:ind w:firstLineChars="100" w:firstLine="210"/>
    </w:pPr>
  </w:style>
  <w:style w:type="character" w:customStyle="1" w:styleId="2d">
    <w:name w:val="本文字下げ 2 (文字)"/>
    <w:basedOn w:val="affff3"/>
    <w:link w:val="2c"/>
    <w:uiPriority w:val="99"/>
    <w:locked/>
    <w:rsid w:val="00A32EDB"/>
    <w:rPr>
      <w:rFonts w:ascii="ＭＳ 明朝" w:eastAsia="ＭＳ 明朝" w:hAnsi="ＭＳ 明朝" w:cs="ＭＳ 明朝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A32EDB"/>
  </w:style>
  <w:style w:type="paragraph" w:styleId="2e">
    <w:name w:val="toc 2"/>
    <w:basedOn w:val="a1"/>
    <w:next w:val="a1"/>
    <w:autoRedefine/>
    <w:uiPriority w:val="39"/>
    <w:semiHidden/>
    <w:unhideWhenUsed/>
    <w:rsid w:val="00A32ED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A32ED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A32ED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A32ED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A32ED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A32ED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A32ED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A32EDB"/>
    <w:pPr>
      <w:ind w:leftChars="800" w:left="1680"/>
    </w:pPr>
  </w:style>
  <w:style w:type="paragraph" w:styleId="affff6">
    <w:name w:val="TOC Heading"/>
    <w:basedOn w:val="1"/>
    <w:next w:val="a1"/>
    <w:uiPriority w:val="39"/>
    <w:semiHidden/>
    <w:unhideWhenUsed/>
    <w:qFormat/>
    <w:rsid w:val="00A32E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E7B4-318D-451B-9755-80C6B38B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2816</Words>
  <Characters>3015</Characters>
  <Application>Microsoft Office Word</Application>
  <DocSecurity>0</DocSecurity>
  <Lines>25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名古屋大学全学教育科目規程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名古屋大学全学教育科目規程</dc:title>
  <dc:subject/>
  <dc:creator>Administrator</dc:creator>
  <cp:keywords/>
  <dc:description/>
  <cp:lastModifiedBy>総務部総務課</cp:lastModifiedBy>
  <cp:revision>5</cp:revision>
  <cp:lastPrinted>2021-11-30T02:52:00Z</cp:lastPrinted>
  <dcterms:created xsi:type="dcterms:W3CDTF">2024-10-18T01:32:00Z</dcterms:created>
  <dcterms:modified xsi:type="dcterms:W3CDTF">2025-02-07T06:30:00Z</dcterms:modified>
</cp:coreProperties>
</file>