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A839" w14:textId="77777777" w:rsidR="00294660" w:rsidRPr="00B40632" w:rsidRDefault="00294660" w:rsidP="00294660">
      <w:pPr>
        <w:suppressAutoHyphens/>
        <w:overflowPunct w:val="0"/>
        <w:spacing w:line="0" w:lineRule="atLeast"/>
        <w:jc w:val="left"/>
        <w:rPr>
          <w:rFonts w:hAnsi="ＭＳ 明朝"/>
          <w:kern w:val="16"/>
        </w:rPr>
      </w:pPr>
      <w:r w:rsidRPr="00B40632">
        <w:rPr>
          <w:rFonts w:hAnsi="ＭＳ 明朝" w:hint="eastAsia"/>
          <w:kern w:val="16"/>
        </w:rPr>
        <w:t>別表第3</w:t>
      </w:r>
      <w:r>
        <w:rPr>
          <w:rFonts w:hAnsi="ＭＳ 明朝" w:hint="eastAsia"/>
          <w:kern w:val="16"/>
        </w:rPr>
        <w:t>（</w:t>
      </w:r>
      <w:r w:rsidRPr="00B40632">
        <w:rPr>
          <w:rFonts w:hAnsi="ＭＳ 明朝" w:hint="eastAsia"/>
          <w:kern w:val="16"/>
        </w:rPr>
        <w:t>第2条第1項関係</w:t>
      </w:r>
      <w:r>
        <w:rPr>
          <w:rFonts w:hAnsi="ＭＳ 明朝" w:hint="eastAsia"/>
          <w:kern w:val="16"/>
        </w:rPr>
        <w:t>）</w:t>
      </w:r>
    </w:p>
    <w:p w14:paraId="60E3619B" w14:textId="77777777" w:rsidR="00294660" w:rsidRPr="00B40632" w:rsidRDefault="00294660" w:rsidP="00294660">
      <w:pPr>
        <w:suppressAutoHyphens/>
        <w:overflowPunct w:val="0"/>
        <w:spacing w:line="0" w:lineRule="atLeast"/>
        <w:jc w:val="left"/>
        <w:rPr>
          <w:rFonts w:hAnsi="ＭＳ 明朝"/>
          <w:kern w:val="16"/>
        </w:rPr>
      </w:pPr>
      <w:r>
        <w:rPr>
          <w:rFonts w:hAnsi="ＭＳ 明朝" w:hint="eastAsia"/>
          <w:kern w:val="16"/>
        </w:rPr>
        <w:t xml:space="preserve">　</w:t>
      </w:r>
      <w:r w:rsidRPr="00B40632">
        <w:rPr>
          <w:rFonts w:hAnsi="ＭＳ 明朝" w:hint="eastAsia"/>
          <w:kern w:val="16"/>
        </w:rPr>
        <w:t>1</w:t>
      </w:r>
      <w:r w:rsidR="000B5F39">
        <w:rPr>
          <w:rFonts w:hAnsi="ＭＳ 明朝" w:hint="eastAsia"/>
          <w:kern w:val="16"/>
        </w:rPr>
        <w:t xml:space="preserve">　保険</w:t>
      </w:r>
      <w:r w:rsidRPr="00B40632">
        <w:rPr>
          <w:rFonts w:hAnsi="ＭＳ 明朝" w:hint="eastAsia"/>
          <w:kern w:val="16"/>
        </w:rPr>
        <w:t>適用外の料金</w:t>
      </w:r>
    </w:p>
    <w:tbl>
      <w:tblPr>
        <w:tblW w:w="8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4"/>
        <w:gridCol w:w="2328"/>
      </w:tblGrid>
      <w:tr w:rsidR="00294660" w:rsidRPr="00D73DEE" w14:paraId="0D49FCBC" w14:textId="77777777" w:rsidTr="009C50E3">
        <w:trPr>
          <w:trHeight w:val="20"/>
        </w:trPr>
        <w:tc>
          <w:tcPr>
            <w:tcW w:w="6624" w:type="dxa"/>
            <w:vAlign w:val="center"/>
          </w:tcPr>
          <w:p w14:paraId="0E245B6B" w14:textId="77777777" w:rsidR="00294660" w:rsidRPr="00B40632" w:rsidRDefault="00294660" w:rsidP="0062754E">
            <w:pPr>
              <w:suppressAutoHyphens/>
              <w:overflowPunct w:val="0"/>
              <w:spacing w:line="0" w:lineRule="atLeast"/>
              <w:jc w:val="center"/>
              <w:rPr>
                <w:rFonts w:hAnsi="ＭＳ 明朝"/>
                <w:szCs w:val="20"/>
              </w:rPr>
            </w:pPr>
            <w:r w:rsidRPr="00B40632">
              <w:rPr>
                <w:rFonts w:hAnsi="ＭＳ 明朝" w:hint="eastAsia"/>
                <w:szCs w:val="20"/>
              </w:rPr>
              <w:t>区分</w:t>
            </w:r>
          </w:p>
        </w:tc>
        <w:tc>
          <w:tcPr>
            <w:tcW w:w="2328" w:type="dxa"/>
            <w:vAlign w:val="center"/>
          </w:tcPr>
          <w:p w14:paraId="23D3BEC3" w14:textId="77777777" w:rsidR="00294660" w:rsidRPr="00B40632" w:rsidRDefault="00294660" w:rsidP="0062754E">
            <w:pPr>
              <w:suppressAutoHyphens/>
              <w:overflowPunct w:val="0"/>
              <w:spacing w:line="0" w:lineRule="atLeast"/>
              <w:jc w:val="center"/>
              <w:rPr>
                <w:rFonts w:hAnsi="ＭＳ 明朝"/>
                <w:szCs w:val="20"/>
              </w:rPr>
            </w:pPr>
            <w:r w:rsidRPr="00B40632">
              <w:rPr>
                <w:rFonts w:hAnsi="ＭＳ 明朝" w:hint="eastAsia"/>
                <w:szCs w:val="20"/>
              </w:rPr>
              <w:t>金額</w:t>
            </w:r>
          </w:p>
        </w:tc>
      </w:tr>
      <w:tr w:rsidR="00294660" w:rsidRPr="00D73DEE" w14:paraId="0D8E343C" w14:textId="77777777" w:rsidTr="009C50E3">
        <w:trPr>
          <w:trHeight w:val="20"/>
        </w:trPr>
        <w:tc>
          <w:tcPr>
            <w:tcW w:w="6624" w:type="dxa"/>
          </w:tcPr>
          <w:p w14:paraId="6A716D1E" w14:textId="77777777" w:rsidR="00294660" w:rsidRPr="00B40632" w:rsidRDefault="00294660" w:rsidP="0062754E">
            <w:pPr>
              <w:suppressAutoHyphens/>
              <w:overflowPunct w:val="0"/>
              <w:spacing w:line="0" w:lineRule="atLeast"/>
              <w:jc w:val="left"/>
              <w:rPr>
                <w:rFonts w:hAnsi="ＭＳ 明朝"/>
                <w:kern w:val="16"/>
                <w:szCs w:val="20"/>
              </w:rPr>
            </w:pPr>
          </w:p>
          <w:p w14:paraId="1C741A4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基本診療料</w:t>
            </w:r>
            <w:r>
              <w:rPr>
                <w:rFonts w:hAnsi="ＭＳ 明朝" w:cs="ＭＳ 明朝" w:hint="eastAsia"/>
                <w:kern w:val="16"/>
                <w:szCs w:val="20"/>
              </w:rPr>
              <w:t>（</w:t>
            </w:r>
            <w:r w:rsidRPr="00B40632">
              <w:rPr>
                <w:rFonts w:hAnsi="ＭＳ 明朝" w:cs="ＭＳ 明朝" w:hint="eastAsia"/>
                <w:kern w:val="16"/>
                <w:szCs w:val="20"/>
              </w:rPr>
              <w:t>初診</w:t>
            </w:r>
            <w:r>
              <w:rPr>
                <w:rFonts w:hAnsi="ＭＳ 明朝" w:cs="ＭＳ 明朝" w:hint="eastAsia"/>
                <w:kern w:val="16"/>
                <w:szCs w:val="20"/>
              </w:rPr>
              <w:t>）</w:t>
            </w:r>
          </w:p>
          <w:p w14:paraId="2D20CB5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基本診療料</w:t>
            </w:r>
            <w:r>
              <w:rPr>
                <w:rFonts w:hAnsi="ＭＳ 明朝" w:cs="ＭＳ 明朝" w:hint="eastAsia"/>
                <w:kern w:val="16"/>
                <w:szCs w:val="20"/>
              </w:rPr>
              <w:t>（</w:t>
            </w:r>
            <w:r w:rsidRPr="00B40632">
              <w:rPr>
                <w:rFonts w:hAnsi="ＭＳ 明朝" w:cs="ＭＳ 明朝" w:hint="eastAsia"/>
                <w:kern w:val="16"/>
                <w:szCs w:val="20"/>
              </w:rPr>
              <w:t>初診</w:t>
            </w:r>
            <w:r>
              <w:rPr>
                <w:rFonts w:hAnsi="ＭＳ 明朝" w:cs="ＭＳ 明朝" w:hint="eastAsia"/>
                <w:kern w:val="16"/>
                <w:szCs w:val="20"/>
              </w:rPr>
              <w:t>）</w:t>
            </w:r>
          </w:p>
          <w:p w14:paraId="5E26AA1E"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基本診療料</w:t>
            </w:r>
            <w:r>
              <w:rPr>
                <w:rFonts w:hAnsi="ＭＳ 明朝" w:cs="ＭＳ 明朝" w:hint="eastAsia"/>
                <w:kern w:val="16"/>
                <w:szCs w:val="20"/>
              </w:rPr>
              <w:t>（</w:t>
            </w:r>
            <w:r w:rsidRPr="00B40632">
              <w:rPr>
                <w:rFonts w:hAnsi="ＭＳ 明朝" w:cs="ＭＳ 明朝" w:hint="eastAsia"/>
                <w:kern w:val="16"/>
                <w:szCs w:val="20"/>
              </w:rPr>
              <w:t>再診</w:t>
            </w:r>
            <w:r>
              <w:rPr>
                <w:rFonts w:hAnsi="ＭＳ 明朝" w:cs="ＭＳ 明朝" w:hint="eastAsia"/>
                <w:kern w:val="16"/>
                <w:szCs w:val="20"/>
              </w:rPr>
              <w:t>）</w:t>
            </w:r>
          </w:p>
          <w:p w14:paraId="0C5919F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基本診療料</w:t>
            </w:r>
            <w:r>
              <w:rPr>
                <w:rFonts w:hAnsi="ＭＳ 明朝" w:cs="ＭＳ 明朝" w:hint="eastAsia"/>
                <w:kern w:val="16"/>
                <w:szCs w:val="20"/>
              </w:rPr>
              <w:t>（</w:t>
            </w:r>
            <w:r w:rsidRPr="00B40632">
              <w:rPr>
                <w:rFonts w:hAnsi="ＭＳ 明朝" w:cs="ＭＳ 明朝" w:hint="eastAsia"/>
                <w:kern w:val="16"/>
                <w:szCs w:val="20"/>
              </w:rPr>
              <w:t>再診</w:t>
            </w:r>
            <w:r>
              <w:rPr>
                <w:rFonts w:hAnsi="ＭＳ 明朝" w:cs="ＭＳ 明朝" w:hint="eastAsia"/>
                <w:kern w:val="16"/>
                <w:szCs w:val="20"/>
              </w:rPr>
              <w:t>）</w:t>
            </w:r>
          </w:p>
          <w:p w14:paraId="5146D7A0"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むし歯外来関連</w:t>
            </w:r>
          </w:p>
          <w:p w14:paraId="25CAF15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歯冠修復</w:t>
            </w:r>
            <w:r>
              <w:rPr>
                <w:rFonts w:hAnsi="ＭＳ 明朝" w:cs="ＭＳ 明朝" w:hint="eastAsia"/>
                <w:kern w:val="16"/>
                <w:szCs w:val="20"/>
              </w:rPr>
              <w:t>（</w:t>
            </w:r>
            <w:r w:rsidRPr="00B40632">
              <w:rPr>
                <w:rFonts w:hAnsi="ＭＳ 明朝" w:cs="ＭＳ 明朝" w:hint="eastAsia"/>
                <w:kern w:val="16"/>
                <w:szCs w:val="20"/>
              </w:rPr>
              <w:t>装着料，装着材料料及び管理料を含む。</w:t>
            </w:r>
            <w:r>
              <w:rPr>
                <w:rFonts w:hAnsi="ＭＳ 明朝" w:cs="ＭＳ 明朝" w:hint="eastAsia"/>
                <w:kern w:val="16"/>
                <w:szCs w:val="20"/>
              </w:rPr>
              <w:t>）</w:t>
            </w:r>
          </w:p>
          <w:p w14:paraId="759A474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メタルインレー・アンレー</w:t>
            </w:r>
            <w:r>
              <w:rPr>
                <w:rFonts w:hAnsi="ＭＳ 明朝" w:cs="ＭＳ 明朝" w:hint="eastAsia"/>
                <w:kern w:val="16"/>
                <w:szCs w:val="20"/>
              </w:rPr>
              <w:t>（</w:t>
            </w:r>
            <w:r w:rsidRPr="00B40632">
              <w:rPr>
                <w:rFonts w:hAnsi="ＭＳ 明朝" w:cs="ＭＳ 明朝" w:hint="eastAsia"/>
                <w:kern w:val="16"/>
                <w:szCs w:val="20"/>
              </w:rPr>
              <w:t>白金加金，金合金又はチタン</w:t>
            </w:r>
            <w:r>
              <w:rPr>
                <w:rFonts w:hAnsi="ＭＳ 明朝" w:cs="ＭＳ 明朝" w:hint="eastAsia"/>
                <w:kern w:val="16"/>
                <w:szCs w:val="20"/>
              </w:rPr>
              <w:t>）</w:t>
            </w:r>
          </w:p>
          <w:p w14:paraId="3AACC44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ポーセレンインレー・アンレー</w:t>
            </w:r>
          </w:p>
          <w:p w14:paraId="10F3E4F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ハイブリッドセラミックインレー・アンレー</w:t>
            </w:r>
          </w:p>
          <w:p w14:paraId="77A4930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特殊レジンを用いた修復</w:t>
            </w:r>
            <w:r>
              <w:rPr>
                <w:rFonts w:hAnsi="ＭＳ 明朝" w:cs="ＭＳ 明朝" w:hint="eastAsia"/>
                <w:kern w:val="16"/>
                <w:szCs w:val="20"/>
              </w:rPr>
              <w:t>（</w:t>
            </w:r>
            <w:r w:rsidRPr="00B40632">
              <w:rPr>
                <w:rFonts w:hAnsi="ＭＳ 明朝" w:cs="ＭＳ 明朝" w:hint="eastAsia"/>
                <w:kern w:val="16"/>
                <w:szCs w:val="20"/>
              </w:rPr>
              <w:t>単純</w:t>
            </w:r>
            <w:r>
              <w:rPr>
                <w:rFonts w:hAnsi="ＭＳ 明朝" w:cs="ＭＳ 明朝" w:hint="eastAsia"/>
                <w:kern w:val="16"/>
                <w:szCs w:val="20"/>
              </w:rPr>
              <w:t>）</w:t>
            </w:r>
          </w:p>
          <w:p w14:paraId="7FA95A9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特殊レジンを用いた修復</w:t>
            </w:r>
            <w:r>
              <w:rPr>
                <w:rFonts w:hAnsi="ＭＳ 明朝" w:cs="ＭＳ 明朝" w:hint="eastAsia"/>
                <w:kern w:val="16"/>
                <w:szCs w:val="20"/>
              </w:rPr>
              <w:t>（</w:t>
            </w:r>
            <w:r w:rsidRPr="00B40632">
              <w:rPr>
                <w:rFonts w:hAnsi="ＭＳ 明朝" w:cs="ＭＳ 明朝" w:hint="eastAsia"/>
                <w:kern w:val="16"/>
                <w:szCs w:val="20"/>
              </w:rPr>
              <w:t>複雑</w:t>
            </w:r>
            <w:r>
              <w:rPr>
                <w:rFonts w:hAnsi="ＭＳ 明朝" w:cs="ＭＳ 明朝" w:hint="eastAsia"/>
                <w:kern w:val="16"/>
                <w:szCs w:val="20"/>
              </w:rPr>
              <w:t>）</w:t>
            </w:r>
          </w:p>
          <w:p w14:paraId="1F04639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レジンベニア</w:t>
            </w:r>
            <w:r>
              <w:rPr>
                <w:rFonts w:hAnsi="ＭＳ 明朝" w:cs="ＭＳ 明朝" w:hint="eastAsia"/>
                <w:kern w:val="16"/>
                <w:szCs w:val="20"/>
              </w:rPr>
              <w:t>（</w:t>
            </w:r>
            <w:r w:rsidRPr="00B40632">
              <w:rPr>
                <w:rFonts w:hAnsi="ＭＳ 明朝" w:cs="ＭＳ 明朝" w:hint="eastAsia"/>
                <w:kern w:val="16"/>
                <w:szCs w:val="20"/>
              </w:rPr>
              <w:t>間接法</w:t>
            </w:r>
            <w:r>
              <w:rPr>
                <w:rFonts w:hAnsi="ＭＳ 明朝" w:cs="ＭＳ 明朝" w:hint="eastAsia"/>
                <w:kern w:val="16"/>
                <w:szCs w:val="20"/>
              </w:rPr>
              <w:t>）</w:t>
            </w:r>
            <w:r w:rsidRPr="00B40632">
              <w:rPr>
                <w:rFonts w:hAnsi="ＭＳ 明朝" w:cs="ＭＳ 明朝" w:hint="eastAsia"/>
                <w:kern w:val="16"/>
                <w:szCs w:val="20"/>
              </w:rPr>
              <w:t xml:space="preserve">　1歯につき</w:t>
            </w:r>
          </w:p>
          <w:p w14:paraId="066D558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審美</w:t>
            </w:r>
          </w:p>
          <w:p w14:paraId="2B76BBF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歯の漂白</w:t>
            </w:r>
            <w:r>
              <w:rPr>
                <w:rFonts w:hAnsi="ＭＳ 明朝" w:cs="ＭＳ 明朝" w:hint="eastAsia"/>
                <w:kern w:val="16"/>
                <w:szCs w:val="20"/>
              </w:rPr>
              <w:t>（</w:t>
            </w:r>
            <w:r w:rsidRPr="00B40632">
              <w:rPr>
                <w:rFonts w:hAnsi="ＭＳ 明朝" w:cs="ＭＳ 明朝" w:hint="eastAsia"/>
                <w:kern w:val="16"/>
                <w:szCs w:val="20"/>
              </w:rPr>
              <w:t>生活歯に限る。</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0515B4BF"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歯の漂白</w:t>
            </w:r>
            <w:r>
              <w:rPr>
                <w:rFonts w:hAnsi="ＭＳ 明朝" w:cs="ＭＳ 明朝" w:hint="eastAsia"/>
                <w:kern w:val="16"/>
                <w:szCs w:val="20"/>
              </w:rPr>
              <w:t>（</w:t>
            </w:r>
            <w:r w:rsidRPr="00B40632">
              <w:rPr>
                <w:rFonts w:hAnsi="ＭＳ 明朝" w:cs="ＭＳ 明朝" w:hint="eastAsia"/>
                <w:kern w:val="16"/>
                <w:szCs w:val="20"/>
              </w:rPr>
              <w:t>ホームブリーチ</w:t>
            </w:r>
            <w:r>
              <w:rPr>
                <w:rFonts w:hAnsi="ＭＳ 明朝" w:cs="ＭＳ 明朝" w:hint="eastAsia"/>
                <w:kern w:val="16"/>
                <w:szCs w:val="20"/>
              </w:rPr>
              <w:t>）（</w:t>
            </w:r>
            <w:r w:rsidRPr="00B40632">
              <w:rPr>
                <w:rFonts w:hAnsi="ＭＳ 明朝" w:cs="ＭＳ 明朝" w:hint="eastAsia"/>
                <w:kern w:val="16"/>
                <w:szCs w:val="20"/>
              </w:rPr>
              <w:t>診断料及び1週間分の薬剤料を含む。</w:t>
            </w:r>
            <w:r>
              <w:rPr>
                <w:rFonts w:hAnsi="ＭＳ 明朝" w:cs="ＭＳ 明朝" w:hint="eastAsia"/>
                <w:kern w:val="16"/>
                <w:szCs w:val="20"/>
              </w:rPr>
              <w:t>）</w:t>
            </w:r>
          </w:p>
          <w:p w14:paraId="2CC3B7D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1口腔につき</w:t>
            </w:r>
          </w:p>
          <w:p w14:paraId="6B706C46"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歯の漂白</w:t>
            </w:r>
            <w:r>
              <w:rPr>
                <w:rFonts w:hAnsi="ＭＳ 明朝" w:cs="ＭＳ 明朝" w:hint="eastAsia"/>
                <w:kern w:val="16"/>
                <w:szCs w:val="20"/>
              </w:rPr>
              <w:t>（</w:t>
            </w:r>
            <w:r w:rsidRPr="00B40632">
              <w:rPr>
                <w:rFonts w:hAnsi="ＭＳ 明朝" w:cs="ＭＳ 明朝" w:hint="eastAsia"/>
                <w:kern w:val="16"/>
                <w:szCs w:val="20"/>
              </w:rPr>
              <w:t>ホームブリーチ</w:t>
            </w:r>
            <w:r>
              <w:rPr>
                <w:rFonts w:hAnsi="ＭＳ 明朝" w:cs="ＭＳ 明朝" w:hint="eastAsia"/>
                <w:kern w:val="16"/>
                <w:szCs w:val="20"/>
              </w:rPr>
              <w:t>）（</w:t>
            </w:r>
            <w:r w:rsidRPr="00B40632">
              <w:rPr>
                <w:rFonts w:hAnsi="ＭＳ 明朝" w:cs="ＭＳ 明朝" w:hint="eastAsia"/>
                <w:kern w:val="16"/>
                <w:szCs w:val="20"/>
              </w:rPr>
              <w:t>1週間分の薬剤料及び観察料を含む。</w:t>
            </w:r>
            <w:r>
              <w:rPr>
                <w:rFonts w:hAnsi="ＭＳ 明朝" w:cs="ＭＳ 明朝" w:hint="eastAsia"/>
                <w:kern w:val="16"/>
                <w:szCs w:val="20"/>
              </w:rPr>
              <w:t>）</w:t>
            </w:r>
          </w:p>
          <w:p w14:paraId="52F6A9F9"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延長料</w:t>
            </w:r>
          </w:p>
          <w:p w14:paraId="5BE388B3" w14:textId="35BEB8DE" w:rsidR="00294660" w:rsidRPr="00B40632" w:rsidRDefault="00CE6EA3" w:rsidP="0062754E">
            <w:pPr>
              <w:suppressAutoHyphens/>
              <w:overflowPunct w:val="0"/>
              <w:spacing w:line="0" w:lineRule="atLeast"/>
              <w:jc w:val="left"/>
              <w:rPr>
                <w:rFonts w:hAnsi="ＭＳ 明朝"/>
                <w:kern w:val="16"/>
                <w:szCs w:val="20"/>
              </w:rPr>
            </w:pPr>
            <w:r w:rsidRPr="00B40632">
              <w:rPr>
                <w:rFonts w:hAnsi="ＭＳ 明朝"/>
                <w:noProof/>
                <w:kern w:val="16"/>
                <w:szCs w:val="20"/>
              </w:rPr>
              <mc:AlternateContent>
                <mc:Choice Requires="wps">
                  <w:drawing>
                    <wp:anchor distT="0" distB="0" distL="114300" distR="114300" simplePos="0" relativeHeight="251657728" behindDoc="0" locked="0" layoutInCell="1" allowOverlap="1" wp14:anchorId="0F4D2F84" wp14:editId="262D5FBE">
                      <wp:simplePos x="0" y="0"/>
                      <wp:positionH relativeFrom="column">
                        <wp:posOffset>3709035</wp:posOffset>
                      </wp:positionH>
                      <wp:positionV relativeFrom="paragraph">
                        <wp:posOffset>184785</wp:posOffset>
                      </wp:positionV>
                      <wp:extent cx="114300" cy="212090"/>
                      <wp:effectExtent l="0" t="1905" r="3175" b="0"/>
                      <wp:wrapNone/>
                      <wp:docPr id="314555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04405" w14:textId="77777777" w:rsidR="00D30BA9" w:rsidRPr="00DD7E88" w:rsidRDefault="00D30BA9" w:rsidP="0029466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D2F84" id="_x0000_t202" coordsize="21600,21600" o:spt="202" path="m,l,21600r21600,l21600,xe">
                      <v:stroke joinstyle="miter"/>
                      <v:path gradientshapeok="t" o:connecttype="rect"/>
                    </v:shapetype>
                    <v:shape id="Text Box 2" o:spid="_x0000_s1026" type="#_x0000_t202" style="position:absolute;margin-left:292.05pt;margin-top:14.55pt;width:9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" stroked="f">
                      <v:textbox>
                        <w:txbxContent>
                          <w:p w14:paraId="58704405" w14:textId="77777777" w:rsidR="00D30BA9" w:rsidRPr="00DD7E88" w:rsidRDefault="00D30BA9" w:rsidP="00294660">
                            <w:pPr>
                              <w:rPr>
                                <w:szCs w:val="16"/>
                              </w:rPr>
                            </w:pPr>
                          </w:p>
                        </w:txbxContent>
                      </v:textbox>
                    </v:shape>
                  </w:pict>
                </mc:Fallback>
              </mc:AlternateContent>
            </w:r>
            <w:r w:rsidR="00294660">
              <w:rPr>
                <w:rFonts w:hAnsi="ＭＳ 明朝" w:cs="ＭＳ 明朝" w:hint="eastAsia"/>
                <w:kern w:val="16"/>
                <w:szCs w:val="20"/>
              </w:rPr>
              <w:t xml:space="preserve">　　</w:t>
            </w:r>
            <w:r w:rsidR="00294660" w:rsidRPr="00B40632">
              <w:rPr>
                <w:rFonts w:hAnsi="ＭＳ 明朝" w:cs="ＭＳ 明朝" w:hint="eastAsia"/>
                <w:kern w:val="16"/>
                <w:szCs w:val="20"/>
              </w:rPr>
              <w:t>ホームブリーチ</w:t>
            </w:r>
            <w:r w:rsidR="00294660" w:rsidRPr="00B40632">
              <w:rPr>
                <w:rFonts w:hAnsi="ＭＳ 明朝"/>
                <w:kern w:val="16"/>
                <w:szCs w:val="20"/>
              </w:rPr>
              <w:t>3DS</w:t>
            </w:r>
            <w:r w:rsidR="00294660" w:rsidRPr="00B40632">
              <w:rPr>
                <w:rFonts w:hAnsi="ＭＳ 明朝" w:cs="ＭＳ 明朝" w:hint="eastAsia"/>
                <w:kern w:val="16"/>
                <w:szCs w:val="20"/>
              </w:rPr>
              <w:t xml:space="preserve">用トレー　</w:t>
            </w:r>
            <w:r w:rsidR="00294660" w:rsidRPr="00B40632">
              <w:rPr>
                <w:rFonts w:hAnsi="ＭＳ 明朝"/>
                <w:kern w:val="16"/>
                <w:szCs w:val="20"/>
              </w:rPr>
              <w:t>1</w:t>
            </w:r>
            <w:r w:rsidR="00294660" w:rsidRPr="00B40632">
              <w:rPr>
                <w:rFonts w:hAnsi="ＭＳ 明朝" w:cs="ＭＳ 明朝" w:hint="eastAsia"/>
                <w:kern w:val="16"/>
                <w:szCs w:val="20"/>
              </w:rPr>
              <w:t>個につき</w:t>
            </w:r>
          </w:p>
          <w:p w14:paraId="430033A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歯の漂白</w:t>
            </w:r>
            <w:r>
              <w:rPr>
                <w:rFonts w:hAnsi="ＭＳ 明朝" w:cs="ＭＳ 明朝" w:hint="eastAsia"/>
                <w:kern w:val="16"/>
                <w:szCs w:val="20"/>
              </w:rPr>
              <w:t>（</w:t>
            </w:r>
            <w:r w:rsidRPr="00B40632">
              <w:rPr>
                <w:rFonts w:hAnsi="ＭＳ 明朝" w:cs="ＭＳ 明朝" w:hint="eastAsia"/>
                <w:kern w:val="16"/>
                <w:szCs w:val="20"/>
              </w:rPr>
              <w:t>ウォーキングブリーチ</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79CAC52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歯内治療</w:t>
            </w:r>
          </w:p>
          <w:p w14:paraId="72FAD63D"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sidRPr="00B40632">
              <w:rPr>
                <w:rFonts w:hAnsi="ＭＳ 明朝" w:cs="ＭＳ 明朝" w:hint="eastAsia"/>
                <w:kern w:val="16"/>
                <w:szCs w:val="20"/>
              </w:rPr>
              <w:t xml:space="preserve">　　根管治療</w:t>
            </w:r>
            <w:r>
              <w:rPr>
                <w:rFonts w:hAnsi="ＭＳ 明朝" w:cs="ＭＳ 明朝" w:hint="eastAsia"/>
                <w:kern w:val="16"/>
                <w:szCs w:val="20"/>
              </w:rPr>
              <w:t>（</w:t>
            </w:r>
            <w:r w:rsidRPr="00B40632">
              <w:rPr>
                <w:rFonts w:hAnsi="ＭＳ 明朝" w:cs="ＭＳ 明朝" w:hint="eastAsia"/>
                <w:kern w:val="16"/>
                <w:szCs w:val="20"/>
              </w:rPr>
              <w:t>前歯</w:t>
            </w:r>
            <w:r>
              <w:rPr>
                <w:rFonts w:hAnsi="ＭＳ 明朝" w:cs="ＭＳ 明朝" w:hint="eastAsia"/>
                <w:kern w:val="16"/>
                <w:szCs w:val="20"/>
              </w:rPr>
              <w:t>）</w:t>
            </w:r>
            <w:r>
              <w:rPr>
                <w:rFonts w:cs="ＭＳ 明朝" w:hint="eastAsia"/>
                <w:kern w:val="16"/>
                <w:szCs w:val="20"/>
              </w:rPr>
              <w:t>（</w:t>
            </w:r>
            <w:r w:rsidRPr="00B40632">
              <w:rPr>
                <w:rFonts w:cs="ＭＳ 明朝" w:hint="eastAsia"/>
                <w:kern w:val="16"/>
                <w:szCs w:val="20"/>
              </w:rPr>
              <w:t>根管形成，根管充填まで。修復物除去，根管内異物除去，芽孔封鎖等を含む。</w:t>
            </w:r>
            <w:r>
              <w:rPr>
                <w:rFonts w:cs="ＭＳ 明朝" w:hint="eastAsia"/>
                <w:kern w:val="16"/>
                <w:szCs w:val="20"/>
              </w:rPr>
              <w:t>）</w:t>
            </w:r>
          </w:p>
          <w:p w14:paraId="1BF9D747"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sidRPr="00B40632">
              <w:rPr>
                <w:rFonts w:hAnsi="ＭＳ 明朝" w:cs="ＭＳ 明朝" w:hint="eastAsia"/>
                <w:kern w:val="16"/>
                <w:szCs w:val="20"/>
              </w:rPr>
              <w:t xml:space="preserve">　　根管治療</w:t>
            </w:r>
            <w:r>
              <w:rPr>
                <w:rFonts w:hAnsi="ＭＳ 明朝" w:cs="ＭＳ 明朝" w:hint="eastAsia"/>
                <w:kern w:val="16"/>
                <w:szCs w:val="20"/>
              </w:rPr>
              <w:t>（</w:t>
            </w:r>
            <w:r w:rsidRPr="00B40632">
              <w:rPr>
                <w:rFonts w:hAnsi="ＭＳ 明朝" w:cs="ＭＳ 明朝" w:hint="eastAsia"/>
                <w:kern w:val="16"/>
                <w:szCs w:val="20"/>
              </w:rPr>
              <w:t>小臼歯</w:t>
            </w:r>
            <w:r>
              <w:rPr>
                <w:rFonts w:hAnsi="ＭＳ 明朝" w:cs="ＭＳ 明朝" w:hint="eastAsia"/>
                <w:kern w:val="16"/>
                <w:szCs w:val="20"/>
              </w:rPr>
              <w:t>）</w:t>
            </w:r>
            <w:r>
              <w:rPr>
                <w:rFonts w:cs="ＭＳ 明朝" w:hint="eastAsia"/>
                <w:kern w:val="16"/>
                <w:szCs w:val="20"/>
              </w:rPr>
              <w:t>（</w:t>
            </w:r>
            <w:r w:rsidRPr="00B40632">
              <w:rPr>
                <w:rFonts w:cs="ＭＳ 明朝" w:hint="eastAsia"/>
                <w:kern w:val="16"/>
                <w:szCs w:val="20"/>
              </w:rPr>
              <w:t>根管形成，根管充填まで。修復物除去，根管内異物除去，芽孔封鎖等を含む。</w:t>
            </w:r>
            <w:r>
              <w:rPr>
                <w:rFonts w:cs="ＭＳ 明朝" w:hint="eastAsia"/>
                <w:kern w:val="16"/>
                <w:szCs w:val="20"/>
              </w:rPr>
              <w:t>）</w:t>
            </w:r>
          </w:p>
          <w:p w14:paraId="5AC46EAC"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sidRPr="00B40632">
              <w:rPr>
                <w:rFonts w:hAnsi="ＭＳ 明朝" w:cs="ＭＳ 明朝" w:hint="eastAsia"/>
                <w:kern w:val="16"/>
                <w:szCs w:val="20"/>
              </w:rPr>
              <w:t xml:space="preserve">　　根管治療</w:t>
            </w:r>
            <w:r>
              <w:rPr>
                <w:rFonts w:hAnsi="ＭＳ 明朝" w:cs="ＭＳ 明朝" w:hint="eastAsia"/>
                <w:kern w:val="16"/>
                <w:szCs w:val="20"/>
              </w:rPr>
              <w:t>（</w:t>
            </w:r>
            <w:r w:rsidRPr="00B40632">
              <w:rPr>
                <w:rFonts w:hAnsi="ＭＳ 明朝" w:cs="ＭＳ 明朝" w:hint="eastAsia"/>
                <w:kern w:val="16"/>
                <w:szCs w:val="20"/>
              </w:rPr>
              <w:t>大臼歯</w:t>
            </w:r>
            <w:r>
              <w:rPr>
                <w:rFonts w:hAnsi="ＭＳ 明朝" w:cs="ＭＳ 明朝" w:hint="eastAsia"/>
                <w:kern w:val="16"/>
                <w:szCs w:val="20"/>
              </w:rPr>
              <w:t>）</w:t>
            </w:r>
            <w:r>
              <w:rPr>
                <w:rFonts w:cs="ＭＳ 明朝" w:hint="eastAsia"/>
                <w:kern w:val="16"/>
                <w:szCs w:val="20"/>
              </w:rPr>
              <w:t>（</w:t>
            </w:r>
            <w:r w:rsidRPr="00B40632">
              <w:rPr>
                <w:rFonts w:cs="ＭＳ 明朝" w:hint="eastAsia"/>
                <w:kern w:val="16"/>
                <w:szCs w:val="20"/>
              </w:rPr>
              <w:t>根管形成，根管充填まで。修復物除去，根管内異物除去，芽孔封鎖等を含む。</w:t>
            </w:r>
            <w:r>
              <w:rPr>
                <w:rFonts w:cs="ＭＳ 明朝" w:hint="eastAsia"/>
                <w:kern w:val="16"/>
                <w:szCs w:val="20"/>
              </w:rPr>
              <w:t>）</w:t>
            </w:r>
          </w:p>
          <w:p w14:paraId="3CD698F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歯根破折の確認</w:t>
            </w:r>
            <w:r>
              <w:rPr>
                <w:rFonts w:hAnsi="ＭＳ 明朝" w:cs="ＭＳ 明朝" w:hint="eastAsia"/>
                <w:kern w:val="16"/>
                <w:szCs w:val="20"/>
              </w:rPr>
              <w:t>（</w:t>
            </w:r>
            <w:r w:rsidRPr="00B40632">
              <w:rPr>
                <w:rFonts w:hAnsi="ＭＳ 明朝" w:cs="ＭＳ 明朝" w:hint="eastAsia"/>
                <w:kern w:val="16"/>
                <w:szCs w:val="20"/>
              </w:rPr>
              <w:t>非外科的</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0FB65B4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歯根破折の確認</w:t>
            </w:r>
            <w:r>
              <w:rPr>
                <w:rFonts w:hAnsi="ＭＳ 明朝" w:cs="ＭＳ 明朝" w:hint="eastAsia"/>
                <w:kern w:val="16"/>
                <w:szCs w:val="20"/>
              </w:rPr>
              <w:t>（</w:t>
            </w:r>
            <w:r w:rsidRPr="00B40632">
              <w:rPr>
                <w:rFonts w:hAnsi="ＭＳ 明朝" w:cs="ＭＳ 明朝" w:hint="eastAsia"/>
                <w:kern w:val="16"/>
                <w:szCs w:val="20"/>
              </w:rPr>
              <w:t>外科的</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61D9553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根尖切除術　</w:t>
            </w:r>
            <w:r w:rsidRPr="00B40632">
              <w:rPr>
                <w:rFonts w:hAnsi="ＭＳ 明朝"/>
                <w:kern w:val="16"/>
                <w:szCs w:val="20"/>
              </w:rPr>
              <w:t>1</w:t>
            </w:r>
            <w:r w:rsidRPr="00B40632">
              <w:rPr>
                <w:rFonts w:hAnsi="ＭＳ 明朝" w:cs="ＭＳ 明朝" w:hint="eastAsia"/>
                <w:kern w:val="16"/>
                <w:szCs w:val="20"/>
              </w:rPr>
              <w:t>歯につき</w:t>
            </w:r>
          </w:p>
          <w:p w14:paraId="69A6FA5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根尖切除術　同時手術時</w:t>
            </w:r>
            <w:r w:rsidRPr="00B40632">
              <w:rPr>
                <w:rFonts w:hAnsi="ＭＳ 明朝"/>
                <w:kern w:val="16"/>
                <w:szCs w:val="20"/>
              </w:rPr>
              <w:t>1</w:t>
            </w:r>
            <w:r w:rsidRPr="00B40632">
              <w:rPr>
                <w:rFonts w:hAnsi="ＭＳ 明朝" w:cs="ＭＳ 明朝" w:hint="eastAsia"/>
                <w:kern w:val="16"/>
                <w:szCs w:val="20"/>
              </w:rPr>
              <w:t>歯増えるごとに</w:t>
            </w:r>
          </w:p>
          <w:p w14:paraId="45DDDF6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意図的再植術　</w:t>
            </w:r>
            <w:r w:rsidRPr="00B40632">
              <w:rPr>
                <w:rFonts w:hAnsi="ＭＳ 明朝"/>
                <w:kern w:val="16"/>
                <w:szCs w:val="20"/>
              </w:rPr>
              <w:t>1</w:t>
            </w:r>
            <w:r w:rsidRPr="00B40632">
              <w:rPr>
                <w:rFonts w:hAnsi="ＭＳ 明朝" w:cs="ＭＳ 明朝" w:hint="eastAsia"/>
                <w:kern w:val="16"/>
                <w:szCs w:val="20"/>
              </w:rPr>
              <w:t>歯につき</w:t>
            </w:r>
          </w:p>
          <w:p w14:paraId="6BCF3991"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歯周病外来関連</w:t>
            </w:r>
          </w:p>
          <w:p w14:paraId="07E06BC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歯周治療関係</w:t>
            </w:r>
          </w:p>
          <w:p w14:paraId="4792C38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歯周疾患管理料</w:t>
            </w:r>
            <w:r>
              <w:rPr>
                <w:rFonts w:hAnsi="ＭＳ 明朝" w:cs="ＭＳ 明朝" w:hint="eastAsia"/>
                <w:kern w:val="16"/>
                <w:szCs w:val="20"/>
              </w:rPr>
              <w:t>（</w:t>
            </w:r>
            <w:r w:rsidRPr="00B40632">
              <w:rPr>
                <w:rFonts w:hAnsi="ＭＳ 明朝" w:cs="ＭＳ 明朝" w:hint="eastAsia"/>
                <w:kern w:val="16"/>
                <w:szCs w:val="20"/>
              </w:rPr>
              <w:t>初診時</w:t>
            </w:r>
            <w:r>
              <w:rPr>
                <w:rFonts w:hAnsi="ＭＳ 明朝" w:cs="ＭＳ 明朝" w:hint="eastAsia"/>
                <w:kern w:val="16"/>
                <w:szCs w:val="20"/>
              </w:rPr>
              <w:t>）</w:t>
            </w:r>
          </w:p>
          <w:p w14:paraId="6463C18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歯周疾患管理料</w:t>
            </w:r>
            <w:r>
              <w:rPr>
                <w:rFonts w:hAnsi="ＭＳ 明朝" w:cs="ＭＳ 明朝" w:hint="eastAsia"/>
                <w:kern w:val="16"/>
                <w:szCs w:val="20"/>
              </w:rPr>
              <w:t>（</w:t>
            </w:r>
            <w:r w:rsidRPr="00B40632">
              <w:rPr>
                <w:rFonts w:hAnsi="ＭＳ 明朝"/>
                <w:kern w:val="16"/>
                <w:szCs w:val="20"/>
              </w:rPr>
              <w:t>2</w:t>
            </w:r>
            <w:r w:rsidRPr="00B40632">
              <w:rPr>
                <w:rFonts w:hAnsi="ＭＳ 明朝" w:cs="ＭＳ 明朝" w:hint="eastAsia"/>
                <w:kern w:val="16"/>
                <w:szCs w:val="20"/>
              </w:rPr>
              <w:t>回目以降</w:t>
            </w:r>
            <w:r>
              <w:rPr>
                <w:rFonts w:hAnsi="ＭＳ 明朝" w:cs="ＭＳ 明朝" w:hint="eastAsia"/>
                <w:kern w:val="16"/>
                <w:szCs w:val="20"/>
              </w:rPr>
              <w:t>）</w:t>
            </w:r>
          </w:p>
          <w:p w14:paraId="6204F7D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歯周組織検査</w:t>
            </w:r>
            <w:r>
              <w:rPr>
                <w:rFonts w:hAnsi="ＭＳ 明朝" w:cs="ＭＳ 明朝" w:hint="eastAsia"/>
                <w:kern w:val="16"/>
                <w:szCs w:val="20"/>
              </w:rPr>
              <w:t>（</w:t>
            </w:r>
            <w:r w:rsidRPr="00B40632">
              <w:rPr>
                <w:rFonts w:hAnsi="ＭＳ 明朝"/>
                <w:kern w:val="16"/>
                <w:szCs w:val="20"/>
              </w:rPr>
              <w:t>1</w:t>
            </w:r>
            <w:r w:rsidRPr="00B40632">
              <w:rPr>
                <w:rFonts w:hAnsi="ＭＳ 明朝" w:cs="ＭＳ 明朝" w:hint="eastAsia"/>
                <w:kern w:val="16"/>
                <w:szCs w:val="20"/>
              </w:rPr>
              <w:t>歯</w:t>
            </w:r>
            <w:r w:rsidRPr="00B40632">
              <w:rPr>
                <w:rFonts w:hAnsi="ＭＳ 明朝" w:hint="eastAsia"/>
                <w:kern w:val="16"/>
                <w:szCs w:val="20"/>
              </w:rPr>
              <w:t>から</w:t>
            </w:r>
            <w:r w:rsidRPr="00B40632">
              <w:rPr>
                <w:rFonts w:hAnsi="ＭＳ 明朝"/>
                <w:kern w:val="16"/>
                <w:szCs w:val="20"/>
              </w:rPr>
              <w:t>9</w:t>
            </w:r>
            <w:r w:rsidRPr="00B40632">
              <w:rPr>
                <w:rFonts w:hAnsi="ＭＳ 明朝" w:cs="ＭＳ 明朝" w:hint="eastAsia"/>
                <w:kern w:val="16"/>
                <w:szCs w:val="20"/>
              </w:rPr>
              <w:t>歯まで</w:t>
            </w:r>
            <w:r>
              <w:rPr>
                <w:rFonts w:hAnsi="ＭＳ 明朝" w:cs="ＭＳ 明朝" w:hint="eastAsia"/>
                <w:kern w:val="16"/>
                <w:szCs w:val="20"/>
              </w:rPr>
              <w:t>）</w:t>
            </w:r>
          </w:p>
          <w:p w14:paraId="73A4E71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歯周組織検査</w:t>
            </w:r>
            <w:r>
              <w:rPr>
                <w:rFonts w:hAnsi="ＭＳ 明朝" w:cs="ＭＳ 明朝" w:hint="eastAsia"/>
                <w:kern w:val="16"/>
                <w:szCs w:val="20"/>
              </w:rPr>
              <w:t>（</w:t>
            </w:r>
            <w:r w:rsidRPr="00B40632">
              <w:rPr>
                <w:rFonts w:hAnsi="ＭＳ 明朝"/>
                <w:kern w:val="16"/>
                <w:szCs w:val="20"/>
              </w:rPr>
              <w:t>10</w:t>
            </w:r>
            <w:r w:rsidRPr="00B40632">
              <w:rPr>
                <w:rFonts w:hAnsi="ＭＳ 明朝" w:cs="ＭＳ 明朝" w:hint="eastAsia"/>
                <w:kern w:val="16"/>
                <w:szCs w:val="20"/>
              </w:rPr>
              <w:t>歯から</w:t>
            </w:r>
            <w:r w:rsidRPr="00B40632">
              <w:rPr>
                <w:rFonts w:hAnsi="ＭＳ 明朝"/>
                <w:kern w:val="16"/>
                <w:szCs w:val="20"/>
              </w:rPr>
              <w:t>19</w:t>
            </w:r>
            <w:r w:rsidRPr="00B40632">
              <w:rPr>
                <w:rFonts w:hAnsi="ＭＳ 明朝" w:cs="ＭＳ 明朝" w:hint="eastAsia"/>
                <w:kern w:val="16"/>
                <w:szCs w:val="20"/>
              </w:rPr>
              <w:t>歯まで</w:t>
            </w:r>
            <w:r>
              <w:rPr>
                <w:rFonts w:hAnsi="ＭＳ 明朝" w:cs="ＭＳ 明朝" w:hint="eastAsia"/>
                <w:kern w:val="16"/>
                <w:szCs w:val="20"/>
              </w:rPr>
              <w:t>）</w:t>
            </w:r>
          </w:p>
          <w:p w14:paraId="1842647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歯周組織検査</w:t>
            </w:r>
            <w:r>
              <w:rPr>
                <w:rFonts w:hAnsi="ＭＳ 明朝" w:cs="ＭＳ 明朝" w:hint="eastAsia"/>
                <w:kern w:val="16"/>
                <w:szCs w:val="20"/>
              </w:rPr>
              <w:t>（</w:t>
            </w:r>
            <w:r w:rsidRPr="00B40632">
              <w:rPr>
                <w:rFonts w:hAnsi="ＭＳ 明朝"/>
                <w:kern w:val="16"/>
                <w:szCs w:val="20"/>
              </w:rPr>
              <w:t>20</w:t>
            </w:r>
            <w:r w:rsidRPr="00B40632">
              <w:rPr>
                <w:rFonts w:hAnsi="ＭＳ 明朝" w:cs="ＭＳ 明朝" w:hint="eastAsia"/>
                <w:kern w:val="16"/>
                <w:szCs w:val="20"/>
              </w:rPr>
              <w:t>歯以上</w:t>
            </w:r>
            <w:r>
              <w:rPr>
                <w:rFonts w:hAnsi="ＭＳ 明朝" w:cs="ＭＳ 明朝" w:hint="eastAsia"/>
                <w:kern w:val="16"/>
                <w:szCs w:val="20"/>
              </w:rPr>
              <w:t>）</w:t>
            </w:r>
          </w:p>
          <w:p w14:paraId="46147CC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口腔内写真撮影</w:t>
            </w:r>
            <w:r>
              <w:rPr>
                <w:rFonts w:hAnsi="ＭＳ 明朝" w:cs="ＭＳ 明朝" w:hint="eastAsia"/>
                <w:kern w:val="16"/>
                <w:szCs w:val="20"/>
              </w:rPr>
              <w:t>（</w:t>
            </w:r>
            <w:r w:rsidRPr="00B40632">
              <w:rPr>
                <w:rFonts w:hAnsi="ＭＳ 明朝" w:cs="ＭＳ 明朝" w:hint="eastAsia"/>
                <w:kern w:val="16"/>
                <w:szCs w:val="20"/>
              </w:rPr>
              <w:t>撮影枚数にかかわらず</w:t>
            </w:r>
            <w:r w:rsidRPr="00B40632">
              <w:rPr>
                <w:rFonts w:hAnsi="ＭＳ 明朝"/>
                <w:kern w:val="16"/>
                <w:szCs w:val="20"/>
              </w:rPr>
              <w:t>1</w:t>
            </w:r>
            <w:r w:rsidRPr="00B40632">
              <w:rPr>
                <w:rFonts w:hAnsi="ＭＳ 明朝" w:cs="ＭＳ 明朝" w:hint="eastAsia"/>
                <w:kern w:val="16"/>
                <w:szCs w:val="20"/>
              </w:rPr>
              <w:t>回の撮影につき</w:t>
            </w:r>
            <w:r>
              <w:rPr>
                <w:rFonts w:hAnsi="ＭＳ 明朝" w:cs="ＭＳ 明朝" w:hint="eastAsia"/>
                <w:kern w:val="16"/>
                <w:szCs w:val="20"/>
              </w:rPr>
              <w:t>）</w:t>
            </w:r>
          </w:p>
          <w:p w14:paraId="1B0482F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咬合調整　</w:t>
            </w:r>
            <w:r w:rsidRPr="00B40632">
              <w:rPr>
                <w:rFonts w:hAnsi="ＭＳ 明朝"/>
                <w:kern w:val="16"/>
                <w:szCs w:val="20"/>
              </w:rPr>
              <w:t>1</w:t>
            </w:r>
            <w:r w:rsidRPr="00B40632">
              <w:rPr>
                <w:rFonts w:hAnsi="ＭＳ 明朝" w:cs="ＭＳ 明朝" w:hint="eastAsia"/>
                <w:kern w:val="16"/>
                <w:szCs w:val="20"/>
              </w:rPr>
              <w:t>歯につき</w:t>
            </w:r>
          </w:p>
          <w:p w14:paraId="172103F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歯周基本治療　スケーリング　</w:t>
            </w:r>
            <w:r w:rsidRPr="00B40632">
              <w:rPr>
                <w:rFonts w:hAnsi="ＭＳ 明朝"/>
                <w:kern w:val="16"/>
                <w:szCs w:val="20"/>
              </w:rPr>
              <w:t>1/3</w:t>
            </w:r>
            <w:r w:rsidRPr="00B40632">
              <w:rPr>
                <w:rFonts w:hAnsi="ＭＳ 明朝" w:cs="ＭＳ 明朝" w:hint="eastAsia"/>
                <w:kern w:val="16"/>
                <w:szCs w:val="20"/>
              </w:rPr>
              <w:t>顎につき</w:t>
            </w:r>
          </w:p>
          <w:p w14:paraId="68A0EF9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歯周基本治療　</w:t>
            </w:r>
            <w:r w:rsidRPr="00B40632">
              <w:rPr>
                <w:rFonts w:hAnsi="ＭＳ 明朝"/>
                <w:kern w:val="16"/>
                <w:szCs w:val="20"/>
              </w:rPr>
              <w:t>SRP</w:t>
            </w:r>
            <w:r w:rsidRPr="00B40632">
              <w:rPr>
                <w:rFonts w:hAnsi="ＭＳ 明朝" w:cs="ＭＳ 明朝" w:hint="eastAsia"/>
                <w:kern w:val="16"/>
                <w:szCs w:val="20"/>
              </w:rPr>
              <w:t xml:space="preserve">　前歯　</w:t>
            </w:r>
            <w:r w:rsidRPr="00B40632">
              <w:rPr>
                <w:rFonts w:hAnsi="ＭＳ 明朝"/>
                <w:kern w:val="16"/>
                <w:szCs w:val="20"/>
              </w:rPr>
              <w:t>1</w:t>
            </w:r>
            <w:r w:rsidRPr="00B40632">
              <w:rPr>
                <w:rFonts w:hAnsi="ＭＳ 明朝" w:cs="ＭＳ 明朝" w:hint="eastAsia"/>
                <w:kern w:val="16"/>
                <w:szCs w:val="20"/>
              </w:rPr>
              <w:t>歯につき</w:t>
            </w:r>
          </w:p>
          <w:p w14:paraId="0114792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歯周基本治療　</w:t>
            </w:r>
            <w:r w:rsidRPr="00B40632">
              <w:rPr>
                <w:rFonts w:hAnsi="ＭＳ 明朝"/>
                <w:kern w:val="16"/>
                <w:szCs w:val="20"/>
              </w:rPr>
              <w:t>SRP</w:t>
            </w:r>
            <w:r w:rsidRPr="00B40632">
              <w:rPr>
                <w:rFonts w:hAnsi="ＭＳ 明朝" w:cs="ＭＳ 明朝" w:hint="eastAsia"/>
                <w:kern w:val="16"/>
                <w:szCs w:val="20"/>
              </w:rPr>
              <w:t xml:space="preserve">　小臼歯　</w:t>
            </w:r>
            <w:r w:rsidRPr="00B40632">
              <w:rPr>
                <w:rFonts w:hAnsi="ＭＳ 明朝"/>
                <w:kern w:val="16"/>
                <w:szCs w:val="20"/>
              </w:rPr>
              <w:t>1</w:t>
            </w:r>
            <w:r w:rsidRPr="00B40632">
              <w:rPr>
                <w:rFonts w:hAnsi="ＭＳ 明朝" w:cs="ＭＳ 明朝" w:hint="eastAsia"/>
                <w:kern w:val="16"/>
                <w:szCs w:val="20"/>
              </w:rPr>
              <w:t>歯につき</w:t>
            </w:r>
          </w:p>
          <w:p w14:paraId="0978AC5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歯周基本治療　</w:t>
            </w:r>
            <w:r w:rsidRPr="00B40632">
              <w:rPr>
                <w:rFonts w:hAnsi="ＭＳ 明朝"/>
                <w:kern w:val="16"/>
                <w:szCs w:val="20"/>
              </w:rPr>
              <w:t>SRP</w:t>
            </w:r>
            <w:r w:rsidRPr="00B40632">
              <w:rPr>
                <w:rFonts w:hAnsi="ＭＳ 明朝" w:cs="ＭＳ 明朝" w:hint="eastAsia"/>
                <w:kern w:val="16"/>
                <w:szCs w:val="20"/>
              </w:rPr>
              <w:t xml:space="preserve">　大臼歯　</w:t>
            </w:r>
            <w:r w:rsidRPr="00B40632">
              <w:rPr>
                <w:rFonts w:hAnsi="ＭＳ 明朝"/>
                <w:kern w:val="16"/>
                <w:szCs w:val="20"/>
              </w:rPr>
              <w:t>1</w:t>
            </w:r>
            <w:r w:rsidRPr="00B40632">
              <w:rPr>
                <w:rFonts w:hAnsi="ＭＳ 明朝" w:cs="ＭＳ 明朝" w:hint="eastAsia"/>
                <w:kern w:val="16"/>
                <w:szCs w:val="20"/>
              </w:rPr>
              <w:t>歯につき</w:t>
            </w:r>
          </w:p>
          <w:p w14:paraId="7577E03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暫間固定</w:t>
            </w:r>
          </w:p>
          <w:p w14:paraId="12E1913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暫間固定修理</w:t>
            </w:r>
          </w:p>
          <w:p w14:paraId="728B893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歯軋り　咬合床</w:t>
            </w:r>
          </w:p>
          <w:p w14:paraId="6E1C1EA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歯周外科手術　基本料金</w:t>
            </w:r>
          </w:p>
          <w:p w14:paraId="47D1E46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 xml:space="preserve">歯肉剥離掻爬術，根尖側　又は　歯冠側移動術　</w:t>
            </w:r>
            <w:r w:rsidRPr="00B40632">
              <w:rPr>
                <w:rFonts w:hAnsi="ＭＳ 明朝"/>
                <w:kern w:val="16"/>
                <w:szCs w:val="20"/>
              </w:rPr>
              <w:t>1</w:t>
            </w:r>
            <w:r w:rsidRPr="00B40632">
              <w:rPr>
                <w:rFonts w:hAnsi="ＭＳ 明朝" w:cs="ＭＳ 明朝" w:hint="eastAsia"/>
                <w:kern w:val="16"/>
                <w:szCs w:val="20"/>
              </w:rPr>
              <w:t>歯につき</w:t>
            </w:r>
          </w:p>
          <w:p w14:paraId="5A354D7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 xml:space="preserve">側方移動術　</w:t>
            </w:r>
            <w:r w:rsidRPr="00B40632">
              <w:rPr>
                <w:rFonts w:hAnsi="ＭＳ 明朝"/>
                <w:kern w:val="16"/>
                <w:szCs w:val="20"/>
              </w:rPr>
              <w:t>FGG</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49E9B19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ヘミセクション</w:t>
            </w:r>
          </w:p>
          <w:p w14:paraId="254E9BC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歯肉膿瘍の消炎手術</w:t>
            </w:r>
          </w:p>
          <w:p w14:paraId="53BB551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知覚過敏処置　</w:t>
            </w:r>
            <w:r w:rsidRPr="00B40632">
              <w:rPr>
                <w:rFonts w:hAnsi="ＭＳ 明朝"/>
                <w:kern w:val="16"/>
                <w:szCs w:val="20"/>
              </w:rPr>
              <w:t>1</w:t>
            </w:r>
            <w:r w:rsidRPr="00B40632">
              <w:rPr>
                <w:rFonts w:hAnsi="ＭＳ 明朝" w:cs="ＭＳ 明朝" w:hint="eastAsia"/>
                <w:kern w:val="16"/>
                <w:szCs w:val="20"/>
              </w:rPr>
              <w:t>歯につき</w:t>
            </w:r>
          </w:p>
          <w:p w14:paraId="54BD5DB4" w14:textId="77777777" w:rsidR="00294660" w:rsidRDefault="00294660" w:rsidP="0062754E">
            <w:pPr>
              <w:suppressAutoHyphens/>
              <w:overflowPunct w:val="0"/>
              <w:spacing w:line="0" w:lineRule="atLeast"/>
              <w:jc w:val="left"/>
              <w:rPr>
                <w:rFonts w:hAnsi="ＭＳ 明朝" w:cs="ＭＳ 明朝"/>
                <w:kern w:val="16"/>
                <w:szCs w:val="20"/>
              </w:rPr>
            </w:pPr>
            <w:r>
              <w:rPr>
                <w:rFonts w:hAnsi="ＭＳ 明朝" w:hint="eastAsia"/>
                <w:kern w:val="16"/>
                <w:szCs w:val="20"/>
              </w:rPr>
              <w:t xml:space="preserve">　　</w:t>
            </w:r>
            <w:r w:rsidRPr="00B40632">
              <w:rPr>
                <w:rFonts w:hAnsi="ＭＳ 明朝"/>
                <w:kern w:val="16"/>
                <w:szCs w:val="20"/>
              </w:rPr>
              <w:t>SPT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回につき</w:t>
            </w:r>
          </w:p>
          <w:p w14:paraId="7FC09B4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レーザー治療関係</w:t>
            </w:r>
          </w:p>
          <w:p w14:paraId="1B10F6C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レーザーによる歯周ポケット治療　</w:t>
            </w:r>
            <w:r w:rsidRPr="00B40632">
              <w:rPr>
                <w:rFonts w:hAnsi="ＭＳ 明朝"/>
                <w:kern w:val="16"/>
                <w:szCs w:val="20"/>
              </w:rPr>
              <w:t>1</w:t>
            </w:r>
            <w:r w:rsidRPr="00B40632">
              <w:rPr>
                <w:rFonts w:hAnsi="ＭＳ 明朝" w:cs="ＭＳ 明朝" w:hint="eastAsia"/>
                <w:kern w:val="16"/>
                <w:szCs w:val="20"/>
              </w:rPr>
              <w:t>歯につき</w:t>
            </w:r>
          </w:p>
          <w:p w14:paraId="74D865B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レーザーによる歯肉切除　</w:t>
            </w:r>
            <w:r w:rsidRPr="00B40632">
              <w:rPr>
                <w:rFonts w:hAnsi="ＭＳ 明朝"/>
                <w:kern w:val="16"/>
                <w:szCs w:val="20"/>
              </w:rPr>
              <w:t>1</w:t>
            </w:r>
            <w:r w:rsidRPr="00B40632">
              <w:rPr>
                <w:rFonts w:hAnsi="ＭＳ 明朝" w:cs="ＭＳ 明朝" w:hint="eastAsia"/>
                <w:kern w:val="16"/>
                <w:szCs w:val="20"/>
              </w:rPr>
              <w:t>歯につき</w:t>
            </w:r>
          </w:p>
          <w:p w14:paraId="2CC22DF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レーザーによるフラップ手術　基本料金</w:t>
            </w:r>
          </w:p>
          <w:p w14:paraId="306B11F6"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レーザーによるフラップ手術　</w:t>
            </w:r>
            <w:r w:rsidRPr="00B40632">
              <w:rPr>
                <w:rFonts w:hAnsi="ＭＳ 明朝"/>
                <w:kern w:val="16"/>
                <w:szCs w:val="20"/>
              </w:rPr>
              <w:t>1</w:t>
            </w:r>
            <w:r w:rsidRPr="00B40632">
              <w:rPr>
                <w:rFonts w:hAnsi="ＭＳ 明朝" w:cs="ＭＳ 明朝" w:hint="eastAsia"/>
                <w:kern w:val="16"/>
                <w:szCs w:val="20"/>
              </w:rPr>
              <w:t>歯につき</w:t>
            </w:r>
          </w:p>
          <w:p w14:paraId="169CD60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レーザーによるメラニン色素除去　</w:t>
            </w:r>
            <w:r w:rsidRPr="00B40632">
              <w:rPr>
                <w:rFonts w:hAnsi="ＭＳ 明朝"/>
                <w:kern w:val="16"/>
                <w:szCs w:val="20"/>
              </w:rPr>
              <w:t>1</w:t>
            </w:r>
            <w:r w:rsidRPr="00B40632">
              <w:rPr>
                <w:rFonts w:hAnsi="ＭＳ 明朝" w:cs="ＭＳ 明朝" w:hint="eastAsia"/>
                <w:kern w:val="16"/>
                <w:szCs w:val="20"/>
              </w:rPr>
              <w:t>歯につき</w:t>
            </w:r>
          </w:p>
          <w:p w14:paraId="19CC4F5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顕微鏡併用加算</w:t>
            </w:r>
          </w:p>
          <w:p w14:paraId="4E0DAE2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レーザーによるメタルタト</w:t>
            </w:r>
            <w:r w:rsidR="00BF54C7">
              <w:rPr>
                <w:rFonts w:hAnsi="ＭＳ 明朝" w:cs="ＭＳ 明朝" w:hint="eastAsia"/>
                <w:kern w:val="16"/>
                <w:szCs w:val="20"/>
              </w:rPr>
              <w:t>ゥ</w:t>
            </w:r>
            <w:r w:rsidRPr="00B40632">
              <w:rPr>
                <w:rFonts w:hAnsi="ＭＳ 明朝" w:cs="ＭＳ 明朝" w:hint="eastAsia"/>
                <w:kern w:val="16"/>
                <w:szCs w:val="20"/>
              </w:rPr>
              <w:t xml:space="preserve">ー除去　</w:t>
            </w:r>
            <w:r w:rsidRPr="00B40632">
              <w:rPr>
                <w:rFonts w:hAnsi="ＭＳ 明朝"/>
                <w:kern w:val="16"/>
                <w:szCs w:val="20"/>
              </w:rPr>
              <w:t>1</w:t>
            </w:r>
            <w:r w:rsidRPr="00B40632">
              <w:rPr>
                <w:rFonts w:hAnsi="ＭＳ 明朝" w:cs="ＭＳ 明朝" w:hint="eastAsia"/>
                <w:kern w:val="16"/>
                <w:szCs w:val="20"/>
              </w:rPr>
              <w:t>歯につき</w:t>
            </w:r>
          </w:p>
          <w:p w14:paraId="7DDEE24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顕微鏡併用加算</w:t>
            </w:r>
          </w:p>
          <w:p w14:paraId="6A9CF03A" w14:textId="77777777" w:rsidR="00294660" w:rsidRPr="00B40632" w:rsidRDefault="00294660" w:rsidP="00294660">
            <w:pPr>
              <w:suppressAutoHyphens/>
              <w:overflowPunct w:val="0"/>
              <w:spacing w:line="0" w:lineRule="atLeast"/>
              <w:ind w:left="388" w:hangingChars="200" w:hanging="388"/>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歯周組織再生・審美手術</w:t>
            </w:r>
            <w:r>
              <w:rPr>
                <w:rFonts w:hAnsi="ＭＳ 明朝" w:cs="ＭＳ 明朝" w:hint="eastAsia"/>
                <w:kern w:val="16"/>
                <w:szCs w:val="20"/>
              </w:rPr>
              <w:t>（</w:t>
            </w:r>
            <w:r w:rsidRPr="00B40632">
              <w:rPr>
                <w:rFonts w:hAnsi="ＭＳ 明朝" w:cs="ＭＳ 明朝" w:hint="eastAsia"/>
                <w:kern w:val="16"/>
                <w:szCs w:val="20"/>
              </w:rPr>
              <w:t>術前術後管理料を含む。手術に伴う投薬料は</w:t>
            </w:r>
            <w:r w:rsidRPr="00B40632">
              <w:rPr>
                <w:rFonts w:hAnsi="ＭＳ 明朝"/>
                <w:kern w:val="16"/>
                <w:szCs w:val="20"/>
              </w:rPr>
              <w:t>10</w:t>
            </w:r>
            <w:r w:rsidRPr="00B40632">
              <w:rPr>
                <w:rFonts w:hAnsi="ＭＳ 明朝" w:cs="ＭＳ 明朝" w:hint="eastAsia"/>
                <w:kern w:val="16"/>
                <w:szCs w:val="20"/>
              </w:rPr>
              <w:t>割負担分×</w:t>
            </w:r>
            <w:r w:rsidR="00BF54C7">
              <w:rPr>
                <w:rFonts w:hAnsi="ＭＳ 明朝"/>
                <w:kern w:val="16"/>
                <w:szCs w:val="20"/>
              </w:rPr>
              <w:t>1.1</w:t>
            </w:r>
            <w:r w:rsidRPr="00B40632">
              <w:rPr>
                <w:rFonts w:hAnsi="ＭＳ 明朝" w:hint="eastAsia"/>
                <w:kern w:val="16"/>
                <w:szCs w:val="20"/>
              </w:rPr>
              <w:t>を請求</w:t>
            </w:r>
            <w:r>
              <w:rPr>
                <w:rFonts w:hAnsi="ＭＳ 明朝" w:cs="ＭＳ 明朝" w:hint="eastAsia"/>
                <w:kern w:val="16"/>
                <w:szCs w:val="20"/>
              </w:rPr>
              <w:t>）</w:t>
            </w:r>
          </w:p>
          <w:p w14:paraId="21B8C0E8" w14:textId="77777777" w:rsidR="00294660" w:rsidRPr="00B40632" w:rsidRDefault="00294660" w:rsidP="00294660">
            <w:pPr>
              <w:suppressAutoHyphens/>
              <w:overflowPunct w:val="0"/>
              <w:spacing w:line="0" w:lineRule="atLeast"/>
              <w:ind w:left="582" w:hangingChars="300" w:hanging="582"/>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組織再生誘導法メンブレン設置手術</w:t>
            </w:r>
            <w:r>
              <w:rPr>
                <w:rFonts w:hAnsi="ＭＳ 明朝" w:cs="ＭＳ 明朝" w:hint="eastAsia"/>
                <w:kern w:val="16"/>
                <w:szCs w:val="20"/>
              </w:rPr>
              <w:t>（</w:t>
            </w:r>
            <w:r w:rsidRPr="00B40632">
              <w:rPr>
                <w:rFonts w:hAnsi="ＭＳ 明朝" w:cs="ＭＳ 明朝" w:hint="eastAsia"/>
                <w:kern w:val="16"/>
                <w:szCs w:val="20"/>
              </w:rPr>
              <w:t>除去手術料を含む。</w:t>
            </w:r>
            <w:r>
              <w:rPr>
                <w:rFonts w:hAnsi="ＭＳ 明朝" w:cs="ＭＳ 明朝" w:hint="eastAsia"/>
                <w:kern w:val="16"/>
                <w:szCs w:val="20"/>
              </w:rPr>
              <w:t>）</w:t>
            </w:r>
            <w:r w:rsidRPr="00B40632">
              <w:rPr>
                <w:rFonts w:hAnsi="ＭＳ 明朝" w:cs="ＭＳ 明朝" w:hint="eastAsia"/>
                <w:kern w:val="16"/>
                <w:szCs w:val="20"/>
              </w:rPr>
              <w:t xml:space="preserve">　メンブレン1枚につき</w:t>
            </w:r>
          </w:p>
          <w:p w14:paraId="47CD43F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エムドゲイン投与手術　</w:t>
            </w:r>
            <w:r w:rsidRPr="00B40632">
              <w:rPr>
                <w:rFonts w:hAnsi="ＭＳ 明朝"/>
                <w:kern w:val="16"/>
                <w:szCs w:val="20"/>
              </w:rPr>
              <w:t>1</w:t>
            </w:r>
            <w:r w:rsidRPr="00B40632">
              <w:rPr>
                <w:rFonts w:hAnsi="ＭＳ 明朝" w:cs="ＭＳ 明朝" w:hint="eastAsia"/>
                <w:kern w:val="16"/>
                <w:szCs w:val="20"/>
              </w:rPr>
              <w:t>手術・</w:t>
            </w:r>
            <w:r w:rsidRPr="00B40632">
              <w:rPr>
                <w:rFonts w:hAnsi="ＭＳ 明朝"/>
                <w:kern w:val="16"/>
                <w:szCs w:val="20"/>
              </w:rPr>
              <w:t>1</w:t>
            </w:r>
            <w:r w:rsidRPr="00B40632">
              <w:rPr>
                <w:rFonts w:hAnsi="ＭＳ 明朝" w:cs="ＭＳ 明朝" w:hint="eastAsia"/>
                <w:kern w:val="16"/>
                <w:szCs w:val="20"/>
              </w:rPr>
              <w:t>材料につき</w:t>
            </w:r>
          </w:p>
          <w:p w14:paraId="28B56A1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検査</w:t>
            </w:r>
          </w:p>
          <w:p w14:paraId="52B2FA5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細菌検査</w:t>
            </w:r>
            <w:r>
              <w:rPr>
                <w:rFonts w:hAnsi="ＭＳ 明朝" w:cs="ＭＳ 明朝" w:hint="eastAsia"/>
                <w:kern w:val="16"/>
                <w:szCs w:val="20"/>
              </w:rPr>
              <w:t>（</w:t>
            </w:r>
            <w:r w:rsidRPr="00B40632">
              <w:rPr>
                <w:rFonts w:hAnsi="ＭＳ 明朝" w:cs="ＭＳ 明朝" w:hint="eastAsia"/>
                <w:kern w:val="16"/>
                <w:szCs w:val="20"/>
              </w:rPr>
              <w:t>ペリオチェック</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サンプルにつき</w:t>
            </w:r>
          </w:p>
          <w:p w14:paraId="373BF37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細菌検査</w:t>
            </w:r>
            <w:r>
              <w:rPr>
                <w:rFonts w:hAnsi="ＭＳ 明朝" w:cs="ＭＳ 明朝" w:hint="eastAsia"/>
                <w:kern w:val="16"/>
                <w:szCs w:val="20"/>
              </w:rPr>
              <w:t>（</w:t>
            </w:r>
            <w:r w:rsidRPr="00B40632">
              <w:rPr>
                <w:rFonts w:hAnsi="ＭＳ 明朝"/>
                <w:kern w:val="16"/>
                <w:szCs w:val="20"/>
              </w:rPr>
              <w:t>PCR</w:t>
            </w:r>
            <w:r w:rsidRPr="00B40632">
              <w:rPr>
                <w:rFonts w:hAnsi="ＭＳ 明朝" w:cs="ＭＳ 明朝" w:hint="eastAsia"/>
                <w:kern w:val="16"/>
                <w:szCs w:val="20"/>
              </w:rPr>
              <w:t>法</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w:t>
            </w:r>
            <w:r w:rsidRPr="00B40632">
              <w:rPr>
                <w:rFonts w:hAnsi="ＭＳ 明朝"/>
                <w:kern w:val="16"/>
                <w:szCs w:val="20"/>
              </w:rPr>
              <w:t>1</w:t>
            </w:r>
            <w:r w:rsidRPr="00B40632">
              <w:rPr>
                <w:rFonts w:hAnsi="ＭＳ 明朝" w:cs="ＭＳ 明朝" w:hint="eastAsia"/>
                <w:kern w:val="16"/>
                <w:szCs w:val="20"/>
              </w:rPr>
              <w:t>菌種につき</w:t>
            </w:r>
          </w:p>
          <w:p w14:paraId="11F7033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歯周病原性菌血清抗体価検査　</w:t>
            </w:r>
            <w:r w:rsidRPr="00B40632">
              <w:rPr>
                <w:rFonts w:hAnsi="ＭＳ 明朝"/>
                <w:kern w:val="16"/>
                <w:szCs w:val="20"/>
              </w:rPr>
              <w:t>1</w:t>
            </w:r>
            <w:r w:rsidRPr="00B40632">
              <w:rPr>
                <w:rFonts w:hAnsi="ＭＳ 明朝" w:cs="ＭＳ 明朝" w:hint="eastAsia"/>
                <w:kern w:val="16"/>
                <w:szCs w:val="20"/>
              </w:rPr>
              <w:t>回</w:t>
            </w:r>
            <w:r w:rsidRPr="00B40632">
              <w:rPr>
                <w:rFonts w:hAnsi="ＭＳ 明朝"/>
                <w:kern w:val="16"/>
                <w:szCs w:val="20"/>
              </w:rPr>
              <w:t>1</w:t>
            </w:r>
            <w:r w:rsidRPr="00B40632">
              <w:rPr>
                <w:rFonts w:hAnsi="ＭＳ 明朝" w:cs="ＭＳ 明朝" w:hint="eastAsia"/>
                <w:kern w:val="16"/>
                <w:szCs w:val="20"/>
              </w:rPr>
              <w:t>菌種につき</w:t>
            </w:r>
          </w:p>
          <w:p w14:paraId="4C43A55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リンパ球膜抗原検査　</w:t>
            </w:r>
            <w:r w:rsidRPr="00B40632">
              <w:rPr>
                <w:rFonts w:hAnsi="ＭＳ 明朝"/>
                <w:kern w:val="16"/>
                <w:szCs w:val="20"/>
              </w:rPr>
              <w:t>1</w:t>
            </w:r>
            <w:r w:rsidRPr="00B40632">
              <w:rPr>
                <w:rFonts w:hAnsi="ＭＳ 明朝" w:cs="ＭＳ 明朝" w:hint="eastAsia"/>
                <w:kern w:val="16"/>
                <w:szCs w:val="20"/>
              </w:rPr>
              <w:t>回</w:t>
            </w:r>
            <w:r w:rsidRPr="00B40632">
              <w:rPr>
                <w:rFonts w:hAnsi="ＭＳ 明朝"/>
                <w:kern w:val="16"/>
                <w:szCs w:val="20"/>
              </w:rPr>
              <w:t>1</w:t>
            </w:r>
            <w:r w:rsidRPr="00B40632">
              <w:rPr>
                <w:rFonts w:hAnsi="ＭＳ 明朝" w:cs="ＭＳ 明朝" w:hint="eastAsia"/>
                <w:kern w:val="16"/>
                <w:szCs w:val="20"/>
              </w:rPr>
              <w:t>分子につき</w:t>
            </w:r>
          </w:p>
          <w:p w14:paraId="5A2B735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歯周病リスク遺伝子型検査　</w:t>
            </w:r>
            <w:r w:rsidRPr="00B40632">
              <w:rPr>
                <w:rFonts w:hAnsi="ＭＳ 明朝"/>
                <w:kern w:val="16"/>
                <w:szCs w:val="20"/>
              </w:rPr>
              <w:t>1</w:t>
            </w:r>
            <w:r w:rsidRPr="00B40632">
              <w:rPr>
                <w:rFonts w:hAnsi="ＭＳ 明朝" w:cs="ＭＳ 明朝" w:hint="eastAsia"/>
                <w:kern w:val="16"/>
                <w:szCs w:val="20"/>
              </w:rPr>
              <w:t>回</w:t>
            </w:r>
            <w:r w:rsidRPr="00B40632">
              <w:rPr>
                <w:rFonts w:hAnsi="ＭＳ 明朝"/>
                <w:kern w:val="16"/>
                <w:szCs w:val="20"/>
              </w:rPr>
              <w:t>1</w:t>
            </w:r>
            <w:r w:rsidRPr="00B40632">
              <w:rPr>
                <w:rFonts w:hAnsi="ＭＳ 明朝" w:cs="ＭＳ 明朝" w:hint="eastAsia"/>
                <w:kern w:val="16"/>
                <w:szCs w:val="20"/>
              </w:rPr>
              <w:t>遺伝子につき</w:t>
            </w:r>
          </w:p>
          <w:p w14:paraId="4FF5B8C9"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息さわやか外来関連</w:t>
            </w:r>
            <w:r w:rsidRPr="00B40632">
              <w:rPr>
                <w:rFonts w:hAnsi="ＭＳ 明朝"/>
                <w:kern w:val="16"/>
                <w:szCs w:val="20"/>
              </w:rPr>
              <w:tab/>
            </w:r>
            <w:r w:rsidRPr="00B40632">
              <w:rPr>
                <w:rFonts w:hAnsi="ＭＳ 明朝"/>
                <w:kern w:val="16"/>
                <w:szCs w:val="20"/>
              </w:rPr>
              <w:tab/>
            </w:r>
          </w:p>
          <w:p w14:paraId="20BED67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口臭検査料</w:t>
            </w:r>
            <w:r>
              <w:rPr>
                <w:rFonts w:hAnsi="ＭＳ 明朝" w:cs="ＭＳ 明朝" w:hint="eastAsia"/>
                <w:kern w:val="16"/>
                <w:szCs w:val="20"/>
              </w:rPr>
              <w:t>（</w:t>
            </w:r>
            <w:r w:rsidRPr="00B40632">
              <w:rPr>
                <w:rFonts w:hAnsi="ＭＳ 明朝" w:cs="ＭＳ 明朝" w:hint="eastAsia"/>
                <w:kern w:val="16"/>
                <w:szCs w:val="20"/>
              </w:rPr>
              <w:t>ガスクロマトグラフィー使用：</w:t>
            </w:r>
            <w:r w:rsidRPr="00B40632">
              <w:rPr>
                <w:rFonts w:hAnsi="ＭＳ 明朝"/>
                <w:kern w:val="16"/>
                <w:szCs w:val="20"/>
              </w:rPr>
              <w:t>1</w:t>
            </w:r>
            <w:r w:rsidRPr="00B40632">
              <w:rPr>
                <w:rFonts w:hAnsi="ＭＳ 明朝" w:cs="ＭＳ 明朝" w:hint="eastAsia"/>
                <w:kern w:val="16"/>
                <w:szCs w:val="20"/>
              </w:rPr>
              <w:t>回目</w:t>
            </w:r>
            <w:r>
              <w:rPr>
                <w:rFonts w:hAnsi="ＭＳ 明朝" w:cs="ＭＳ 明朝" w:hint="eastAsia"/>
                <w:kern w:val="16"/>
                <w:szCs w:val="20"/>
              </w:rPr>
              <w:t>）</w:t>
            </w:r>
          </w:p>
          <w:p w14:paraId="5436EFE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口臭検査料</w:t>
            </w:r>
            <w:r>
              <w:rPr>
                <w:rFonts w:hAnsi="ＭＳ 明朝" w:cs="ＭＳ 明朝" w:hint="eastAsia"/>
                <w:kern w:val="16"/>
                <w:szCs w:val="20"/>
              </w:rPr>
              <w:t>（</w:t>
            </w:r>
            <w:r w:rsidRPr="00B40632">
              <w:rPr>
                <w:rFonts w:hAnsi="ＭＳ 明朝" w:cs="ＭＳ 明朝" w:hint="eastAsia"/>
                <w:kern w:val="16"/>
                <w:szCs w:val="20"/>
              </w:rPr>
              <w:t>ガスクロマトグラフィー使用：</w:t>
            </w:r>
            <w:r w:rsidRPr="00B40632">
              <w:rPr>
                <w:rFonts w:hAnsi="ＭＳ 明朝"/>
                <w:kern w:val="16"/>
                <w:szCs w:val="20"/>
              </w:rPr>
              <w:t>2</w:t>
            </w:r>
            <w:r w:rsidRPr="00B40632">
              <w:rPr>
                <w:rFonts w:hAnsi="ＭＳ 明朝" w:cs="ＭＳ 明朝" w:hint="eastAsia"/>
                <w:kern w:val="16"/>
                <w:szCs w:val="20"/>
              </w:rPr>
              <w:t>回目以降</w:t>
            </w:r>
            <w:r>
              <w:rPr>
                <w:rFonts w:hAnsi="ＭＳ 明朝" w:cs="ＭＳ 明朝" w:hint="eastAsia"/>
                <w:kern w:val="16"/>
                <w:szCs w:val="20"/>
              </w:rPr>
              <w:t>）</w:t>
            </w:r>
          </w:p>
          <w:p w14:paraId="5A9DFB6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口臭検査料</w:t>
            </w:r>
            <w:r>
              <w:rPr>
                <w:rFonts w:hAnsi="ＭＳ 明朝" w:cs="ＭＳ 明朝" w:hint="eastAsia"/>
                <w:kern w:val="16"/>
                <w:szCs w:val="20"/>
              </w:rPr>
              <w:t>（</w:t>
            </w:r>
            <w:r w:rsidRPr="00B40632">
              <w:rPr>
                <w:rFonts w:hAnsi="ＭＳ 明朝" w:cs="ＭＳ 明朝" w:hint="eastAsia"/>
                <w:kern w:val="16"/>
                <w:szCs w:val="20"/>
              </w:rPr>
              <w:t>その他；</w:t>
            </w:r>
            <w:r w:rsidRPr="00B40632">
              <w:rPr>
                <w:rFonts w:hAnsi="ＭＳ 明朝"/>
                <w:kern w:val="16"/>
                <w:szCs w:val="20"/>
              </w:rPr>
              <w:t>1</w:t>
            </w:r>
            <w:r w:rsidRPr="00B40632">
              <w:rPr>
                <w:rFonts w:hAnsi="ＭＳ 明朝" w:cs="ＭＳ 明朝" w:hint="eastAsia"/>
                <w:kern w:val="16"/>
                <w:szCs w:val="20"/>
              </w:rPr>
              <w:t>回につき</w:t>
            </w:r>
            <w:r>
              <w:rPr>
                <w:rFonts w:hAnsi="ＭＳ 明朝" w:cs="ＭＳ 明朝" w:hint="eastAsia"/>
                <w:kern w:val="16"/>
                <w:szCs w:val="20"/>
              </w:rPr>
              <w:t>）</w:t>
            </w:r>
          </w:p>
          <w:p w14:paraId="79C2AF1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口臭指導管理料</w:t>
            </w:r>
          </w:p>
          <w:p w14:paraId="3CC46EF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う蝕リスク検査</w:t>
            </w:r>
            <w:r>
              <w:rPr>
                <w:rFonts w:hAnsi="ＭＳ 明朝" w:cs="ＭＳ 明朝" w:hint="eastAsia"/>
                <w:kern w:val="16"/>
                <w:szCs w:val="20"/>
              </w:rPr>
              <w:t>（</w:t>
            </w:r>
            <w:r w:rsidRPr="00B40632">
              <w:rPr>
                <w:rFonts w:hAnsi="ＭＳ 明朝" w:cs="ＭＳ 明朝" w:hint="eastAsia"/>
                <w:kern w:val="16"/>
                <w:szCs w:val="20"/>
              </w:rPr>
              <w:t>唾液緩衝能測定器等によるもの</w:t>
            </w:r>
            <w:r>
              <w:rPr>
                <w:rFonts w:hAnsi="ＭＳ 明朝" w:cs="ＭＳ 明朝" w:hint="eastAsia"/>
                <w:kern w:val="16"/>
                <w:szCs w:val="20"/>
              </w:rPr>
              <w:t>）</w:t>
            </w:r>
          </w:p>
          <w:p w14:paraId="56E27AC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口腔ケア関連</w:t>
            </w:r>
          </w:p>
          <w:p w14:paraId="498E390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歯面研磨　</w:t>
            </w:r>
            <w:r w:rsidRPr="00B40632">
              <w:rPr>
                <w:rFonts w:hAnsi="ＭＳ 明朝"/>
                <w:kern w:val="16"/>
                <w:szCs w:val="20"/>
              </w:rPr>
              <w:t>1/3</w:t>
            </w:r>
            <w:r w:rsidRPr="00B40632">
              <w:rPr>
                <w:rFonts w:hAnsi="ＭＳ 明朝" w:cs="ＭＳ 明朝" w:hint="eastAsia"/>
                <w:kern w:val="16"/>
                <w:szCs w:val="20"/>
              </w:rPr>
              <w:t>顎につき</w:t>
            </w:r>
          </w:p>
          <w:p w14:paraId="702FB07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予防処置</w:t>
            </w:r>
          </w:p>
          <w:p w14:paraId="7091B206"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機械的歯面清掃</w:t>
            </w:r>
            <w:r>
              <w:rPr>
                <w:rFonts w:hAnsi="ＭＳ 明朝" w:cs="ＭＳ 明朝" w:hint="eastAsia"/>
                <w:kern w:val="16"/>
                <w:szCs w:val="20"/>
              </w:rPr>
              <w:t>（</w:t>
            </w:r>
            <w:r w:rsidRPr="00B40632">
              <w:rPr>
                <w:rFonts w:hAnsi="ＭＳ 明朝" w:cs="ＭＳ 明朝" w:hint="eastAsia"/>
                <w:kern w:val="16"/>
                <w:szCs w:val="20"/>
              </w:rPr>
              <w:t>歯面清掃当日の口腔保健指導を含む。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口腔につき</w:t>
            </w:r>
          </w:p>
          <w:p w14:paraId="2067867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口腔保健指導　</w:t>
            </w:r>
            <w:r w:rsidRPr="00B40632">
              <w:rPr>
                <w:rFonts w:hAnsi="ＭＳ 明朝"/>
                <w:kern w:val="16"/>
                <w:szCs w:val="20"/>
              </w:rPr>
              <w:t>1</w:t>
            </w:r>
            <w:r w:rsidRPr="00B40632">
              <w:rPr>
                <w:rFonts w:hAnsi="ＭＳ 明朝" w:cs="ＭＳ 明朝" w:hint="eastAsia"/>
                <w:kern w:val="16"/>
                <w:szCs w:val="20"/>
              </w:rPr>
              <w:t>回につき</w:t>
            </w:r>
          </w:p>
          <w:p w14:paraId="3E9F626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フッ化物塗布等　</w:t>
            </w:r>
            <w:r w:rsidRPr="00B40632">
              <w:rPr>
                <w:rFonts w:hAnsi="ＭＳ 明朝"/>
                <w:kern w:val="16"/>
                <w:szCs w:val="20"/>
              </w:rPr>
              <w:t>1</w:t>
            </w:r>
            <w:r w:rsidRPr="00B40632">
              <w:rPr>
                <w:rFonts w:hAnsi="ＭＳ 明朝" w:cs="ＭＳ 明朝" w:hint="eastAsia"/>
                <w:kern w:val="16"/>
                <w:szCs w:val="20"/>
              </w:rPr>
              <w:t>口腔につき</w:t>
            </w:r>
          </w:p>
          <w:p w14:paraId="038F8A2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家庭管理料</w:t>
            </w:r>
            <w:r>
              <w:rPr>
                <w:rFonts w:hAnsi="ＭＳ 明朝" w:cs="ＭＳ 明朝" w:hint="eastAsia"/>
                <w:kern w:val="16"/>
                <w:szCs w:val="20"/>
              </w:rPr>
              <w:t>（</w:t>
            </w:r>
            <w:r w:rsidRPr="00B40632">
              <w:rPr>
                <w:rFonts w:hAnsi="ＭＳ 明朝" w:cs="ＭＳ 明朝" w:hint="eastAsia"/>
                <w:kern w:val="16"/>
                <w:szCs w:val="20"/>
              </w:rPr>
              <w:t>フッ化物洗口剤処方</w:t>
            </w:r>
            <w:r>
              <w:rPr>
                <w:rFonts w:hAnsi="ＭＳ 明朝" w:cs="ＭＳ 明朝" w:hint="eastAsia"/>
                <w:kern w:val="16"/>
                <w:szCs w:val="20"/>
              </w:rPr>
              <w:t>）</w:t>
            </w:r>
          </w:p>
          <w:p w14:paraId="34B2ACA4"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クラウン・ブリッジ関連</w:t>
            </w:r>
          </w:p>
          <w:p w14:paraId="4595E03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クラウン</w:t>
            </w:r>
            <w:r>
              <w:rPr>
                <w:rFonts w:hAnsi="ＭＳ 明朝"/>
                <w:kern w:val="16"/>
                <w:szCs w:val="20"/>
              </w:rPr>
              <w:t>（</w:t>
            </w:r>
            <w:r w:rsidRPr="00B40632">
              <w:rPr>
                <w:rFonts w:hAnsi="ＭＳ 明朝" w:cs="ＭＳ 明朝" w:hint="eastAsia"/>
                <w:kern w:val="16"/>
                <w:szCs w:val="20"/>
              </w:rPr>
              <w:t>可撤性オンレーを含む。</w:t>
            </w:r>
            <w:r>
              <w:rPr>
                <w:rFonts w:hAnsi="ＭＳ 明朝"/>
                <w:kern w:val="16"/>
                <w:szCs w:val="20"/>
              </w:rPr>
              <w:t>）</w:t>
            </w:r>
          </w:p>
          <w:p w14:paraId="21C6EF7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チタンクラウン</w:t>
            </w:r>
          </w:p>
          <w:p w14:paraId="67DCF05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貴金属クラウン</w:t>
            </w:r>
          </w:p>
          <w:p w14:paraId="21FCD9C0"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硬レ前装冠</w:t>
            </w:r>
            <w:r>
              <w:rPr>
                <w:rFonts w:hAnsi="ＭＳ 明朝" w:cs="ＭＳ 明朝" w:hint="eastAsia"/>
                <w:kern w:val="16"/>
                <w:szCs w:val="20"/>
              </w:rPr>
              <w:t>（</w:t>
            </w:r>
            <w:r w:rsidRPr="00B40632">
              <w:rPr>
                <w:rFonts w:hAnsi="ＭＳ 明朝" w:cs="ＭＳ 明朝" w:hint="eastAsia"/>
                <w:kern w:val="16"/>
                <w:szCs w:val="20"/>
              </w:rPr>
              <w:t>金合金，チタン，チタン合金等</w:t>
            </w:r>
            <w:r>
              <w:rPr>
                <w:rFonts w:hAnsi="ＭＳ 明朝" w:cs="ＭＳ 明朝" w:hint="eastAsia"/>
                <w:kern w:val="16"/>
                <w:szCs w:val="20"/>
              </w:rPr>
              <w:t>）（</w:t>
            </w:r>
            <w:r w:rsidRPr="00B40632">
              <w:rPr>
                <w:rFonts w:hAnsi="ＭＳ 明朝" w:cs="ＭＳ 明朝" w:hint="eastAsia"/>
                <w:kern w:val="16"/>
                <w:szCs w:val="20"/>
              </w:rPr>
              <w:t>ポストクラウンを含む。</w:t>
            </w:r>
            <w:r>
              <w:rPr>
                <w:rFonts w:hAnsi="ＭＳ 明朝" w:cs="ＭＳ 明朝" w:hint="eastAsia"/>
                <w:kern w:val="16"/>
                <w:szCs w:val="20"/>
              </w:rPr>
              <w:t>）</w:t>
            </w:r>
          </w:p>
          <w:p w14:paraId="7C3A71A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硬レ前装冠</w:t>
            </w:r>
            <w:r>
              <w:rPr>
                <w:rFonts w:hAnsi="ＭＳ 明朝" w:cs="ＭＳ 明朝" w:hint="eastAsia"/>
                <w:kern w:val="16"/>
                <w:szCs w:val="20"/>
              </w:rPr>
              <w:t>（</w:t>
            </w:r>
            <w:r w:rsidRPr="00B40632">
              <w:rPr>
                <w:rFonts w:hAnsi="ＭＳ 明朝" w:cs="ＭＳ 明朝" w:hint="eastAsia"/>
                <w:kern w:val="16"/>
                <w:szCs w:val="20"/>
              </w:rPr>
              <w:t>金銀パラジウム合金等</w:t>
            </w:r>
            <w:r>
              <w:rPr>
                <w:rFonts w:hAnsi="ＭＳ 明朝" w:cs="ＭＳ 明朝" w:hint="eastAsia"/>
                <w:kern w:val="16"/>
                <w:szCs w:val="20"/>
              </w:rPr>
              <w:t>）（</w:t>
            </w:r>
            <w:r w:rsidRPr="00B40632">
              <w:rPr>
                <w:rFonts w:hAnsi="ＭＳ 明朝" w:cs="ＭＳ 明朝" w:hint="eastAsia"/>
                <w:kern w:val="16"/>
                <w:szCs w:val="20"/>
              </w:rPr>
              <w:t>ポストクラウンを含む。</w:t>
            </w:r>
            <w:r>
              <w:rPr>
                <w:rFonts w:hAnsi="ＭＳ 明朝" w:cs="ＭＳ 明朝" w:hint="eastAsia"/>
                <w:kern w:val="16"/>
                <w:szCs w:val="20"/>
              </w:rPr>
              <w:t>）</w:t>
            </w:r>
          </w:p>
          <w:p w14:paraId="69277B9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ハイブリッド</w:t>
            </w:r>
            <w:r w:rsidRPr="00B40632">
              <w:rPr>
                <w:rFonts w:hAnsi="ＭＳ 明朝"/>
                <w:kern w:val="16"/>
                <w:szCs w:val="20"/>
              </w:rPr>
              <w:t>Cr</w:t>
            </w:r>
            <w:r w:rsidRPr="00B40632">
              <w:rPr>
                <w:rFonts w:hAnsi="ＭＳ 明朝" w:cs="ＭＳ 明朝" w:hint="eastAsia"/>
                <w:kern w:val="16"/>
                <w:szCs w:val="20"/>
              </w:rPr>
              <w:t xml:space="preserve">　金属不使用</w:t>
            </w:r>
          </w:p>
          <w:p w14:paraId="2ABC70C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メタルボンド</w:t>
            </w:r>
            <w:r w:rsidRPr="00B40632">
              <w:rPr>
                <w:rFonts w:hAnsi="ＭＳ 明朝"/>
                <w:kern w:val="16"/>
                <w:szCs w:val="20"/>
              </w:rPr>
              <w:t>Cr</w:t>
            </w:r>
            <w:r>
              <w:rPr>
                <w:rFonts w:hAnsi="ＭＳ 明朝" w:cs="ＭＳ 明朝" w:hint="eastAsia"/>
                <w:kern w:val="16"/>
                <w:szCs w:val="20"/>
              </w:rPr>
              <w:t>（</w:t>
            </w:r>
            <w:r w:rsidRPr="00B40632">
              <w:rPr>
                <w:rFonts w:hAnsi="ＭＳ 明朝" w:cs="ＭＳ 明朝" w:hint="eastAsia"/>
                <w:kern w:val="16"/>
                <w:szCs w:val="20"/>
              </w:rPr>
              <w:t>貴金属，チタンともに</w:t>
            </w:r>
            <w:r>
              <w:rPr>
                <w:rFonts w:hAnsi="ＭＳ 明朝" w:cs="ＭＳ 明朝" w:hint="eastAsia"/>
                <w:kern w:val="16"/>
                <w:szCs w:val="20"/>
              </w:rPr>
              <w:t>）</w:t>
            </w:r>
          </w:p>
          <w:p w14:paraId="1A3F228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ポンティック</w:t>
            </w:r>
            <w:r>
              <w:rPr>
                <w:rFonts w:hAnsi="ＭＳ 明朝" w:cs="ＭＳ 明朝" w:hint="eastAsia"/>
                <w:kern w:val="16"/>
                <w:szCs w:val="20"/>
              </w:rPr>
              <w:t>（</w:t>
            </w:r>
            <w:r w:rsidRPr="00B40632">
              <w:rPr>
                <w:rFonts w:hAnsi="ＭＳ 明朝" w:cs="ＭＳ 明朝" w:hint="eastAsia"/>
                <w:kern w:val="16"/>
                <w:szCs w:val="20"/>
              </w:rPr>
              <w:t>金属</w:t>
            </w:r>
            <w:r>
              <w:rPr>
                <w:rFonts w:hAnsi="ＭＳ 明朝" w:cs="ＭＳ 明朝" w:hint="eastAsia"/>
                <w:kern w:val="16"/>
                <w:szCs w:val="20"/>
              </w:rPr>
              <w:t>）</w:t>
            </w:r>
          </w:p>
          <w:p w14:paraId="031BD97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ポンティック</w:t>
            </w:r>
            <w:r>
              <w:rPr>
                <w:rFonts w:hAnsi="ＭＳ 明朝" w:cs="ＭＳ 明朝" w:hint="eastAsia"/>
                <w:kern w:val="16"/>
                <w:szCs w:val="20"/>
              </w:rPr>
              <w:t>（</w:t>
            </w:r>
            <w:r w:rsidRPr="00B40632">
              <w:rPr>
                <w:rFonts w:hAnsi="ＭＳ 明朝" w:cs="ＭＳ 明朝" w:hint="eastAsia"/>
                <w:kern w:val="16"/>
                <w:szCs w:val="20"/>
              </w:rPr>
              <w:t>メタルボンド</w:t>
            </w:r>
            <w:r>
              <w:rPr>
                <w:rFonts w:hAnsi="ＭＳ 明朝" w:cs="ＭＳ 明朝" w:hint="eastAsia"/>
                <w:kern w:val="16"/>
                <w:szCs w:val="20"/>
              </w:rPr>
              <w:t>）</w:t>
            </w:r>
          </w:p>
          <w:p w14:paraId="5E72E7A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ポンティック</w:t>
            </w:r>
            <w:r>
              <w:rPr>
                <w:rFonts w:hAnsi="ＭＳ 明朝" w:cs="ＭＳ 明朝" w:hint="eastAsia"/>
                <w:kern w:val="16"/>
                <w:szCs w:val="20"/>
              </w:rPr>
              <w:t>（</w:t>
            </w:r>
            <w:r w:rsidRPr="00B40632">
              <w:rPr>
                <w:rFonts w:hAnsi="ＭＳ 明朝" w:cs="ＭＳ 明朝" w:hint="eastAsia"/>
                <w:kern w:val="16"/>
                <w:szCs w:val="20"/>
              </w:rPr>
              <w:t>硬レ前装</w:t>
            </w:r>
            <w:r>
              <w:rPr>
                <w:rFonts w:hAnsi="ＭＳ 明朝" w:cs="ＭＳ 明朝" w:hint="eastAsia"/>
                <w:kern w:val="16"/>
                <w:szCs w:val="20"/>
              </w:rPr>
              <w:t>）</w:t>
            </w:r>
          </w:p>
          <w:p w14:paraId="792DAC5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クラウンコア加算</w:t>
            </w:r>
          </w:p>
          <w:p w14:paraId="683958B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オールセラミック</w:t>
            </w:r>
            <w:r w:rsidRPr="00B40632">
              <w:rPr>
                <w:rFonts w:hAnsi="ＭＳ 明朝"/>
                <w:kern w:val="16"/>
                <w:szCs w:val="20"/>
              </w:rPr>
              <w:t>Cr</w:t>
            </w:r>
          </w:p>
          <w:p w14:paraId="7B0CB5C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オールセラミック橋体</w:t>
            </w:r>
          </w:p>
          <w:p w14:paraId="31A74D1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ハイブリッド橋体</w:t>
            </w:r>
          </w:p>
          <w:p w14:paraId="7A45607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仮封冠　</w:t>
            </w:r>
            <w:r w:rsidRPr="00B40632">
              <w:rPr>
                <w:rFonts w:hAnsi="ＭＳ 明朝"/>
                <w:kern w:val="16"/>
                <w:szCs w:val="20"/>
              </w:rPr>
              <w:t>1</w:t>
            </w:r>
            <w:r w:rsidRPr="00B40632">
              <w:rPr>
                <w:rFonts w:hAnsi="ＭＳ 明朝" w:cs="ＭＳ 明朝" w:hint="eastAsia"/>
                <w:kern w:val="16"/>
                <w:szCs w:val="20"/>
              </w:rPr>
              <w:t>歯につき</w:t>
            </w:r>
          </w:p>
          <w:p w14:paraId="5292B1C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根面キャップ</w:t>
            </w:r>
          </w:p>
          <w:p w14:paraId="60BA5B7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ラミネートベニア</w:t>
            </w:r>
          </w:p>
          <w:p w14:paraId="68546F1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私費前装冠修理　</w:t>
            </w:r>
            <w:r w:rsidRPr="00B40632">
              <w:rPr>
                <w:rFonts w:hAnsi="ＭＳ 明朝"/>
                <w:kern w:val="16"/>
                <w:szCs w:val="20"/>
              </w:rPr>
              <w:t>1</w:t>
            </w:r>
            <w:r w:rsidRPr="00B40632">
              <w:rPr>
                <w:rFonts w:hAnsi="ＭＳ 明朝" w:cs="ＭＳ 明朝" w:hint="eastAsia"/>
                <w:kern w:val="16"/>
                <w:szCs w:val="20"/>
              </w:rPr>
              <w:t>歯</w:t>
            </w:r>
            <w:r w:rsidRPr="00B40632">
              <w:rPr>
                <w:rFonts w:hAnsi="ＭＳ 明朝"/>
                <w:kern w:val="16"/>
                <w:szCs w:val="20"/>
              </w:rPr>
              <w:t>1</w:t>
            </w:r>
            <w:r w:rsidRPr="00B40632">
              <w:rPr>
                <w:rFonts w:hAnsi="ＭＳ 明朝" w:cs="ＭＳ 明朝" w:hint="eastAsia"/>
                <w:kern w:val="16"/>
                <w:szCs w:val="20"/>
              </w:rPr>
              <w:t>回につき</w:t>
            </w:r>
          </w:p>
          <w:p w14:paraId="0A37F89E"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床義歯関連</w:t>
            </w:r>
          </w:p>
          <w:p w14:paraId="20497EA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部分床義歯</w:t>
            </w:r>
            <w:r>
              <w:rPr>
                <w:rFonts w:hAnsi="ＭＳ 明朝" w:cs="ＭＳ 明朝" w:hint="eastAsia"/>
                <w:kern w:val="16"/>
                <w:szCs w:val="20"/>
              </w:rPr>
              <w:t>（</w:t>
            </w:r>
            <w:r w:rsidRPr="00B40632">
              <w:rPr>
                <w:rFonts w:hAnsi="ＭＳ 明朝" w:cs="ＭＳ 明朝" w:hint="eastAsia"/>
                <w:kern w:val="16"/>
                <w:szCs w:val="20"/>
              </w:rPr>
              <w:t>バー・クラスプ・レストを含む。</w:t>
            </w:r>
            <w:r>
              <w:rPr>
                <w:rFonts w:hAnsi="ＭＳ 明朝" w:cs="ＭＳ 明朝" w:hint="eastAsia"/>
                <w:kern w:val="16"/>
                <w:szCs w:val="20"/>
              </w:rPr>
              <w:t>）</w:t>
            </w:r>
          </w:p>
          <w:p w14:paraId="3E8C5117"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コバルトクロム床</w:t>
            </w:r>
            <w:r>
              <w:rPr>
                <w:rFonts w:hAnsi="ＭＳ 明朝" w:cs="ＭＳ 明朝" w:hint="eastAsia"/>
                <w:kern w:val="16"/>
                <w:szCs w:val="20"/>
              </w:rPr>
              <w:t>（</w:t>
            </w:r>
            <w:r w:rsidRPr="00B40632">
              <w:rPr>
                <w:rFonts w:hAnsi="ＭＳ 明朝" w:cs="ＭＳ 明朝" w:hint="eastAsia"/>
                <w:kern w:val="16"/>
                <w:szCs w:val="20"/>
              </w:rPr>
              <w:t>本体</w:t>
            </w:r>
            <w:r>
              <w:rPr>
                <w:rFonts w:hAnsi="ＭＳ 明朝" w:cs="ＭＳ 明朝" w:hint="eastAsia"/>
                <w:kern w:val="16"/>
                <w:szCs w:val="20"/>
              </w:rPr>
              <w:t>）</w:t>
            </w:r>
          </w:p>
          <w:p w14:paraId="280FAE55" w14:textId="77777777" w:rsidR="00294660" w:rsidRPr="00B40632" w:rsidRDefault="00294660" w:rsidP="0062754E">
            <w:pPr>
              <w:suppressAutoHyphens/>
              <w:overflowPunct w:val="0"/>
              <w:spacing w:line="0" w:lineRule="atLeast"/>
              <w:jc w:val="left"/>
              <w:rPr>
                <w:rFonts w:hAnsi="ＭＳ 明朝"/>
                <w:kern w:val="16"/>
                <w:szCs w:val="20"/>
              </w:rPr>
            </w:pPr>
          </w:p>
          <w:p w14:paraId="7C9FB79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コバルトコロム床</w:t>
            </w:r>
            <w:r>
              <w:rPr>
                <w:rFonts w:hAnsi="ＭＳ 明朝" w:cs="ＭＳ 明朝" w:hint="eastAsia"/>
                <w:kern w:val="16"/>
                <w:szCs w:val="20"/>
              </w:rPr>
              <w:t>（</w:t>
            </w:r>
            <w:r w:rsidRPr="00B40632">
              <w:rPr>
                <w:rFonts w:hAnsi="ＭＳ 明朝" w:cs="ＭＳ 明朝" w:hint="eastAsia"/>
                <w:kern w:val="16"/>
                <w:szCs w:val="20"/>
              </w:rPr>
              <w:t>歯数のみ</w:t>
            </w:r>
            <w:r>
              <w:rPr>
                <w:rFonts w:hAnsi="ＭＳ 明朝" w:cs="ＭＳ 明朝" w:hint="eastAsia"/>
                <w:kern w:val="16"/>
                <w:szCs w:val="20"/>
              </w:rPr>
              <w:t>）</w:t>
            </w:r>
          </w:p>
          <w:p w14:paraId="1652E4F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コバルトクロム床の白金加金クラスプ追加</w:t>
            </w:r>
          </w:p>
          <w:p w14:paraId="05277C2E"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貴金属床</w:t>
            </w:r>
            <w:r>
              <w:rPr>
                <w:rFonts w:hAnsi="ＭＳ 明朝" w:cs="ＭＳ 明朝" w:hint="eastAsia"/>
                <w:kern w:val="16"/>
                <w:szCs w:val="20"/>
              </w:rPr>
              <w:t>（</w:t>
            </w:r>
            <w:r w:rsidRPr="00B40632">
              <w:rPr>
                <w:rFonts w:hAnsi="ＭＳ 明朝" w:cs="ＭＳ 明朝" w:hint="eastAsia"/>
                <w:kern w:val="16"/>
                <w:szCs w:val="20"/>
              </w:rPr>
              <w:t>白金加金及び金合金</w:t>
            </w:r>
            <w:r>
              <w:rPr>
                <w:rFonts w:hAnsi="ＭＳ 明朝" w:cs="ＭＳ 明朝" w:hint="eastAsia"/>
                <w:kern w:val="16"/>
                <w:szCs w:val="20"/>
              </w:rPr>
              <w:t>）</w:t>
            </w:r>
            <w:r w:rsidRPr="00B40632">
              <w:rPr>
                <w:rFonts w:hAnsi="ＭＳ 明朝" w:cs="ＭＳ 明朝" w:hint="eastAsia"/>
                <w:kern w:val="16"/>
                <w:szCs w:val="20"/>
              </w:rPr>
              <w:t>本体</w:t>
            </w:r>
          </w:p>
          <w:p w14:paraId="56D3A203" w14:textId="77777777" w:rsidR="00294660" w:rsidRPr="00AD762C" w:rsidRDefault="00294660" w:rsidP="0062754E">
            <w:pPr>
              <w:suppressAutoHyphens/>
              <w:overflowPunct w:val="0"/>
              <w:spacing w:line="0" w:lineRule="atLeast"/>
              <w:jc w:val="left"/>
              <w:rPr>
                <w:rFonts w:hAnsi="ＭＳ 明朝" w:cs="ＭＳ 明朝"/>
                <w:kern w:val="16"/>
                <w:szCs w:val="20"/>
              </w:rPr>
            </w:pPr>
          </w:p>
          <w:p w14:paraId="0FFB3ADD"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貴金属床</w:t>
            </w:r>
            <w:r>
              <w:rPr>
                <w:rFonts w:hAnsi="ＭＳ 明朝" w:cs="ＭＳ 明朝" w:hint="eastAsia"/>
                <w:kern w:val="16"/>
                <w:szCs w:val="20"/>
              </w:rPr>
              <w:t>（</w:t>
            </w:r>
            <w:r w:rsidRPr="00B40632">
              <w:rPr>
                <w:rFonts w:hAnsi="ＭＳ 明朝" w:cs="ＭＳ 明朝" w:hint="eastAsia"/>
                <w:kern w:val="16"/>
                <w:szCs w:val="20"/>
              </w:rPr>
              <w:t>白金加金及び金合金</w:t>
            </w:r>
            <w:r>
              <w:rPr>
                <w:rFonts w:hAnsi="ＭＳ 明朝" w:cs="ＭＳ 明朝" w:hint="eastAsia"/>
                <w:kern w:val="16"/>
                <w:szCs w:val="20"/>
              </w:rPr>
              <w:t>）</w:t>
            </w:r>
            <w:r w:rsidRPr="00B40632">
              <w:rPr>
                <w:rFonts w:hAnsi="ＭＳ 明朝" w:cs="ＭＳ 明朝" w:hint="eastAsia"/>
                <w:kern w:val="16"/>
                <w:szCs w:val="20"/>
              </w:rPr>
              <w:t>歯数のみ</w:t>
            </w:r>
          </w:p>
          <w:p w14:paraId="340DE7BC"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チタン床</w:t>
            </w:r>
            <w:r>
              <w:rPr>
                <w:rFonts w:hAnsi="ＭＳ 明朝" w:cs="ＭＳ 明朝" w:hint="eastAsia"/>
                <w:kern w:val="16"/>
                <w:szCs w:val="20"/>
              </w:rPr>
              <w:t>（</w:t>
            </w:r>
            <w:r w:rsidRPr="00B40632">
              <w:rPr>
                <w:rFonts w:hAnsi="ＭＳ 明朝" w:cs="ＭＳ 明朝" w:hint="eastAsia"/>
                <w:kern w:val="16"/>
                <w:szCs w:val="20"/>
              </w:rPr>
              <w:t>本体</w:t>
            </w:r>
            <w:r>
              <w:rPr>
                <w:rFonts w:hAnsi="ＭＳ 明朝" w:cs="ＭＳ 明朝" w:hint="eastAsia"/>
                <w:kern w:val="16"/>
                <w:szCs w:val="20"/>
              </w:rPr>
              <w:t>）</w:t>
            </w:r>
          </w:p>
          <w:p w14:paraId="147FDAA9" w14:textId="77777777" w:rsidR="00294660" w:rsidRPr="00B40632" w:rsidRDefault="00294660" w:rsidP="0062754E">
            <w:pPr>
              <w:suppressAutoHyphens/>
              <w:overflowPunct w:val="0"/>
              <w:spacing w:line="0" w:lineRule="atLeast"/>
              <w:jc w:val="left"/>
              <w:rPr>
                <w:rFonts w:hAnsi="ＭＳ 明朝"/>
                <w:kern w:val="16"/>
                <w:szCs w:val="20"/>
              </w:rPr>
            </w:pPr>
          </w:p>
          <w:p w14:paraId="07F4443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チタン床</w:t>
            </w:r>
            <w:r>
              <w:rPr>
                <w:rFonts w:hAnsi="ＭＳ 明朝" w:cs="ＭＳ 明朝" w:hint="eastAsia"/>
                <w:kern w:val="16"/>
                <w:szCs w:val="20"/>
              </w:rPr>
              <w:t>（</w:t>
            </w:r>
            <w:r w:rsidRPr="00B40632">
              <w:rPr>
                <w:rFonts w:hAnsi="ＭＳ 明朝" w:cs="ＭＳ 明朝" w:hint="eastAsia"/>
                <w:kern w:val="16"/>
                <w:szCs w:val="20"/>
              </w:rPr>
              <w:t>歯数のみ</w:t>
            </w:r>
            <w:r>
              <w:rPr>
                <w:rFonts w:hAnsi="ＭＳ 明朝" w:cs="ＭＳ 明朝" w:hint="eastAsia"/>
                <w:kern w:val="16"/>
                <w:szCs w:val="20"/>
              </w:rPr>
              <w:t>）</w:t>
            </w:r>
          </w:p>
          <w:p w14:paraId="40E8A128"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特殊義歯</w:t>
            </w:r>
            <w:r>
              <w:rPr>
                <w:rFonts w:hAnsi="ＭＳ 明朝" w:cs="ＭＳ 明朝" w:hint="eastAsia"/>
                <w:kern w:val="16"/>
                <w:szCs w:val="20"/>
              </w:rPr>
              <w:t>（</w:t>
            </w:r>
            <w:r w:rsidRPr="00B40632">
              <w:rPr>
                <w:rFonts w:hAnsi="ＭＳ 明朝" w:cs="ＭＳ 明朝" w:hint="eastAsia"/>
                <w:kern w:val="16"/>
                <w:szCs w:val="20"/>
              </w:rPr>
              <w:t>本体</w:t>
            </w:r>
            <w:r>
              <w:rPr>
                <w:rFonts w:hAnsi="ＭＳ 明朝" w:cs="ＭＳ 明朝" w:hint="eastAsia"/>
                <w:kern w:val="16"/>
                <w:szCs w:val="20"/>
              </w:rPr>
              <w:t>）</w:t>
            </w:r>
          </w:p>
          <w:p w14:paraId="377B4C74" w14:textId="77777777" w:rsidR="00294660" w:rsidRPr="00B40632" w:rsidRDefault="00294660" w:rsidP="0062754E">
            <w:pPr>
              <w:suppressAutoHyphens/>
              <w:overflowPunct w:val="0"/>
              <w:spacing w:line="0" w:lineRule="atLeast"/>
              <w:jc w:val="left"/>
              <w:rPr>
                <w:rFonts w:hAnsi="ＭＳ 明朝"/>
                <w:kern w:val="16"/>
                <w:szCs w:val="20"/>
              </w:rPr>
            </w:pPr>
          </w:p>
          <w:p w14:paraId="1030DE9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特殊義歯</w:t>
            </w:r>
            <w:r>
              <w:rPr>
                <w:rFonts w:hAnsi="ＭＳ 明朝" w:cs="ＭＳ 明朝" w:hint="eastAsia"/>
                <w:kern w:val="16"/>
                <w:szCs w:val="20"/>
              </w:rPr>
              <w:t>（</w:t>
            </w:r>
            <w:r w:rsidRPr="00B40632">
              <w:rPr>
                <w:rFonts w:hAnsi="ＭＳ 明朝" w:cs="ＭＳ 明朝" w:hint="eastAsia"/>
                <w:kern w:val="16"/>
                <w:szCs w:val="20"/>
              </w:rPr>
              <w:t>歯数のみ</w:t>
            </w:r>
            <w:r>
              <w:rPr>
                <w:rFonts w:hAnsi="ＭＳ 明朝" w:cs="ＭＳ 明朝" w:hint="eastAsia"/>
                <w:kern w:val="16"/>
                <w:szCs w:val="20"/>
              </w:rPr>
              <w:t>）</w:t>
            </w:r>
          </w:p>
          <w:p w14:paraId="3DD77E7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アタッチメント類の追加料金</w:t>
            </w:r>
            <w:r>
              <w:rPr>
                <w:rFonts w:hAnsi="ＭＳ 明朝" w:cs="ＭＳ 明朝" w:hint="eastAsia"/>
                <w:kern w:val="16"/>
                <w:szCs w:val="20"/>
              </w:rPr>
              <w:t>（</w:t>
            </w:r>
            <w:r w:rsidRPr="00B40632">
              <w:rPr>
                <w:rFonts w:hAnsi="ＭＳ 明朝" w:cs="ＭＳ 明朝" w:hint="eastAsia"/>
                <w:kern w:val="16"/>
                <w:szCs w:val="20"/>
              </w:rPr>
              <w:t>設計料を含む。</w:t>
            </w:r>
            <w:r>
              <w:rPr>
                <w:rFonts w:hAnsi="ＭＳ 明朝" w:cs="ＭＳ 明朝" w:hint="eastAsia"/>
                <w:kern w:val="16"/>
                <w:szCs w:val="20"/>
              </w:rPr>
              <w:t>）</w:t>
            </w:r>
          </w:p>
          <w:p w14:paraId="0F1BD65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アタッチメント類の追加料金　</w:t>
            </w:r>
            <w:r w:rsidRPr="00B40632">
              <w:rPr>
                <w:rFonts w:hAnsi="ＭＳ 明朝"/>
                <w:kern w:val="16"/>
                <w:szCs w:val="20"/>
              </w:rPr>
              <w:t>1</w:t>
            </w:r>
            <w:r w:rsidRPr="00B40632">
              <w:rPr>
                <w:rFonts w:hAnsi="ＭＳ 明朝" w:cs="ＭＳ 明朝" w:hint="eastAsia"/>
                <w:kern w:val="16"/>
                <w:szCs w:val="20"/>
              </w:rPr>
              <w:t>歯につき</w:t>
            </w:r>
          </w:p>
          <w:p w14:paraId="39FA1D5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磁性アタッチメント追加修理</w:t>
            </w:r>
          </w:p>
          <w:p w14:paraId="4B44A81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コーヌス内冠</w:t>
            </w:r>
            <w:r>
              <w:rPr>
                <w:rFonts w:hAnsi="ＭＳ 明朝" w:cs="ＭＳ 明朝" w:hint="eastAsia"/>
                <w:kern w:val="16"/>
                <w:szCs w:val="20"/>
              </w:rPr>
              <w:t>（</w:t>
            </w:r>
            <w:r w:rsidRPr="00B40632">
              <w:rPr>
                <w:rFonts w:hAnsi="ＭＳ 明朝" w:cs="ＭＳ 明朝" w:hint="eastAsia"/>
                <w:kern w:val="16"/>
                <w:szCs w:val="20"/>
              </w:rPr>
              <w:t>白金加金等：チタン又はチタン合金を含む。</w:t>
            </w:r>
            <w:r>
              <w:rPr>
                <w:rFonts w:hAnsi="ＭＳ 明朝" w:cs="ＭＳ 明朝" w:hint="eastAsia"/>
                <w:kern w:val="16"/>
                <w:szCs w:val="20"/>
              </w:rPr>
              <w:t>）</w:t>
            </w:r>
          </w:p>
          <w:p w14:paraId="23F13C25"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コーヌス外冠</w:t>
            </w:r>
            <w:r>
              <w:rPr>
                <w:rFonts w:hAnsi="ＭＳ 明朝" w:cs="ＭＳ 明朝" w:hint="eastAsia"/>
                <w:kern w:val="16"/>
                <w:szCs w:val="20"/>
              </w:rPr>
              <w:t>（</w:t>
            </w:r>
            <w:r w:rsidRPr="00B40632">
              <w:rPr>
                <w:rFonts w:hAnsi="ＭＳ 明朝" w:cs="ＭＳ 明朝" w:hint="eastAsia"/>
                <w:kern w:val="16"/>
                <w:szCs w:val="20"/>
              </w:rPr>
              <w:t>レジン前装を含む。</w:t>
            </w:r>
            <w:r>
              <w:rPr>
                <w:rFonts w:hAnsi="ＭＳ 明朝" w:cs="ＭＳ 明朝" w:hint="eastAsia"/>
                <w:kern w:val="16"/>
                <w:szCs w:val="20"/>
              </w:rPr>
              <w:t>）（</w:t>
            </w:r>
            <w:r w:rsidRPr="00B40632">
              <w:rPr>
                <w:rFonts w:hAnsi="ＭＳ 明朝" w:cs="ＭＳ 明朝" w:hint="eastAsia"/>
                <w:kern w:val="16"/>
                <w:szCs w:val="20"/>
              </w:rPr>
              <w:t>白金加金等：チタン又はチタン合金を含む。</w:t>
            </w:r>
            <w:r>
              <w:rPr>
                <w:rFonts w:hAnsi="ＭＳ 明朝" w:cs="ＭＳ 明朝" w:hint="eastAsia"/>
                <w:kern w:val="16"/>
                <w:szCs w:val="20"/>
              </w:rPr>
              <w:t>）</w:t>
            </w:r>
          </w:p>
          <w:p w14:paraId="789D1D5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コーヌス内冠</w:t>
            </w:r>
            <w:r>
              <w:rPr>
                <w:rFonts w:hAnsi="ＭＳ 明朝" w:cs="ＭＳ 明朝" w:hint="eastAsia"/>
                <w:kern w:val="16"/>
                <w:szCs w:val="20"/>
              </w:rPr>
              <w:t>（</w:t>
            </w:r>
            <w:r w:rsidRPr="00B40632">
              <w:rPr>
                <w:rFonts w:hAnsi="ＭＳ 明朝" w:cs="ＭＳ 明朝" w:hint="eastAsia"/>
                <w:kern w:val="16"/>
                <w:szCs w:val="20"/>
              </w:rPr>
              <w:t>金銀パラジウム等：</w:t>
            </w:r>
            <w:r w:rsidRPr="00B40632">
              <w:rPr>
                <w:rFonts w:hAnsi="ＭＳ 明朝"/>
                <w:kern w:val="16"/>
                <w:szCs w:val="20"/>
              </w:rPr>
              <w:t>Co-Cr</w:t>
            </w:r>
            <w:r w:rsidRPr="00B40632">
              <w:rPr>
                <w:rFonts w:hAnsi="ＭＳ 明朝" w:cs="ＭＳ 明朝" w:hint="eastAsia"/>
                <w:kern w:val="16"/>
                <w:szCs w:val="20"/>
              </w:rPr>
              <w:t>合金を含む。</w:t>
            </w:r>
            <w:r>
              <w:rPr>
                <w:rFonts w:hAnsi="ＭＳ 明朝" w:cs="ＭＳ 明朝" w:hint="eastAsia"/>
                <w:kern w:val="16"/>
                <w:szCs w:val="20"/>
              </w:rPr>
              <w:t>）</w:t>
            </w:r>
          </w:p>
          <w:p w14:paraId="3E7BCB3B"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コーヌス外冠　</w:t>
            </w:r>
            <w:r>
              <w:rPr>
                <w:rFonts w:hAnsi="ＭＳ 明朝" w:cs="ＭＳ 明朝" w:hint="eastAsia"/>
                <w:kern w:val="16"/>
                <w:szCs w:val="20"/>
              </w:rPr>
              <w:t>（</w:t>
            </w:r>
            <w:r w:rsidRPr="00B40632">
              <w:rPr>
                <w:rFonts w:hAnsi="ＭＳ 明朝" w:cs="ＭＳ 明朝" w:hint="eastAsia"/>
                <w:kern w:val="16"/>
                <w:szCs w:val="20"/>
              </w:rPr>
              <w:t>レジン前装を含む。</w:t>
            </w:r>
            <w:r>
              <w:rPr>
                <w:rFonts w:hAnsi="ＭＳ 明朝" w:cs="ＭＳ 明朝" w:hint="eastAsia"/>
                <w:kern w:val="16"/>
                <w:szCs w:val="20"/>
              </w:rPr>
              <w:t>）（</w:t>
            </w:r>
            <w:r w:rsidRPr="00B40632">
              <w:rPr>
                <w:rFonts w:hAnsi="ＭＳ 明朝" w:cs="ＭＳ 明朝" w:hint="eastAsia"/>
                <w:kern w:val="16"/>
                <w:szCs w:val="20"/>
              </w:rPr>
              <w:t>金銀パラジウム等：</w:t>
            </w:r>
            <w:r w:rsidRPr="00B40632">
              <w:rPr>
                <w:rFonts w:hAnsi="ＭＳ 明朝"/>
                <w:kern w:val="16"/>
                <w:szCs w:val="20"/>
              </w:rPr>
              <w:t>Co-Cr</w:t>
            </w:r>
            <w:r w:rsidRPr="00B40632">
              <w:rPr>
                <w:rFonts w:hAnsi="ＭＳ 明朝" w:cs="ＭＳ 明朝" w:hint="eastAsia"/>
                <w:kern w:val="16"/>
                <w:szCs w:val="20"/>
              </w:rPr>
              <w:t>合金を含む。</w:t>
            </w:r>
            <w:r>
              <w:rPr>
                <w:rFonts w:hAnsi="ＭＳ 明朝" w:cs="ＭＳ 明朝" w:hint="eastAsia"/>
                <w:kern w:val="16"/>
                <w:szCs w:val="20"/>
              </w:rPr>
              <w:t>）</w:t>
            </w:r>
          </w:p>
          <w:p w14:paraId="2E305F7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全部床義歯</w:t>
            </w:r>
          </w:p>
          <w:p w14:paraId="10CC1C1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コバルトクロム床</w:t>
            </w:r>
          </w:p>
          <w:p w14:paraId="015DBA5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貴金属床</w:t>
            </w:r>
            <w:r>
              <w:rPr>
                <w:rFonts w:hAnsi="ＭＳ 明朝" w:cs="ＭＳ 明朝" w:hint="eastAsia"/>
                <w:kern w:val="16"/>
                <w:szCs w:val="20"/>
              </w:rPr>
              <w:t>（</w:t>
            </w:r>
            <w:r w:rsidRPr="00B40632">
              <w:rPr>
                <w:rFonts w:hAnsi="ＭＳ 明朝" w:cs="ＭＳ 明朝" w:hint="eastAsia"/>
                <w:kern w:val="16"/>
                <w:szCs w:val="20"/>
              </w:rPr>
              <w:t>白金加金及び金合金</w:t>
            </w:r>
            <w:r>
              <w:rPr>
                <w:rFonts w:hAnsi="ＭＳ 明朝" w:cs="ＭＳ 明朝" w:hint="eastAsia"/>
                <w:kern w:val="16"/>
                <w:szCs w:val="20"/>
              </w:rPr>
              <w:t>）</w:t>
            </w:r>
          </w:p>
          <w:p w14:paraId="03C1EF8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チタン床</w:t>
            </w:r>
          </w:p>
          <w:p w14:paraId="420FAF3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特殊義歯</w:t>
            </w:r>
          </w:p>
          <w:p w14:paraId="6EC0CE4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人工歯　追加料金</w:t>
            </w:r>
          </w:p>
          <w:p w14:paraId="75B5CAA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金属歯　</w:t>
            </w:r>
            <w:r w:rsidRPr="00B40632">
              <w:rPr>
                <w:rFonts w:hAnsi="ＭＳ 明朝"/>
                <w:kern w:val="16"/>
                <w:szCs w:val="20"/>
              </w:rPr>
              <w:t>1</w:t>
            </w:r>
            <w:r w:rsidRPr="00B40632">
              <w:rPr>
                <w:rFonts w:hAnsi="ＭＳ 明朝" w:cs="ＭＳ 明朝" w:hint="eastAsia"/>
                <w:kern w:val="16"/>
                <w:szCs w:val="20"/>
              </w:rPr>
              <w:t>歯につき</w:t>
            </w:r>
          </w:p>
          <w:p w14:paraId="5A2CAC01"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仮義歯</w:t>
            </w:r>
            <w:r>
              <w:rPr>
                <w:rFonts w:hAnsi="ＭＳ 明朝" w:cs="ＭＳ 明朝" w:hint="eastAsia"/>
                <w:kern w:val="16"/>
                <w:szCs w:val="20"/>
              </w:rPr>
              <w:t>（</w:t>
            </w:r>
            <w:r w:rsidRPr="00B40632">
              <w:rPr>
                <w:rFonts w:hAnsi="ＭＳ 明朝" w:cs="ＭＳ 明朝" w:hint="eastAsia"/>
                <w:kern w:val="16"/>
                <w:szCs w:val="20"/>
              </w:rPr>
              <w:t>本体のみ</w:t>
            </w:r>
            <w:r>
              <w:rPr>
                <w:rFonts w:hAnsi="ＭＳ 明朝" w:cs="ＭＳ 明朝" w:hint="eastAsia"/>
                <w:kern w:val="16"/>
                <w:szCs w:val="20"/>
              </w:rPr>
              <w:t>）</w:t>
            </w:r>
          </w:p>
          <w:p w14:paraId="7ECF90E1" w14:textId="77777777" w:rsidR="00294660" w:rsidRPr="00B40632" w:rsidRDefault="00294660" w:rsidP="0062754E">
            <w:pPr>
              <w:suppressAutoHyphens/>
              <w:overflowPunct w:val="0"/>
              <w:spacing w:line="0" w:lineRule="atLeast"/>
              <w:jc w:val="left"/>
              <w:rPr>
                <w:rFonts w:hAnsi="ＭＳ 明朝"/>
                <w:kern w:val="16"/>
                <w:szCs w:val="20"/>
              </w:rPr>
            </w:pPr>
          </w:p>
          <w:p w14:paraId="7BF604D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仮義歯</w:t>
            </w:r>
            <w:r>
              <w:rPr>
                <w:rFonts w:hAnsi="ＭＳ 明朝" w:cs="ＭＳ 明朝" w:hint="eastAsia"/>
                <w:kern w:val="16"/>
                <w:szCs w:val="20"/>
              </w:rPr>
              <w:t>（</w:t>
            </w:r>
            <w:r w:rsidRPr="00B40632">
              <w:rPr>
                <w:rFonts w:hAnsi="ＭＳ 明朝" w:cs="ＭＳ 明朝" w:hint="eastAsia"/>
                <w:kern w:val="16"/>
                <w:szCs w:val="20"/>
              </w:rPr>
              <w:t>歯数のみ</w:t>
            </w:r>
            <w:r>
              <w:rPr>
                <w:rFonts w:hAnsi="ＭＳ 明朝" w:cs="ＭＳ 明朝" w:hint="eastAsia"/>
                <w:kern w:val="16"/>
                <w:szCs w:val="20"/>
              </w:rPr>
              <w:t>）</w:t>
            </w:r>
          </w:p>
          <w:p w14:paraId="28259FA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義歯修理料金</w:t>
            </w:r>
            <w:r>
              <w:rPr>
                <w:rFonts w:hAnsi="ＭＳ 明朝" w:cs="ＭＳ 明朝" w:hint="eastAsia"/>
                <w:kern w:val="16"/>
                <w:szCs w:val="20"/>
              </w:rPr>
              <w:t>（</w:t>
            </w:r>
            <w:r w:rsidRPr="00B40632">
              <w:rPr>
                <w:rFonts w:hAnsi="ＭＳ 明朝" w:cs="ＭＳ 明朝" w:hint="eastAsia"/>
                <w:kern w:val="16"/>
                <w:szCs w:val="20"/>
              </w:rPr>
              <w:t>リベースを含む。</w:t>
            </w:r>
            <w:r>
              <w:rPr>
                <w:rFonts w:hAnsi="ＭＳ 明朝" w:cs="ＭＳ 明朝" w:hint="eastAsia"/>
                <w:kern w:val="16"/>
                <w:szCs w:val="20"/>
              </w:rPr>
              <w:t>）</w:t>
            </w:r>
          </w:p>
          <w:p w14:paraId="466B8065"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インプラント関連</w:t>
            </w:r>
          </w:p>
          <w:p w14:paraId="252986A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診査関連</w:t>
            </w:r>
          </w:p>
          <w:p w14:paraId="451F4D9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相談料</w:t>
            </w:r>
          </w:p>
          <w:p w14:paraId="5CF192E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血液検査</w:t>
            </w:r>
          </w:p>
          <w:p w14:paraId="3A9D35A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診断用ワックスアップ　1歯につき</w:t>
            </w:r>
          </w:p>
          <w:p w14:paraId="3C1F448B"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診断用ステント作製・調整料</w:t>
            </w:r>
            <w:r>
              <w:rPr>
                <w:rFonts w:hAnsi="ＭＳ 明朝" w:cs="ＭＳ 明朝" w:hint="eastAsia"/>
                <w:kern w:val="16"/>
                <w:szCs w:val="20"/>
              </w:rPr>
              <w:t>（</w:t>
            </w:r>
            <w:r w:rsidRPr="00B40632">
              <w:rPr>
                <w:rFonts w:hAnsi="ＭＳ 明朝" w:cs="ＭＳ 明朝" w:hint="eastAsia"/>
                <w:kern w:val="16"/>
                <w:szCs w:val="20"/>
              </w:rPr>
              <w:t>ワックスアップを含む。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1695674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手術関連</w:t>
            </w:r>
            <w:r>
              <w:rPr>
                <w:rFonts w:hAnsi="ＭＳ 明朝" w:cs="ＭＳ 明朝" w:hint="eastAsia"/>
                <w:kern w:val="16"/>
                <w:szCs w:val="20"/>
              </w:rPr>
              <w:t>（</w:t>
            </w:r>
            <w:r w:rsidRPr="00B40632">
              <w:rPr>
                <w:rFonts w:hAnsi="ＭＳ 明朝" w:cs="ＭＳ 明朝" w:hint="eastAsia"/>
                <w:kern w:val="16"/>
                <w:szCs w:val="20"/>
              </w:rPr>
              <w:t>手術に伴う投薬料は</w:t>
            </w:r>
            <w:r w:rsidRPr="00B40632">
              <w:rPr>
                <w:rFonts w:hAnsi="ＭＳ 明朝"/>
                <w:kern w:val="16"/>
                <w:szCs w:val="20"/>
              </w:rPr>
              <w:t>10</w:t>
            </w:r>
            <w:r w:rsidRPr="00B40632">
              <w:rPr>
                <w:rFonts w:hAnsi="ＭＳ 明朝" w:cs="ＭＳ 明朝" w:hint="eastAsia"/>
                <w:kern w:val="16"/>
                <w:szCs w:val="20"/>
              </w:rPr>
              <w:t>割負担分×</w:t>
            </w:r>
            <w:r w:rsidRPr="00B40632">
              <w:rPr>
                <w:rFonts w:hAnsi="ＭＳ 明朝"/>
                <w:kern w:val="16"/>
                <w:szCs w:val="20"/>
              </w:rPr>
              <w:t>1.</w:t>
            </w:r>
            <w:r w:rsidR="00D30BA9">
              <w:rPr>
                <w:rFonts w:hAnsi="ＭＳ 明朝" w:hint="eastAsia"/>
                <w:kern w:val="16"/>
                <w:szCs w:val="20"/>
              </w:rPr>
              <w:t>1</w:t>
            </w:r>
            <w:r w:rsidRPr="00B40632">
              <w:rPr>
                <w:rFonts w:hAnsi="ＭＳ 明朝" w:hint="eastAsia"/>
                <w:kern w:val="16"/>
                <w:szCs w:val="20"/>
              </w:rPr>
              <w:t>を請求</w:t>
            </w:r>
            <w:r>
              <w:rPr>
                <w:rFonts w:hAnsi="ＭＳ 明朝" w:cs="ＭＳ 明朝" w:hint="eastAsia"/>
                <w:kern w:val="16"/>
                <w:szCs w:val="20"/>
              </w:rPr>
              <w:t>）</w:t>
            </w:r>
          </w:p>
          <w:p w14:paraId="7CA80660"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インプラント埋入手術</w:t>
            </w:r>
            <w:r>
              <w:rPr>
                <w:rFonts w:hAnsi="ＭＳ 明朝" w:cs="ＭＳ 明朝" w:hint="eastAsia"/>
                <w:kern w:val="16"/>
                <w:szCs w:val="20"/>
              </w:rPr>
              <w:t>（</w:t>
            </w:r>
            <w:r w:rsidRPr="00B40632">
              <w:rPr>
                <w:rFonts w:hAnsi="ＭＳ 明朝"/>
                <w:kern w:val="16"/>
                <w:szCs w:val="20"/>
              </w:rPr>
              <w:t>2</w:t>
            </w:r>
            <w:r w:rsidRPr="00B40632">
              <w:rPr>
                <w:rFonts w:hAnsi="ＭＳ 明朝" w:cs="ＭＳ 明朝" w:hint="eastAsia"/>
                <w:kern w:val="16"/>
                <w:szCs w:val="20"/>
              </w:rPr>
              <w:t>次手術を含み，鎮静管理料及び手術管理料</w:t>
            </w:r>
            <w:r>
              <w:rPr>
                <w:rFonts w:hAnsi="ＭＳ 明朝" w:cs="ＭＳ 明朝" w:hint="eastAsia"/>
                <w:kern w:val="16"/>
                <w:szCs w:val="20"/>
              </w:rPr>
              <w:t>（</w:t>
            </w:r>
            <w:r w:rsidRPr="00B40632">
              <w:rPr>
                <w:rFonts w:hAnsi="ＭＳ 明朝" w:cs="ＭＳ 明朝" w:hint="eastAsia"/>
                <w:kern w:val="16"/>
                <w:szCs w:val="20"/>
              </w:rPr>
              <w:t>モニタリング</w:t>
            </w:r>
            <w:r>
              <w:rPr>
                <w:rFonts w:hAnsi="ＭＳ 明朝" w:cs="ＭＳ 明朝" w:hint="eastAsia"/>
                <w:kern w:val="16"/>
                <w:szCs w:val="20"/>
              </w:rPr>
              <w:t>）</w:t>
            </w:r>
            <w:r w:rsidRPr="00B40632">
              <w:rPr>
                <w:rFonts w:hAnsi="ＭＳ 明朝" w:cs="ＭＳ 明朝" w:hint="eastAsia"/>
                <w:kern w:val="16"/>
                <w:szCs w:val="20"/>
              </w:rPr>
              <w:t>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本につき</w:t>
            </w:r>
          </w:p>
          <w:p w14:paraId="55098D2E"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インプラント</w:t>
            </w:r>
            <w:r w:rsidRPr="00B40632">
              <w:rPr>
                <w:rFonts w:hAnsi="ＭＳ 明朝"/>
                <w:kern w:val="16"/>
                <w:szCs w:val="20"/>
              </w:rPr>
              <w:t>2</w:t>
            </w:r>
            <w:r w:rsidRPr="00B40632">
              <w:rPr>
                <w:rFonts w:hAnsi="ＭＳ 明朝" w:cs="ＭＳ 明朝" w:hint="eastAsia"/>
                <w:kern w:val="16"/>
                <w:szCs w:val="20"/>
              </w:rPr>
              <w:t>次手術のみ</w:t>
            </w:r>
            <w:r>
              <w:rPr>
                <w:rFonts w:hAnsi="ＭＳ 明朝" w:cs="ＭＳ 明朝" w:hint="eastAsia"/>
                <w:kern w:val="16"/>
                <w:szCs w:val="20"/>
              </w:rPr>
              <w:t>（</w:t>
            </w:r>
            <w:r w:rsidRPr="00B40632">
              <w:rPr>
                <w:rFonts w:hAnsi="ＭＳ 明朝" w:cs="ＭＳ 明朝" w:hint="eastAsia"/>
                <w:kern w:val="16"/>
                <w:szCs w:val="20"/>
              </w:rPr>
              <w:t>治療用アバットメントを含む。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本につき</w:t>
            </w:r>
          </w:p>
          <w:p w14:paraId="6A7A04BC"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インプラント仮封冠のみ作製</w:t>
            </w:r>
            <w:r>
              <w:rPr>
                <w:rFonts w:hAnsi="ＭＳ 明朝" w:cs="ＭＳ 明朝" w:hint="eastAsia"/>
                <w:kern w:val="16"/>
                <w:szCs w:val="20"/>
              </w:rPr>
              <w:t>（</w:t>
            </w:r>
            <w:r w:rsidRPr="00B40632">
              <w:rPr>
                <w:rFonts w:hAnsi="ＭＳ 明朝" w:cs="ＭＳ 明朝" w:hint="eastAsia"/>
                <w:kern w:val="16"/>
                <w:szCs w:val="20"/>
              </w:rPr>
              <w:t>他院で埋入済みの場合</w:t>
            </w:r>
            <w:r>
              <w:rPr>
                <w:rFonts w:hAnsi="ＭＳ 明朝" w:cs="ＭＳ 明朝" w:hint="eastAsia"/>
                <w:kern w:val="16"/>
                <w:szCs w:val="20"/>
              </w:rPr>
              <w:t>）</w:t>
            </w:r>
          </w:p>
          <w:p w14:paraId="66149722" w14:textId="77777777" w:rsidR="00294660" w:rsidRPr="00B40632" w:rsidRDefault="00294660" w:rsidP="0062754E">
            <w:pPr>
              <w:suppressAutoHyphens/>
              <w:overflowPunct w:val="0"/>
              <w:spacing w:line="0" w:lineRule="atLeast"/>
              <w:jc w:val="left"/>
              <w:rPr>
                <w:rFonts w:hAnsi="ＭＳ 明朝"/>
                <w:kern w:val="16"/>
                <w:szCs w:val="20"/>
              </w:rPr>
            </w:pPr>
          </w:p>
          <w:p w14:paraId="3EF6D057"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A</w:t>
            </w:r>
            <w:r>
              <w:rPr>
                <w:rFonts w:hAnsi="ＭＳ 明朝" w:cs="ＭＳ 明朝" w:hint="eastAsia"/>
                <w:kern w:val="16"/>
                <w:szCs w:val="20"/>
              </w:rPr>
              <w:t>（</w:t>
            </w:r>
            <w:r w:rsidRPr="00B40632">
              <w:rPr>
                <w:rFonts w:hAnsi="ＭＳ 明朝"/>
                <w:kern w:val="16"/>
                <w:szCs w:val="20"/>
              </w:rPr>
              <w:t>1</w:t>
            </w:r>
            <w:r w:rsidRPr="00B40632">
              <w:rPr>
                <w:rFonts w:hAnsi="ＭＳ 明朝" w:cs="ＭＳ 明朝" w:hint="eastAsia"/>
                <w:kern w:val="16"/>
                <w:szCs w:val="20"/>
              </w:rPr>
              <w:t>部位：ソケットリフト等</w:t>
            </w:r>
            <w:r>
              <w:rPr>
                <w:rFonts w:hAnsi="ＭＳ 明朝" w:cs="ＭＳ 明朝" w:hint="eastAsia"/>
                <w:kern w:val="16"/>
                <w:szCs w:val="20"/>
              </w:rPr>
              <w:t>）（</w:t>
            </w:r>
            <w:r w:rsidRPr="00B40632">
              <w:rPr>
                <w:rFonts w:hAnsi="ＭＳ 明朝" w:cs="ＭＳ 明朝" w:hint="eastAsia"/>
                <w:kern w:val="16"/>
                <w:szCs w:val="20"/>
              </w:rPr>
              <w:t>特定保険医療材料料は</w:t>
            </w:r>
            <w:r w:rsidRPr="00B40632">
              <w:rPr>
                <w:rFonts w:hAnsi="ＭＳ 明朝"/>
                <w:kern w:val="16"/>
                <w:szCs w:val="20"/>
              </w:rPr>
              <w:t>10</w:t>
            </w:r>
            <w:r w:rsidRPr="00B40632">
              <w:rPr>
                <w:rFonts w:hAnsi="ＭＳ 明朝" w:cs="ＭＳ 明朝" w:hint="eastAsia"/>
                <w:kern w:val="16"/>
                <w:szCs w:val="20"/>
              </w:rPr>
              <w:t>割負担分×</w:t>
            </w:r>
            <w:r w:rsidR="002374D6">
              <w:rPr>
                <w:rFonts w:hAnsi="ＭＳ 明朝"/>
                <w:kern w:val="16"/>
                <w:szCs w:val="20"/>
              </w:rPr>
              <w:t>1.1</w:t>
            </w:r>
            <w:r w:rsidRPr="00B40632">
              <w:rPr>
                <w:rFonts w:hAnsi="ＭＳ 明朝" w:hint="eastAsia"/>
                <w:kern w:val="16"/>
                <w:szCs w:val="20"/>
              </w:rPr>
              <w:t>を請求</w:t>
            </w:r>
            <w:r>
              <w:rPr>
                <w:rFonts w:hAnsi="ＭＳ 明朝" w:cs="ＭＳ 明朝" w:hint="eastAsia"/>
                <w:kern w:val="16"/>
                <w:szCs w:val="20"/>
              </w:rPr>
              <w:t>）</w:t>
            </w:r>
          </w:p>
          <w:p w14:paraId="1DA35D0B"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B</w:t>
            </w:r>
            <w:r>
              <w:rPr>
                <w:rFonts w:hAnsi="ＭＳ 明朝" w:cs="ＭＳ 明朝" w:hint="eastAsia"/>
                <w:kern w:val="16"/>
                <w:szCs w:val="20"/>
              </w:rPr>
              <w:t>（</w:t>
            </w:r>
            <w:r w:rsidRPr="00B40632">
              <w:rPr>
                <w:rFonts w:hAnsi="ＭＳ 明朝"/>
                <w:kern w:val="16"/>
                <w:szCs w:val="20"/>
              </w:rPr>
              <w:t>1</w:t>
            </w:r>
            <w:r w:rsidRPr="00B40632">
              <w:rPr>
                <w:rFonts w:hAnsi="ＭＳ 明朝" w:cs="ＭＳ 明朝" w:hint="eastAsia"/>
                <w:kern w:val="16"/>
                <w:szCs w:val="20"/>
              </w:rPr>
              <w:t>部位：顎堤増大術</w:t>
            </w:r>
            <w:r>
              <w:rPr>
                <w:rFonts w:hAnsi="ＭＳ 明朝" w:cs="ＭＳ 明朝" w:hint="eastAsia"/>
                <w:kern w:val="16"/>
                <w:szCs w:val="20"/>
              </w:rPr>
              <w:t>）（</w:t>
            </w:r>
            <w:r w:rsidRPr="00B40632">
              <w:rPr>
                <w:rFonts w:hAnsi="ＭＳ 明朝" w:cs="ＭＳ 明朝" w:hint="eastAsia"/>
                <w:kern w:val="16"/>
                <w:szCs w:val="20"/>
              </w:rPr>
              <w:t>特定保険医療材料料は</w:t>
            </w:r>
            <w:r w:rsidRPr="00B40632">
              <w:rPr>
                <w:rFonts w:hAnsi="ＭＳ 明朝"/>
                <w:kern w:val="16"/>
                <w:szCs w:val="20"/>
              </w:rPr>
              <w:t>10</w:t>
            </w:r>
            <w:r w:rsidRPr="00B40632">
              <w:rPr>
                <w:rFonts w:hAnsi="ＭＳ 明朝" w:cs="ＭＳ 明朝" w:hint="eastAsia"/>
                <w:kern w:val="16"/>
                <w:szCs w:val="20"/>
              </w:rPr>
              <w:t>割負担分×</w:t>
            </w:r>
            <w:r w:rsidR="002374D6">
              <w:rPr>
                <w:rFonts w:hAnsi="ＭＳ 明朝"/>
                <w:kern w:val="16"/>
                <w:szCs w:val="20"/>
              </w:rPr>
              <w:t>1.1</w:t>
            </w:r>
            <w:r w:rsidRPr="00B40632">
              <w:rPr>
                <w:rFonts w:hAnsi="ＭＳ 明朝" w:hint="eastAsia"/>
                <w:kern w:val="16"/>
                <w:szCs w:val="20"/>
              </w:rPr>
              <w:t>を請求</w:t>
            </w:r>
            <w:r>
              <w:rPr>
                <w:rFonts w:hAnsi="ＭＳ 明朝" w:cs="ＭＳ 明朝" w:hint="eastAsia"/>
                <w:kern w:val="16"/>
                <w:szCs w:val="20"/>
              </w:rPr>
              <w:t>）</w:t>
            </w:r>
          </w:p>
          <w:p w14:paraId="1F3534C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IP</w:t>
            </w:r>
            <w:r w:rsidRPr="00B40632">
              <w:rPr>
                <w:rFonts w:hAnsi="ＭＳ 明朝" w:cs="ＭＳ 明朝" w:hint="eastAsia"/>
                <w:kern w:val="16"/>
                <w:szCs w:val="20"/>
              </w:rPr>
              <w:t xml:space="preserve">インプラント　</w:t>
            </w:r>
            <w:r w:rsidRPr="00B40632">
              <w:rPr>
                <w:rFonts w:hAnsi="ＭＳ 明朝"/>
                <w:kern w:val="16"/>
                <w:szCs w:val="20"/>
              </w:rPr>
              <w:t>1</w:t>
            </w:r>
            <w:r w:rsidRPr="00B40632">
              <w:rPr>
                <w:rFonts w:hAnsi="ＭＳ 明朝" w:cs="ＭＳ 明朝" w:hint="eastAsia"/>
                <w:kern w:val="16"/>
                <w:szCs w:val="20"/>
              </w:rPr>
              <w:t>本につき</w:t>
            </w:r>
          </w:p>
          <w:p w14:paraId="5735AE1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ミニインプラント　</w:t>
            </w:r>
            <w:r w:rsidRPr="00B40632">
              <w:rPr>
                <w:rFonts w:hAnsi="ＭＳ 明朝"/>
                <w:kern w:val="16"/>
                <w:szCs w:val="20"/>
              </w:rPr>
              <w:t>4</w:t>
            </w:r>
            <w:r w:rsidRPr="00B40632">
              <w:rPr>
                <w:rFonts w:hAnsi="ＭＳ 明朝" w:cs="ＭＳ 明朝" w:hint="eastAsia"/>
                <w:kern w:val="16"/>
                <w:szCs w:val="20"/>
              </w:rPr>
              <w:t>本まで</w:t>
            </w:r>
          </w:p>
          <w:p w14:paraId="4163E03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補綴関連</w:t>
            </w:r>
          </w:p>
          <w:p w14:paraId="2F9CE171"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インプラント上部構造</w:t>
            </w:r>
            <w:r>
              <w:rPr>
                <w:rFonts w:hAnsi="ＭＳ 明朝" w:cs="ＭＳ 明朝" w:hint="eastAsia"/>
                <w:kern w:val="16"/>
                <w:szCs w:val="20"/>
              </w:rPr>
              <w:t>（</w:t>
            </w:r>
            <w:r w:rsidRPr="00B40632">
              <w:rPr>
                <w:rFonts w:hAnsi="ＭＳ 明朝" w:cs="ＭＳ 明朝" w:hint="eastAsia"/>
                <w:kern w:val="16"/>
                <w:szCs w:val="20"/>
              </w:rPr>
              <w:t>インプラント仮封冠，アバットメント等の材料を含む。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3081688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審美補綴加算</w:t>
            </w:r>
            <w:r>
              <w:rPr>
                <w:rFonts w:hAnsi="ＭＳ 明朝" w:cs="ＭＳ 明朝" w:hint="eastAsia"/>
                <w:kern w:val="16"/>
                <w:szCs w:val="20"/>
              </w:rPr>
              <w:t>（</w:t>
            </w:r>
            <w:r w:rsidRPr="00B40632">
              <w:rPr>
                <w:rFonts w:hAnsi="ＭＳ 明朝" w:cs="ＭＳ 明朝" w:hint="eastAsia"/>
                <w:kern w:val="16"/>
                <w:szCs w:val="20"/>
              </w:rPr>
              <w:t>プロセラ，サイドスクリュー等</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本につき</w:t>
            </w:r>
          </w:p>
          <w:p w14:paraId="6F93803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アタッチメント</w:t>
            </w:r>
            <w:r>
              <w:rPr>
                <w:rFonts w:hAnsi="ＭＳ 明朝" w:cs="ＭＳ 明朝" w:hint="eastAsia"/>
                <w:kern w:val="16"/>
                <w:szCs w:val="20"/>
              </w:rPr>
              <w:t>（</w:t>
            </w:r>
            <w:r w:rsidRPr="00B40632">
              <w:rPr>
                <w:rFonts w:hAnsi="ＭＳ 明朝" w:cs="ＭＳ 明朝" w:hint="eastAsia"/>
                <w:kern w:val="16"/>
                <w:szCs w:val="20"/>
              </w:rPr>
              <w:t>バー，マグネット等</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本につき</w:t>
            </w:r>
          </w:p>
          <w:p w14:paraId="08A9DBC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IP</w:t>
            </w:r>
            <w:r w:rsidRPr="00B40632">
              <w:rPr>
                <w:rFonts w:hAnsi="ＭＳ 明朝" w:cs="ＭＳ 明朝" w:hint="eastAsia"/>
                <w:kern w:val="16"/>
                <w:szCs w:val="20"/>
              </w:rPr>
              <w:t>インプラント用</w:t>
            </w:r>
            <w:r w:rsidRPr="00B40632">
              <w:rPr>
                <w:rFonts w:hAnsi="ＭＳ 明朝"/>
                <w:kern w:val="16"/>
                <w:szCs w:val="20"/>
              </w:rPr>
              <w:t>TEK</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歯につき</w:t>
            </w:r>
          </w:p>
          <w:p w14:paraId="776029A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インプラント補綴物修理料　</w:t>
            </w:r>
            <w:r w:rsidRPr="00B40632">
              <w:rPr>
                <w:rFonts w:hAnsi="ＭＳ 明朝"/>
                <w:kern w:val="16"/>
                <w:szCs w:val="20"/>
              </w:rPr>
              <w:t>1</w:t>
            </w:r>
            <w:r w:rsidRPr="00B40632">
              <w:rPr>
                <w:rFonts w:hAnsi="ＭＳ 明朝" w:cs="ＭＳ 明朝" w:hint="eastAsia"/>
                <w:kern w:val="16"/>
                <w:szCs w:val="20"/>
              </w:rPr>
              <w:t>歯につき</w:t>
            </w:r>
          </w:p>
          <w:p w14:paraId="3F2A711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メインテナンス関連</w:t>
            </w:r>
          </w:p>
          <w:p w14:paraId="5A404FA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定期観察料</w:t>
            </w:r>
            <w:r w:rsidRPr="00B40632">
              <w:rPr>
                <w:rFonts w:hAnsi="ＭＳ 明朝"/>
                <w:kern w:val="16"/>
                <w:szCs w:val="20"/>
              </w:rPr>
              <w:t>1</w:t>
            </w:r>
          </w:p>
          <w:p w14:paraId="703C6F2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定期観察料</w:t>
            </w:r>
            <w:r w:rsidRPr="00B40632">
              <w:rPr>
                <w:rFonts w:hAnsi="ＭＳ 明朝"/>
                <w:kern w:val="16"/>
                <w:szCs w:val="20"/>
              </w:rPr>
              <w:t>2</w:t>
            </w:r>
            <w:r>
              <w:rPr>
                <w:rFonts w:hAnsi="ＭＳ 明朝" w:cs="ＭＳ 明朝" w:hint="eastAsia"/>
                <w:kern w:val="16"/>
                <w:szCs w:val="20"/>
              </w:rPr>
              <w:t>（</w:t>
            </w:r>
            <w:r w:rsidRPr="00B40632">
              <w:rPr>
                <w:rFonts w:hAnsi="ＭＳ 明朝" w:cs="ＭＳ 明朝" w:hint="eastAsia"/>
                <w:kern w:val="16"/>
                <w:szCs w:val="20"/>
              </w:rPr>
              <w:t>他院での処置後の場合</w:t>
            </w:r>
            <w:r>
              <w:rPr>
                <w:rFonts w:hAnsi="ＭＳ 明朝" w:cs="ＭＳ 明朝" w:hint="eastAsia"/>
                <w:kern w:val="16"/>
                <w:szCs w:val="20"/>
              </w:rPr>
              <w:t>）</w:t>
            </w:r>
          </w:p>
          <w:p w14:paraId="5981929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歯科アレルギー関連</w:t>
            </w:r>
          </w:p>
          <w:p w14:paraId="5AE2BB0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歯科アレルギー相談料</w:t>
            </w:r>
            <w:r>
              <w:rPr>
                <w:rFonts w:hAnsi="ＭＳ 明朝" w:cs="ＭＳ 明朝" w:hint="eastAsia"/>
                <w:kern w:val="16"/>
                <w:szCs w:val="20"/>
              </w:rPr>
              <w:t>（</w:t>
            </w:r>
            <w:r w:rsidRPr="00B40632">
              <w:rPr>
                <w:rFonts w:hAnsi="ＭＳ 明朝" w:cs="ＭＳ 明朝" w:hint="eastAsia"/>
                <w:kern w:val="16"/>
                <w:szCs w:val="20"/>
              </w:rPr>
              <w:t>私費補綴物カウンセリングを含む。</w:t>
            </w:r>
            <w:r>
              <w:rPr>
                <w:rFonts w:hAnsi="ＭＳ 明朝" w:cs="ＭＳ 明朝" w:hint="eastAsia"/>
                <w:kern w:val="16"/>
                <w:szCs w:val="20"/>
              </w:rPr>
              <w:t>）</w:t>
            </w:r>
          </w:p>
          <w:p w14:paraId="472E9AAB"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金属試料元素分析及び診断料　</w:t>
            </w:r>
            <w:r w:rsidRPr="00B40632">
              <w:rPr>
                <w:rFonts w:hAnsi="ＭＳ 明朝"/>
                <w:kern w:val="16"/>
                <w:szCs w:val="20"/>
              </w:rPr>
              <w:t>1</w:t>
            </w:r>
            <w:r w:rsidRPr="00B40632">
              <w:rPr>
                <w:rFonts w:hAnsi="ＭＳ 明朝" w:cs="ＭＳ 明朝" w:hint="eastAsia"/>
                <w:kern w:val="16"/>
                <w:szCs w:val="20"/>
              </w:rPr>
              <w:t>試料につき</w:t>
            </w:r>
          </w:p>
          <w:p w14:paraId="61F06DC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金属修復物溶出傾向測定　</w:t>
            </w:r>
            <w:r w:rsidRPr="00B40632">
              <w:rPr>
                <w:rFonts w:hAnsi="ＭＳ 明朝"/>
                <w:kern w:val="16"/>
                <w:szCs w:val="20"/>
              </w:rPr>
              <w:t>1</w:t>
            </w:r>
            <w:r w:rsidRPr="00B40632">
              <w:rPr>
                <w:rFonts w:hAnsi="ＭＳ 明朝" w:cs="ＭＳ 明朝" w:hint="eastAsia"/>
                <w:kern w:val="16"/>
                <w:szCs w:val="20"/>
              </w:rPr>
              <w:t>口腔につき</w:t>
            </w:r>
          </w:p>
          <w:p w14:paraId="5FAF8AE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LST</w:t>
            </w:r>
            <w:r w:rsidRPr="00B40632">
              <w:rPr>
                <w:rFonts w:hAnsi="ＭＳ 明朝" w:cs="ＭＳ 明朝" w:hint="eastAsia"/>
                <w:kern w:val="16"/>
                <w:szCs w:val="20"/>
              </w:rPr>
              <w:t>検査</w:t>
            </w:r>
            <w:r>
              <w:rPr>
                <w:rFonts w:hAnsi="ＭＳ 明朝" w:cs="ＭＳ 明朝" w:hint="eastAsia"/>
                <w:kern w:val="16"/>
                <w:szCs w:val="20"/>
              </w:rPr>
              <w:t>（</w:t>
            </w:r>
            <w:r w:rsidRPr="00B40632">
              <w:rPr>
                <w:rFonts w:hAnsi="ＭＳ 明朝" w:cs="ＭＳ 明朝" w:hint="eastAsia"/>
                <w:kern w:val="16"/>
                <w:szCs w:val="20"/>
              </w:rPr>
              <w:t>金属・薬剤ともに</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試料につき</w:t>
            </w:r>
          </w:p>
          <w:p w14:paraId="6C71DC65"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スプリント関連</w:t>
            </w:r>
          </w:p>
          <w:p w14:paraId="67210C4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金属スプリント</w:t>
            </w:r>
          </w:p>
          <w:p w14:paraId="79E09D6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私費スプリント調整料　</w:t>
            </w:r>
            <w:r w:rsidRPr="00B40632">
              <w:rPr>
                <w:rFonts w:hAnsi="ＭＳ 明朝"/>
                <w:kern w:val="16"/>
                <w:szCs w:val="20"/>
              </w:rPr>
              <w:t>1</w:t>
            </w:r>
            <w:r w:rsidRPr="00B40632">
              <w:rPr>
                <w:rFonts w:hAnsi="ＭＳ 明朝" w:cs="ＭＳ 明朝" w:hint="eastAsia"/>
                <w:kern w:val="16"/>
                <w:szCs w:val="20"/>
              </w:rPr>
              <w:t>来院につき</w:t>
            </w:r>
          </w:p>
          <w:p w14:paraId="3902D581"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スポーツ歯科関連</w:t>
            </w:r>
          </w:p>
          <w:p w14:paraId="3CC5772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マウスガード</w:t>
            </w:r>
            <w:r>
              <w:rPr>
                <w:rFonts w:hAnsi="ＭＳ 明朝" w:cs="ＭＳ 明朝" w:hint="eastAsia"/>
                <w:kern w:val="16"/>
                <w:szCs w:val="20"/>
              </w:rPr>
              <w:t>（</w:t>
            </w:r>
            <w:r w:rsidRPr="00B40632">
              <w:rPr>
                <w:rFonts w:hAnsi="ＭＳ 明朝" w:cs="ＭＳ 明朝" w:hint="eastAsia"/>
                <w:kern w:val="16"/>
                <w:szCs w:val="20"/>
              </w:rPr>
              <w:t>単層</w:t>
            </w:r>
            <w:r>
              <w:rPr>
                <w:rFonts w:hAnsi="ＭＳ 明朝" w:cs="ＭＳ 明朝" w:hint="eastAsia"/>
                <w:kern w:val="16"/>
                <w:szCs w:val="20"/>
              </w:rPr>
              <w:t>）</w:t>
            </w:r>
          </w:p>
          <w:p w14:paraId="7E77E87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マウスガード</w:t>
            </w:r>
            <w:r>
              <w:rPr>
                <w:rFonts w:hAnsi="ＭＳ 明朝" w:cs="ＭＳ 明朝" w:hint="eastAsia"/>
                <w:kern w:val="16"/>
                <w:szCs w:val="20"/>
              </w:rPr>
              <w:t>（</w:t>
            </w:r>
            <w:r w:rsidRPr="00B40632">
              <w:rPr>
                <w:rFonts w:hAnsi="ＭＳ 明朝" w:cs="ＭＳ 明朝" w:hint="eastAsia"/>
                <w:kern w:val="16"/>
                <w:szCs w:val="20"/>
              </w:rPr>
              <w:t>複層</w:t>
            </w:r>
            <w:r>
              <w:rPr>
                <w:rFonts w:hAnsi="ＭＳ 明朝" w:cs="ＭＳ 明朝" w:hint="eastAsia"/>
                <w:kern w:val="16"/>
                <w:szCs w:val="20"/>
              </w:rPr>
              <w:t>）</w:t>
            </w:r>
          </w:p>
          <w:p w14:paraId="591E991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マウスガード</w:t>
            </w:r>
            <w:r>
              <w:rPr>
                <w:rFonts w:hAnsi="ＭＳ 明朝" w:cs="ＭＳ 明朝" w:hint="eastAsia"/>
                <w:kern w:val="16"/>
                <w:szCs w:val="20"/>
              </w:rPr>
              <w:t>（</w:t>
            </w:r>
            <w:r w:rsidRPr="00B40632">
              <w:rPr>
                <w:rFonts w:hAnsi="ＭＳ 明朝" w:cs="ＭＳ 明朝" w:hint="eastAsia"/>
                <w:kern w:val="16"/>
                <w:szCs w:val="20"/>
              </w:rPr>
              <w:t>ロストワックス法</w:t>
            </w:r>
            <w:r>
              <w:rPr>
                <w:rFonts w:hAnsi="ＭＳ 明朝" w:cs="ＭＳ 明朝" w:hint="eastAsia"/>
                <w:kern w:val="16"/>
                <w:szCs w:val="20"/>
              </w:rPr>
              <w:t>）</w:t>
            </w:r>
          </w:p>
          <w:p w14:paraId="05E2E7B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フェイスガード</w:t>
            </w:r>
          </w:p>
          <w:p w14:paraId="6CDEFB7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マウスガード調製料　</w:t>
            </w:r>
            <w:r w:rsidRPr="00B40632">
              <w:rPr>
                <w:rFonts w:hAnsi="ＭＳ 明朝"/>
                <w:kern w:val="16"/>
                <w:szCs w:val="20"/>
              </w:rPr>
              <w:t>1</w:t>
            </w:r>
            <w:r w:rsidRPr="00B40632">
              <w:rPr>
                <w:rFonts w:hAnsi="ＭＳ 明朝" w:cs="ＭＳ 明朝" w:hint="eastAsia"/>
                <w:kern w:val="16"/>
                <w:szCs w:val="20"/>
              </w:rPr>
              <w:t>回につき</w:t>
            </w:r>
          </w:p>
          <w:p w14:paraId="4162DF3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フェイスガード調製料　</w:t>
            </w:r>
            <w:r w:rsidRPr="00B40632">
              <w:rPr>
                <w:rFonts w:hAnsi="ＭＳ 明朝"/>
                <w:kern w:val="16"/>
                <w:szCs w:val="20"/>
              </w:rPr>
              <w:t>1</w:t>
            </w:r>
            <w:r w:rsidRPr="00B40632">
              <w:rPr>
                <w:rFonts w:hAnsi="ＭＳ 明朝" w:cs="ＭＳ 明朝" w:hint="eastAsia"/>
                <w:kern w:val="16"/>
                <w:szCs w:val="20"/>
              </w:rPr>
              <w:t>回につき</w:t>
            </w:r>
          </w:p>
          <w:p w14:paraId="091A6E71"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いびき－無呼吸歯科治療関連</w:t>
            </w:r>
          </w:p>
          <w:p w14:paraId="560BABA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スリープスプリントタイプ　マウスピース</w:t>
            </w:r>
          </w:p>
          <w:p w14:paraId="18C443B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ソムノデントタイプ　マウスピース</w:t>
            </w:r>
          </w:p>
          <w:p w14:paraId="3C6773FD"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小児歯科関連</w:t>
            </w:r>
          </w:p>
          <w:p w14:paraId="67D991F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保隙・咬合誘導の定期観察</w:t>
            </w:r>
          </w:p>
          <w:p w14:paraId="20C0AD0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口腔内検査のみの場合</w:t>
            </w:r>
          </w:p>
          <w:p w14:paraId="1AB9F32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口腔内検査以外の検査を含む場合</w:t>
            </w:r>
          </w:p>
          <w:p w14:paraId="6AB104D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w:t>
            </w:r>
          </w:p>
          <w:p w14:paraId="241298E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　検査料</w:t>
            </w:r>
          </w:p>
          <w:p w14:paraId="787F7FC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　診断料</w:t>
            </w:r>
          </w:p>
          <w:p w14:paraId="4E55A3D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可撤式</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467AA7D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接着による固定式</w:t>
            </w:r>
          </w:p>
          <w:p w14:paraId="6A8613A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バンドループ</w:t>
            </w:r>
          </w:p>
          <w:p w14:paraId="34AC2BF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クラウン・ループ</w:t>
            </w:r>
          </w:p>
          <w:p w14:paraId="4C1F246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クラウン・ディスタル・シュー</w:t>
            </w:r>
          </w:p>
          <w:p w14:paraId="61C376E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保隙装置料　リンガルアーチ型</w:t>
            </w:r>
          </w:p>
          <w:p w14:paraId="22B64C3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　調節料　単純</w:t>
            </w:r>
            <w:r>
              <w:rPr>
                <w:rFonts w:hAnsi="ＭＳ 明朝" w:cs="ＭＳ 明朝" w:hint="eastAsia"/>
                <w:kern w:val="16"/>
                <w:szCs w:val="20"/>
              </w:rPr>
              <w:t>（</w:t>
            </w:r>
            <w:r w:rsidRPr="00B40632">
              <w:rPr>
                <w:rFonts w:hAnsi="ＭＳ 明朝" w:cs="ＭＳ 明朝" w:hint="eastAsia"/>
                <w:kern w:val="16"/>
                <w:szCs w:val="20"/>
              </w:rPr>
              <w:t>チェアサイドでの調整の場合</w:t>
            </w:r>
            <w:r>
              <w:rPr>
                <w:rFonts w:hAnsi="ＭＳ 明朝" w:cs="ＭＳ 明朝" w:hint="eastAsia"/>
                <w:kern w:val="16"/>
                <w:szCs w:val="20"/>
              </w:rPr>
              <w:t>）</w:t>
            </w:r>
          </w:p>
          <w:p w14:paraId="4695FBC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　調節料　複雑</w:t>
            </w:r>
            <w:r>
              <w:rPr>
                <w:rFonts w:hAnsi="ＭＳ 明朝" w:cs="ＭＳ 明朝" w:hint="eastAsia"/>
                <w:kern w:val="16"/>
                <w:szCs w:val="20"/>
              </w:rPr>
              <w:t>（</w:t>
            </w:r>
            <w:r w:rsidRPr="00B40632">
              <w:rPr>
                <w:rFonts w:hAnsi="ＭＳ 明朝" w:cs="ＭＳ 明朝" w:hint="eastAsia"/>
                <w:kern w:val="16"/>
                <w:szCs w:val="20"/>
              </w:rPr>
              <w:t>装置を預かる場合</w:t>
            </w:r>
            <w:r>
              <w:rPr>
                <w:rFonts w:hAnsi="ＭＳ 明朝" w:cs="ＭＳ 明朝" w:hint="eastAsia"/>
                <w:kern w:val="16"/>
                <w:szCs w:val="20"/>
              </w:rPr>
              <w:t>）</w:t>
            </w:r>
          </w:p>
          <w:p w14:paraId="02E98E9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w:t>
            </w:r>
          </w:p>
          <w:p w14:paraId="550FE34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相談料</w:t>
            </w:r>
          </w:p>
          <w:p w14:paraId="5D8F5CB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検査料</w:t>
            </w:r>
            <w:r>
              <w:rPr>
                <w:rFonts w:hAnsi="ＭＳ 明朝" w:cs="ＭＳ 明朝" w:hint="eastAsia"/>
                <w:kern w:val="16"/>
                <w:szCs w:val="20"/>
              </w:rPr>
              <w:t>（</w:t>
            </w:r>
            <w:r w:rsidRPr="00B40632">
              <w:rPr>
                <w:rFonts w:hAnsi="ＭＳ 明朝" w:cs="ＭＳ 明朝" w:hint="eastAsia"/>
                <w:kern w:val="16"/>
                <w:szCs w:val="20"/>
              </w:rPr>
              <w:t>機能検査料を含む。</w:t>
            </w:r>
            <w:r>
              <w:rPr>
                <w:rFonts w:hAnsi="ＭＳ 明朝" w:cs="ＭＳ 明朝" w:hint="eastAsia"/>
                <w:kern w:val="16"/>
                <w:szCs w:val="20"/>
              </w:rPr>
              <w:t>）</w:t>
            </w:r>
          </w:p>
          <w:p w14:paraId="5FE47FE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診断料</w:t>
            </w:r>
          </w:p>
          <w:p w14:paraId="5C0B3C7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単純</w:t>
            </w:r>
          </w:p>
          <w:p w14:paraId="361CB8D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複雑</w:t>
            </w:r>
          </w:p>
          <w:p w14:paraId="06EBEEB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保定</w:t>
            </w:r>
          </w:p>
          <w:p w14:paraId="2432B25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調節料</w:t>
            </w:r>
          </w:p>
          <w:p w14:paraId="47EF5EE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観察料</w:t>
            </w:r>
          </w:p>
          <w:p w14:paraId="4517EA4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小児外科手術</w:t>
            </w:r>
          </w:p>
          <w:p w14:paraId="418482E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スライスカット</w:t>
            </w:r>
            <w:r>
              <w:rPr>
                <w:rFonts w:hAnsi="ＭＳ 明朝" w:cs="ＭＳ 明朝" w:hint="eastAsia"/>
                <w:kern w:val="16"/>
                <w:szCs w:val="20"/>
              </w:rPr>
              <w:t>（</w:t>
            </w:r>
            <w:r w:rsidRPr="00B40632">
              <w:rPr>
                <w:rFonts w:hAnsi="ＭＳ 明朝" w:cs="ＭＳ 明朝" w:hint="eastAsia"/>
                <w:kern w:val="16"/>
                <w:szCs w:val="20"/>
              </w:rPr>
              <w:t>乳歯・永久歯の便宜的削合</w:t>
            </w:r>
            <w:r>
              <w:rPr>
                <w:rFonts w:hAnsi="ＭＳ 明朝" w:cs="ＭＳ 明朝" w:hint="eastAsia"/>
                <w:kern w:val="16"/>
                <w:szCs w:val="20"/>
              </w:rPr>
              <w:t>）</w:t>
            </w:r>
          </w:p>
          <w:p w14:paraId="139DFC0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乳歯抜歯</w:t>
            </w:r>
          </w:p>
          <w:p w14:paraId="2EDB8AC4"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萌出困難歯の開窓術</w:t>
            </w:r>
            <w:r>
              <w:rPr>
                <w:rFonts w:hAnsi="ＭＳ 明朝" w:cs="ＭＳ 明朝" w:hint="eastAsia"/>
                <w:kern w:val="16"/>
                <w:szCs w:val="20"/>
              </w:rPr>
              <w:t>（</w:t>
            </w:r>
            <w:r w:rsidRPr="00B40632">
              <w:rPr>
                <w:rFonts w:hAnsi="ＭＳ 明朝" w:cs="ＭＳ 明朝" w:hint="eastAsia"/>
                <w:kern w:val="16"/>
                <w:szCs w:val="20"/>
              </w:rPr>
              <w:t>噛合誘導装置を前提としたもの，骨の開削を伴わない場合</w:t>
            </w:r>
            <w:r>
              <w:rPr>
                <w:rFonts w:hAnsi="ＭＳ 明朝" w:cs="ＭＳ 明朝" w:hint="eastAsia"/>
                <w:kern w:val="16"/>
                <w:szCs w:val="20"/>
              </w:rPr>
              <w:t>）</w:t>
            </w:r>
          </w:p>
          <w:p w14:paraId="37674756"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歯科矯正関連</w:t>
            </w:r>
          </w:p>
          <w:p w14:paraId="102888A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相談料</w:t>
            </w:r>
          </w:p>
          <w:p w14:paraId="7E105E4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基本検査料</w:t>
            </w:r>
          </w:p>
          <w:p w14:paraId="54FD357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機能検査料</w:t>
            </w:r>
          </w:p>
          <w:p w14:paraId="10F9CDB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特殊検査料</w:t>
            </w:r>
          </w:p>
          <w:p w14:paraId="5A5575A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顔貌形態予測</w:t>
            </w:r>
          </w:p>
          <w:p w14:paraId="1B8FDD9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染色体検査</w:t>
            </w:r>
          </w:p>
          <w:p w14:paraId="7934B3B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形態異常病因検査</w:t>
            </w:r>
          </w:p>
          <w:p w14:paraId="75E010E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診断料</w:t>
            </w:r>
            <w:r>
              <w:rPr>
                <w:rFonts w:hAnsi="ＭＳ 明朝" w:cs="ＭＳ 明朝" w:hint="eastAsia"/>
                <w:kern w:val="16"/>
                <w:szCs w:val="20"/>
              </w:rPr>
              <w:t>（</w:t>
            </w:r>
            <w:r w:rsidRPr="00B40632">
              <w:rPr>
                <w:rFonts w:hAnsi="ＭＳ 明朝" w:cs="ＭＳ 明朝" w:hint="eastAsia"/>
                <w:kern w:val="16"/>
                <w:szCs w:val="20"/>
              </w:rPr>
              <w:t>セットアップなし</w:t>
            </w:r>
            <w:r>
              <w:rPr>
                <w:rFonts w:hAnsi="ＭＳ 明朝" w:cs="ＭＳ 明朝" w:hint="eastAsia"/>
                <w:kern w:val="16"/>
                <w:szCs w:val="20"/>
              </w:rPr>
              <w:t>）</w:t>
            </w:r>
          </w:p>
          <w:p w14:paraId="2FF482F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診断料</w:t>
            </w:r>
            <w:r>
              <w:rPr>
                <w:rFonts w:hAnsi="ＭＳ 明朝" w:cs="ＭＳ 明朝" w:hint="eastAsia"/>
                <w:kern w:val="16"/>
                <w:szCs w:val="20"/>
              </w:rPr>
              <w:t>（</w:t>
            </w:r>
            <w:r w:rsidRPr="00B40632">
              <w:rPr>
                <w:rFonts w:hAnsi="ＭＳ 明朝" w:cs="ＭＳ 明朝" w:hint="eastAsia"/>
                <w:kern w:val="16"/>
                <w:szCs w:val="20"/>
              </w:rPr>
              <w:t>セットアップあり</w:t>
            </w:r>
            <w:r>
              <w:rPr>
                <w:rFonts w:hAnsi="ＭＳ 明朝" w:cs="ＭＳ 明朝" w:hint="eastAsia"/>
                <w:kern w:val="16"/>
                <w:szCs w:val="20"/>
              </w:rPr>
              <w:t>）</w:t>
            </w:r>
          </w:p>
          <w:p w14:paraId="525242D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セットアップ料</w:t>
            </w:r>
          </w:p>
          <w:p w14:paraId="38DAC92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基本施術料</w:t>
            </w:r>
          </w:p>
          <w:p w14:paraId="3C64E7D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基本施術料</w:t>
            </w:r>
            <w:r>
              <w:rPr>
                <w:rFonts w:hAnsi="ＭＳ 明朝" w:cs="ＭＳ 明朝" w:hint="eastAsia"/>
                <w:kern w:val="16"/>
                <w:szCs w:val="20"/>
              </w:rPr>
              <w:t>（</w:t>
            </w:r>
            <w:r w:rsidRPr="00B40632">
              <w:rPr>
                <w:rFonts w:hAnsi="ＭＳ 明朝" w:cs="ＭＳ 明朝" w:hint="eastAsia"/>
                <w:kern w:val="16"/>
                <w:szCs w:val="20"/>
              </w:rPr>
              <w:t>セクショナルアーチ等で</w:t>
            </w:r>
            <w:r w:rsidRPr="00B40632">
              <w:rPr>
                <w:rFonts w:hAnsi="ＭＳ 明朝"/>
                <w:kern w:val="16"/>
                <w:szCs w:val="20"/>
              </w:rPr>
              <w:t>8</w:t>
            </w:r>
            <w:r w:rsidRPr="00B40632">
              <w:rPr>
                <w:rFonts w:hAnsi="ＭＳ 明朝" w:cs="ＭＳ 明朝" w:hint="eastAsia"/>
                <w:kern w:val="16"/>
                <w:szCs w:val="20"/>
              </w:rPr>
              <w:t>歯以下の場合</w:t>
            </w:r>
            <w:r>
              <w:rPr>
                <w:rFonts w:hAnsi="ＭＳ 明朝" w:cs="ＭＳ 明朝" w:hint="eastAsia"/>
                <w:kern w:val="16"/>
                <w:szCs w:val="20"/>
              </w:rPr>
              <w:t>）</w:t>
            </w:r>
          </w:p>
          <w:p w14:paraId="061E0B4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装置料</w:t>
            </w:r>
          </w:p>
          <w:p w14:paraId="49A462A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金属ブラケット</w:t>
            </w:r>
          </w:p>
          <w:p w14:paraId="4269D77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プラスチックブラケット</w:t>
            </w:r>
          </w:p>
          <w:p w14:paraId="717CDE6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セラミックブラケット</w:t>
            </w:r>
          </w:p>
          <w:p w14:paraId="5E6D094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セクショナルアーチ</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1808FBE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急速拡大装置</w:t>
            </w:r>
          </w:p>
          <w:p w14:paraId="2BB5697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W</w:t>
            </w:r>
            <w:r w:rsidRPr="00B40632">
              <w:rPr>
                <w:rFonts w:hAnsi="ＭＳ 明朝" w:cs="ＭＳ 明朝" w:hint="eastAsia"/>
                <w:kern w:val="16"/>
                <w:szCs w:val="20"/>
              </w:rPr>
              <w:t>タイプ拡大装置</w:t>
            </w:r>
          </w:p>
          <w:p w14:paraId="699D020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舌側弧線装置</w:t>
            </w:r>
          </w:p>
          <w:p w14:paraId="4763BF0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ホールディングアーチ</w:t>
            </w:r>
          </w:p>
          <w:p w14:paraId="58A44C6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パラタルバー</w:t>
            </w:r>
          </w:p>
          <w:p w14:paraId="3213011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リップバンパー</w:t>
            </w:r>
          </w:p>
          <w:p w14:paraId="1E1E107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タングクリブ</w:t>
            </w:r>
          </w:p>
          <w:p w14:paraId="0269C2A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ヘッドギアー</w:t>
            </w:r>
          </w:p>
          <w:p w14:paraId="2E5C4C7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チンキャップ</w:t>
            </w:r>
          </w:p>
          <w:p w14:paraId="25EE50F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上顎前方牽引装置</w:t>
            </w:r>
          </w:p>
          <w:p w14:paraId="42A5EFF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機能的矯正装置</w:t>
            </w:r>
            <w:r>
              <w:rPr>
                <w:rFonts w:hAnsi="ＭＳ 明朝" w:cs="ＭＳ 明朝" w:hint="eastAsia"/>
                <w:kern w:val="16"/>
                <w:szCs w:val="20"/>
              </w:rPr>
              <w:t>（</w:t>
            </w:r>
            <w:r w:rsidRPr="00B40632">
              <w:rPr>
                <w:rFonts w:hAnsi="ＭＳ 明朝" w:cs="ＭＳ 明朝" w:hint="eastAsia"/>
                <w:kern w:val="16"/>
                <w:szCs w:val="20"/>
              </w:rPr>
              <w:t>簡単：</w:t>
            </w:r>
            <w:r w:rsidRPr="00B40632">
              <w:rPr>
                <w:rFonts w:hAnsi="ＭＳ 明朝"/>
                <w:kern w:val="16"/>
                <w:szCs w:val="20"/>
              </w:rPr>
              <w:t>FKO</w:t>
            </w:r>
            <w:r w:rsidRPr="00B40632">
              <w:rPr>
                <w:rFonts w:hAnsi="ＭＳ 明朝" w:hint="eastAsia"/>
                <w:kern w:val="16"/>
                <w:szCs w:val="20"/>
              </w:rPr>
              <w:t>，</w:t>
            </w:r>
            <w:r w:rsidRPr="00B40632">
              <w:rPr>
                <w:rFonts w:hAnsi="ＭＳ 明朝" w:cs="ＭＳ 明朝" w:hint="eastAsia"/>
                <w:kern w:val="16"/>
                <w:szCs w:val="20"/>
              </w:rPr>
              <w:t>モノブロック等</w:t>
            </w:r>
            <w:r>
              <w:rPr>
                <w:rFonts w:hAnsi="ＭＳ 明朝" w:cs="ＭＳ 明朝" w:hint="eastAsia"/>
                <w:kern w:val="16"/>
                <w:szCs w:val="20"/>
              </w:rPr>
              <w:t>）</w:t>
            </w:r>
          </w:p>
          <w:p w14:paraId="72F4EDA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機能的矯正装置</w:t>
            </w:r>
            <w:r>
              <w:rPr>
                <w:rFonts w:hAnsi="ＭＳ 明朝" w:cs="ＭＳ 明朝" w:hint="eastAsia"/>
                <w:kern w:val="16"/>
                <w:szCs w:val="20"/>
              </w:rPr>
              <w:t>（</w:t>
            </w:r>
            <w:r w:rsidRPr="00B40632">
              <w:rPr>
                <w:rFonts w:hAnsi="ＭＳ 明朝" w:cs="ＭＳ 明朝" w:hint="eastAsia"/>
                <w:kern w:val="16"/>
                <w:szCs w:val="20"/>
              </w:rPr>
              <w:t>複雑：フレンケル，拡大ネジ付</w:t>
            </w:r>
            <w:r w:rsidRPr="00B40632">
              <w:rPr>
                <w:rFonts w:hAnsi="ＭＳ 明朝"/>
                <w:kern w:val="16"/>
                <w:szCs w:val="20"/>
              </w:rPr>
              <w:t>FKO</w:t>
            </w:r>
            <w:r w:rsidRPr="00B40632">
              <w:rPr>
                <w:rFonts w:hAnsi="ＭＳ 明朝" w:cs="ＭＳ 明朝" w:hint="eastAsia"/>
                <w:kern w:val="16"/>
                <w:szCs w:val="20"/>
              </w:rPr>
              <w:t>等</w:t>
            </w:r>
            <w:r>
              <w:rPr>
                <w:rFonts w:hAnsi="ＭＳ 明朝" w:cs="ＭＳ 明朝" w:hint="eastAsia"/>
                <w:kern w:val="16"/>
                <w:szCs w:val="20"/>
              </w:rPr>
              <w:t>）</w:t>
            </w:r>
          </w:p>
          <w:p w14:paraId="394E7F6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床矯正装置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137A7AF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拡大床矯正装置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5CCB584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オーラルスクリーン</w:t>
            </w:r>
          </w:p>
          <w:p w14:paraId="0007594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ダイナミックポジショナー</w:t>
            </w:r>
          </w:p>
          <w:p w14:paraId="34F850A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ヘッドギア付きダイナミックポジショナー</w:t>
            </w:r>
          </w:p>
          <w:p w14:paraId="353A22E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スライディングプレート</w:t>
            </w:r>
          </w:p>
          <w:p w14:paraId="1259ED6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リンガルブラケット</w:t>
            </w:r>
          </w:p>
          <w:p w14:paraId="1EF5816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インダイレクトボンディング装置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4B7319D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保定装置</w:t>
            </w:r>
          </w:p>
          <w:p w14:paraId="19B37F3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可撤式保定装置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16240B3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固定式保定装置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7FD00E1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FSW</w:t>
            </w:r>
            <w:r w:rsidRPr="00B40632">
              <w:rPr>
                <w:rFonts w:hAnsi="ＭＳ 明朝" w:cs="ＭＳ 明朝" w:hint="eastAsia"/>
                <w:kern w:val="16"/>
                <w:szCs w:val="20"/>
              </w:rPr>
              <w:t>リテーナー</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6BB91D2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調節料</w:t>
            </w:r>
          </w:p>
          <w:p w14:paraId="37A1811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観察料</w:t>
            </w:r>
          </w:p>
          <w:p w14:paraId="49E25AA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転医資料料</w:t>
            </w:r>
          </w:p>
          <w:p w14:paraId="0BBC5F7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病的移動歯の復位処置</w:t>
            </w:r>
          </w:p>
          <w:p w14:paraId="54A7CEF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床装置によるもの</w:t>
            </w:r>
          </w:p>
          <w:p w14:paraId="44BBDF6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ダイレクトボンディング装置によるもの</w:t>
            </w:r>
          </w:p>
          <w:p w14:paraId="76764E0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歯の挺出</w:t>
            </w:r>
          </w:p>
          <w:p w14:paraId="339D4E8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磁性アタッチメントによるもの</w:t>
            </w:r>
          </w:p>
          <w:p w14:paraId="34DB1439"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その他の材料等</w:t>
            </w:r>
            <w:r>
              <w:rPr>
                <w:rFonts w:hAnsi="ＭＳ 明朝" w:cs="ＭＳ 明朝" w:hint="eastAsia"/>
                <w:kern w:val="16"/>
                <w:szCs w:val="20"/>
              </w:rPr>
              <w:t>（</w:t>
            </w:r>
            <w:r w:rsidRPr="00B40632">
              <w:rPr>
                <w:rFonts w:hAnsi="ＭＳ 明朝" w:cs="ＭＳ 明朝" w:hint="eastAsia"/>
                <w:kern w:val="16"/>
                <w:szCs w:val="20"/>
              </w:rPr>
              <w:t>接着性レジン，エラスティックゴム等</w:t>
            </w:r>
            <w:r>
              <w:rPr>
                <w:rFonts w:hAnsi="ＭＳ 明朝" w:cs="ＭＳ 明朝" w:hint="eastAsia"/>
                <w:kern w:val="16"/>
                <w:szCs w:val="20"/>
              </w:rPr>
              <w:t>）</w:t>
            </w:r>
            <w:r w:rsidRPr="00B40632">
              <w:rPr>
                <w:rFonts w:hAnsi="ＭＳ 明朝" w:cs="ＭＳ 明朝" w:hint="eastAsia"/>
                <w:kern w:val="16"/>
                <w:szCs w:val="20"/>
              </w:rPr>
              <w:t>によるもの</w:t>
            </w:r>
          </w:p>
          <w:p w14:paraId="53A38D7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装置修理料</w:t>
            </w:r>
            <w:r>
              <w:rPr>
                <w:rFonts w:hAnsi="ＭＳ 明朝" w:cs="ＭＳ 明朝" w:hint="eastAsia"/>
                <w:kern w:val="16"/>
                <w:szCs w:val="20"/>
              </w:rPr>
              <w:t>（</w:t>
            </w:r>
            <w:r w:rsidRPr="00B40632">
              <w:rPr>
                <w:rFonts w:hAnsi="ＭＳ 明朝" w:cs="ＭＳ 明朝" w:hint="eastAsia"/>
                <w:kern w:val="16"/>
                <w:szCs w:val="20"/>
              </w:rPr>
              <w:t>小児・矯正共通</w:t>
            </w:r>
            <w:r>
              <w:rPr>
                <w:rFonts w:hAnsi="ＭＳ 明朝" w:cs="ＭＳ 明朝" w:hint="eastAsia"/>
                <w:kern w:val="16"/>
                <w:szCs w:val="20"/>
              </w:rPr>
              <w:t>）</w:t>
            </w:r>
          </w:p>
          <w:p w14:paraId="44782338"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小児歯科関連</w:t>
            </w:r>
          </w:p>
          <w:p w14:paraId="4FEBEC4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w:t>
            </w:r>
          </w:p>
          <w:p w14:paraId="28D3CD2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可撤式</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607188C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接着による固定式</w:t>
            </w:r>
          </w:p>
          <w:p w14:paraId="7E99756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バンドループ</w:t>
            </w:r>
          </w:p>
          <w:p w14:paraId="6039462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クラウン・ループ</w:t>
            </w:r>
          </w:p>
          <w:p w14:paraId="10455BA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クラウン・ディスタル・シュー</w:t>
            </w:r>
          </w:p>
          <w:p w14:paraId="4FD9D77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保隙装置料　リンガルアーチ型</w:t>
            </w:r>
          </w:p>
          <w:p w14:paraId="732B696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w:t>
            </w:r>
          </w:p>
          <w:p w14:paraId="6377CD0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単純</w:t>
            </w:r>
          </w:p>
          <w:p w14:paraId="0601E80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複雑</w:t>
            </w:r>
          </w:p>
          <w:p w14:paraId="1230186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咬合誘導　装置料　保定</w:t>
            </w:r>
          </w:p>
          <w:p w14:paraId="5A244363"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歯科矯正関連</w:t>
            </w:r>
          </w:p>
          <w:p w14:paraId="3C3A1A5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装置料</w:t>
            </w:r>
          </w:p>
          <w:p w14:paraId="1C121CC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金属ブラケット</w:t>
            </w:r>
          </w:p>
          <w:p w14:paraId="7DE5F01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プラスチックブラケット</w:t>
            </w:r>
          </w:p>
          <w:p w14:paraId="7938128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r w:rsidRPr="00B40632">
              <w:rPr>
                <w:rFonts w:hAnsi="ＭＳ 明朝" w:cs="ＭＳ 明朝" w:hint="eastAsia"/>
                <w:kern w:val="16"/>
                <w:szCs w:val="20"/>
              </w:rPr>
              <w:t>セラミックブラケット</w:t>
            </w:r>
          </w:p>
          <w:p w14:paraId="772C524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セクショナルアーチ</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7A5CA03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急速拡大装置</w:t>
            </w:r>
          </w:p>
          <w:p w14:paraId="4E7C448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W</w:t>
            </w:r>
            <w:r w:rsidRPr="00B40632">
              <w:rPr>
                <w:rFonts w:hAnsi="ＭＳ 明朝" w:cs="ＭＳ 明朝" w:hint="eastAsia"/>
                <w:kern w:val="16"/>
                <w:szCs w:val="20"/>
              </w:rPr>
              <w:t>タイプ拡大装置</w:t>
            </w:r>
          </w:p>
          <w:p w14:paraId="105D354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舌側弧線装置</w:t>
            </w:r>
          </w:p>
          <w:p w14:paraId="62D1968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ホールディングアーチ</w:t>
            </w:r>
          </w:p>
          <w:p w14:paraId="1D8943B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パラタルバー</w:t>
            </w:r>
          </w:p>
          <w:p w14:paraId="35F7889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リップバンパー</w:t>
            </w:r>
          </w:p>
          <w:p w14:paraId="743EE84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タングクリブ</w:t>
            </w:r>
          </w:p>
          <w:p w14:paraId="2C62088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ヘッドギアー</w:t>
            </w:r>
          </w:p>
          <w:p w14:paraId="47EE960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チンキャップ</w:t>
            </w:r>
          </w:p>
          <w:p w14:paraId="26FEB36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上顎前方牽引装置</w:t>
            </w:r>
          </w:p>
          <w:p w14:paraId="14366CD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機能的矯正装置</w:t>
            </w:r>
            <w:r>
              <w:rPr>
                <w:rFonts w:hAnsi="ＭＳ 明朝" w:cs="ＭＳ 明朝" w:hint="eastAsia"/>
                <w:kern w:val="16"/>
                <w:szCs w:val="20"/>
              </w:rPr>
              <w:t>（</w:t>
            </w:r>
            <w:r w:rsidRPr="00B40632">
              <w:rPr>
                <w:rFonts w:hAnsi="ＭＳ 明朝" w:cs="ＭＳ 明朝" w:hint="eastAsia"/>
                <w:kern w:val="16"/>
                <w:szCs w:val="20"/>
              </w:rPr>
              <w:t>簡単：</w:t>
            </w:r>
            <w:r w:rsidRPr="00B40632">
              <w:rPr>
                <w:rFonts w:hAnsi="ＭＳ 明朝"/>
                <w:kern w:val="16"/>
                <w:szCs w:val="20"/>
              </w:rPr>
              <w:t>FKO</w:t>
            </w:r>
            <w:r w:rsidRPr="00B40632">
              <w:rPr>
                <w:rFonts w:hAnsi="ＭＳ 明朝" w:hint="eastAsia"/>
                <w:kern w:val="16"/>
                <w:szCs w:val="20"/>
              </w:rPr>
              <w:t>，</w:t>
            </w:r>
            <w:r w:rsidRPr="00B40632">
              <w:rPr>
                <w:rFonts w:hAnsi="ＭＳ 明朝" w:cs="ＭＳ 明朝" w:hint="eastAsia"/>
                <w:kern w:val="16"/>
                <w:szCs w:val="20"/>
              </w:rPr>
              <w:t>モノブロック等</w:t>
            </w:r>
            <w:r>
              <w:rPr>
                <w:rFonts w:hAnsi="ＭＳ 明朝" w:cs="ＭＳ 明朝" w:hint="eastAsia"/>
                <w:kern w:val="16"/>
                <w:szCs w:val="20"/>
              </w:rPr>
              <w:t>）</w:t>
            </w:r>
          </w:p>
          <w:p w14:paraId="06FA1A7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機能的矯正装置</w:t>
            </w:r>
            <w:r>
              <w:rPr>
                <w:rFonts w:hAnsi="ＭＳ 明朝" w:cs="ＭＳ 明朝" w:hint="eastAsia"/>
                <w:kern w:val="16"/>
                <w:szCs w:val="20"/>
              </w:rPr>
              <w:t>（</w:t>
            </w:r>
            <w:r w:rsidRPr="00B40632">
              <w:rPr>
                <w:rFonts w:hAnsi="ＭＳ 明朝" w:cs="ＭＳ 明朝" w:hint="eastAsia"/>
                <w:kern w:val="16"/>
                <w:szCs w:val="20"/>
              </w:rPr>
              <w:t>複雑：フレンケル，拡大ネジ付</w:t>
            </w:r>
            <w:r w:rsidRPr="00B40632">
              <w:rPr>
                <w:rFonts w:hAnsi="ＭＳ 明朝"/>
                <w:kern w:val="16"/>
                <w:szCs w:val="20"/>
              </w:rPr>
              <w:t>FKO</w:t>
            </w:r>
            <w:r w:rsidRPr="00B40632">
              <w:rPr>
                <w:rFonts w:hAnsi="ＭＳ 明朝" w:cs="ＭＳ 明朝" w:hint="eastAsia"/>
                <w:kern w:val="16"/>
                <w:szCs w:val="20"/>
              </w:rPr>
              <w:t>等</w:t>
            </w:r>
            <w:r>
              <w:rPr>
                <w:rFonts w:hAnsi="ＭＳ 明朝" w:cs="ＭＳ 明朝" w:hint="eastAsia"/>
                <w:kern w:val="16"/>
                <w:szCs w:val="20"/>
              </w:rPr>
              <w:t>）</w:t>
            </w:r>
          </w:p>
          <w:p w14:paraId="43D6476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床矯正装置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0E7F3F0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拡大床矯正装置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42A0960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オーラルスクリーン</w:t>
            </w:r>
          </w:p>
          <w:p w14:paraId="25A858C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ダイナミックポジショナー</w:t>
            </w:r>
          </w:p>
          <w:p w14:paraId="4662495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ヘッドギア付きダイナミックポジショナー</w:t>
            </w:r>
          </w:p>
          <w:p w14:paraId="43A39AC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スライディングプレート</w:t>
            </w:r>
          </w:p>
          <w:p w14:paraId="7675321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リンガルブラケット</w:t>
            </w:r>
          </w:p>
          <w:p w14:paraId="090F4A8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インダイレクトボンディング装置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2AAA593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保定装置</w:t>
            </w:r>
          </w:p>
          <w:p w14:paraId="642E1DE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可撤式保定装置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583CF45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固定式保定装置</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3577736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FSW</w:t>
            </w:r>
            <w:r w:rsidRPr="00B40632">
              <w:rPr>
                <w:rFonts w:hAnsi="ＭＳ 明朝" w:cs="ＭＳ 明朝" w:hint="eastAsia"/>
                <w:kern w:val="16"/>
                <w:szCs w:val="20"/>
              </w:rPr>
              <w:t>リテーナー</w:t>
            </w:r>
            <w:r>
              <w:rPr>
                <w:rFonts w:hAnsi="ＭＳ 明朝" w:cs="ＭＳ 明朝" w:hint="eastAsia"/>
                <w:kern w:val="16"/>
                <w:szCs w:val="20"/>
              </w:rPr>
              <w:t>（</w:t>
            </w:r>
            <w:r w:rsidRPr="00B40632">
              <w:rPr>
                <w:rFonts w:hAnsi="ＭＳ 明朝" w:cs="ＭＳ 明朝" w:hint="eastAsia"/>
                <w:kern w:val="16"/>
                <w:szCs w:val="20"/>
              </w:rPr>
              <w:t>片顎</w:t>
            </w:r>
            <w:r>
              <w:rPr>
                <w:rFonts w:hAnsi="ＭＳ 明朝" w:cs="ＭＳ 明朝" w:hint="eastAsia"/>
                <w:kern w:val="16"/>
                <w:szCs w:val="20"/>
              </w:rPr>
              <w:t>）</w:t>
            </w:r>
          </w:p>
          <w:p w14:paraId="4292BAD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顎関節関連</w:t>
            </w:r>
          </w:p>
          <w:p w14:paraId="1216991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各種検査</w:t>
            </w:r>
          </w:p>
          <w:p w14:paraId="07FB7F5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寄与因子調査票</w:t>
            </w:r>
            <w:r>
              <w:rPr>
                <w:rFonts w:hAnsi="ＭＳ 明朝" w:cs="ＭＳ 明朝" w:hint="eastAsia"/>
                <w:kern w:val="16"/>
                <w:szCs w:val="20"/>
              </w:rPr>
              <w:t>（</w:t>
            </w:r>
            <w:r w:rsidRPr="00B40632">
              <w:rPr>
                <w:rFonts w:hAnsi="ＭＳ 明朝" w:cs="ＭＳ 明朝" w:hint="eastAsia"/>
                <w:kern w:val="16"/>
                <w:szCs w:val="20"/>
              </w:rPr>
              <w:t>分析を含む。</w:t>
            </w:r>
            <w:r>
              <w:rPr>
                <w:rFonts w:hAnsi="ＭＳ 明朝" w:cs="ＭＳ 明朝" w:hint="eastAsia"/>
                <w:kern w:val="16"/>
                <w:szCs w:val="20"/>
              </w:rPr>
              <w:t>）</w:t>
            </w:r>
            <w:r w:rsidRPr="00B40632">
              <w:rPr>
                <w:rFonts w:hAnsi="ＭＳ 明朝" w:cs="ＭＳ 明朝" w:hint="eastAsia"/>
                <w:kern w:val="16"/>
                <w:szCs w:val="20"/>
              </w:rPr>
              <w:t xml:space="preserve">　初回</w:t>
            </w:r>
          </w:p>
          <w:p w14:paraId="5650F5B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寄与因子調査票</w:t>
            </w:r>
            <w:r>
              <w:rPr>
                <w:rFonts w:hAnsi="ＭＳ 明朝" w:cs="ＭＳ 明朝" w:hint="eastAsia"/>
                <w:kern w:val="16"/>
                <w:szCs w:val="20"/>
              </w:rPr>
              <w:t>（</w:t>
            </w:r>
            <w:r w:rsidRPr="00B40632">
              <w:rPr>
                <w:rFonts w:hAnsi="ＭＳ 明朝" w:cs="ＭＳ 明朝" w:hint="eastAsia"/>
                <w:kern w:val="16"/>
                <w:szCs w:val="20"/>
              </w:rPr>
              <w:t>分析を含む。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2</w:t>
            </w:r>
            <w:r w:rsidRPr="00B40632">
              <w:rPr>
                <w:rFonts w:hAnsi="ＭＳ 明朝" w:cs="ＭＳ 明朝" w:hint="eastAsia"/>
                <w:kern w:val="16"/>
                <w:szCs w:val="20"/>
              </w:rPr>
              <w:t>回目以降</w:t>
            </w:r>
          </w:p>
          <w:p w14:paraId="7AF011E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研究用模型</w:t>
            </w:r>
            <w:r>
              <w:rPr>
                <w:rFonts w:hAnsi="ＭＳ 明朝" w:cs="ＭＳ 明朝" w:hint="eastAsia"/>
                <w:kern w:val="16"/>
                <w:szCs w:val="20"/>
              </w:rPr>
              <w:t>（</w:t>
            </w:r>
            <w:r w:rsidRPr="00B40632">
              <w:rPr>
                <w:rFonts w:hAnsi="ＭＳ 明朝" w:cs="ＭＳ 明朝" w:hint="eastAsia"/>
                <w:kern w:val="16"/>
                <w:szCs w:val="20"/>
              </w:rPr>
              <w:t>印象及び技工を含む。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組につき</w:t>
            </w:r>
          </w:p>
          <w:p w14:paraId="66EC88C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咬合診査</w:t>
            </w:r>
            <w:r>
              <w:rPr>
                <w:rFonts w:hAnsi="ＭＳ 明朝" w:cs="ＭＳ 明朝" w:hint="eastAsia"/>
                <w:kern w:val="16"/>
                <w:szCs w:val="20"/>
              </w:rPr>
              <w:t>（</w:t>
            </w:r>
            <w:r w:rsidRPr="00B40632">
              <w:rPr>
                <w:rFonts w:hAnsi="ＭＳ 明朝" w:cs="ＭＳ 明朝" w:hint="eastAsia"/>
                <w:kern w:val="16"/>
                <w:szCs w:val="20"/>
              </w:rPr>
              <w:t>プレスケール</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回につき</w:t>
            </w:r>
          </w:p>
          <w:p w14:paraId="1B478EC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マイオモニター　</w:t>
            </w:r>
            <w:r w:rsidRPr="00B40632">
              <w:rPr>
                <w:rFonts w:hAnsi="ＭＳ 明朝"/>
                <w:kern w:val="16"/>
                <w:szCs w:val="20"/>
              </w:rPr>
              <w:t>1</w:t>
            </w:r>
            <w:r w:rsidRPr="00B40632">
              <w:rPr>
                <w:rFonts w:hAnsi="ＭＳ 明朝" w:cs="ＭＳ 明朝" w:hint="eastAsia"/>
                <w:kern w:val="16"/>
                <w:szCs w:val="20"/>
              </w:rPr>
              <w:t>回につき</w:t>
            </w:r>
          </w:p>
          <w:p w14:paraId="233C943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診療費</w:t>
            </w:r>
          </w:p>
          <w:p w14:paraId="660F303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顎関節症関連診察料加算</w:t>
            </w:r>
            <w:r>
              <w:rPr>
                <w:rFonts w:hAnsi="ＭＳ 明朝" w:cs="ＭＳ 明朝" w:hint="eastAsia"/>
                <w:kern w:val="16"/>
                <w:szCs w:val="20"/>
              </w:rPr>
              <w:t>（</w:t>
            </w:r>
            <w:r w:rsidRPr="00B40632">
              <w:rPr>
                <w:rFonts w:hAnsi="ＭＳ 明朝" w:cs="ＭＳ 明朝" w:hint="eastAsia"/>
                <w:kern w:val="16"/>
                <w:szCs w:val="20"/>
              </w:rPr>
              <w:t>管理料を含む。</w:t>
            </w:r>
            <w:r>
              <w:rPr>
                <w:rFonts w:hAnsi="ＭＳ 明朝" w:cs="ＭＳ 明朝" w:hint="eastAsia"/>
                <w:kern w:val="16"/>
                <w:szCs w:val="20"/>
              </w:rPr>
              <w:t>）</w:t>
            </w:r>
          </w:p>
          <w:p w14:paraId="6FB88756"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cs="ＭＳ 明朝" w:hint="eastAsia"/>
                <w:kern w:val="16"/>
                <w:szCs w:val="20"/>
              </w:rPr>
              <w:t>初回</w:t>
            </w:r>
            <w:r>
              <w:rPr>
                <w:rFonts w:hAnsi="ＭＳ 明朝" w:cs="ＭＳ 明朝" w:hint="eastAsia"/>
                <w:kern w:val="16"/>
                <w:szCs w:val="20"/>
              </w:rPr>
              <w:t>（</w:t>
            </w:r>
            <w:r w:rsidRPr="00B40632">
              <w:rPr>
                <w:rFonts w:hAnsi="ＭＳ 明朝" w:cs="ＭＳ 明朝" w:hint="eastAsia"/>
                <w:kern w:val="16"/>
                <w:szCs w:val="20"/>
              </w:rPr>
              <w:t>診査，病態関連及び一般的生活指導</w:t>
            </w:r>
            <w:r>
              <w:rPr>
                <w:rFonts w:hAnsi="ＭＳ 明朝" w:cs="ＭＳ 明朝" w:hint="eastAsia"/>
                <w:kern w:val="16"/>
                <w:szCs w:val="20"/>
              </w:rPr>
              <w:t>）</w:t>
            </w:r>
          </w:p>
          <w:p w14:paraId="152CEFA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顎関節症関連診察料加算</w:t>
            </w:r>
            <w:r>
              <w:rPr>
                <w:rFonts w:hAnsi="ＭＳ 明朝" w:cs="ＭＳ 明朝" w:hint="eastAsia"/>
                <w:kern w:val="16"/>
                <w:szCs w:val="20"/>
              </w:rPr>
              <w:t>（</w:t>
            </w:r>
            <w:r w:rsidRPr="00B40632">
              <w:rPr>
                <w:rFonts w:hAnsi="ＭＳ 明朝" w:cs="ＭＳ 明朝" w:hint="eastAsia"/>
                <w:kern w:val="16"/>
                <w:szCs w:val="20"/>
              </w:rPr>
              <w:t>管理料を含む。</w:t>
            </w:r>
            <w:r>
              <w:rPr>
                <w:rFonts w:hAnsi="ＭＳ 明朝" w:cs="ＭＳ 明朝" w:hint="eastAsia"/>
                <w:kern w:val="16"/>
                <w:szCs w:val="20"/>
              </w:rPr>
              <w:t>）</w:t>
            </w:r>
          </w:p>
          <w:p w14:paraId="77F25B1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　</w:t>
            </w:r>
            <w:r>
              <w:rPr>
                <w:rFonts w:hAnsi="ＭＳ 明朝" w:cs="ＭＳ 明朝" w:hint="eastAsia"/>
                <w:kern w:val="16"/>
                <w:szCs w:val="20"/>
              </w:rPr>
              <w:t xml:space="preserve">　　</w:t>
            </w:r>
            <w:r w:rsidRPr="00B40632">
              <w:rPr>
                <w:rFonts w:hAnsi="ＭＳ 明朝"/>
                <w:kern w:val="16"/>
                <w:szCs w:val="20"/>
              </w:rPr>
              <w:t>2</w:t>
            </w:r>
            <w:r w:rsidRPr="00B40632">
              <w:rPr>
                <w:rFonts w:hAnsi="ＭＳ 明朝" w:cs="ＭＳ 明朝" w:hint="eastAsia"/>
                <w:kern w:val="16"/>
                <w:szCs w:val="20"/>
              </w:rPr>
              <w:t>回目以降</w:t>
            </w:r>
            <w:r>
              <w:rPr>
                <w:rFonts w:hAnsi="ＭＳ 明朝" w:cs="ＭＳ 明朝" w:hint="eastAsia"/>
                <w:kern w:val="16"/>
                <w:szCs w:val="20"/>
              </w:rPr>
              <w:t>（</w:t>
            </w:r>
            <w:r w:rsidRPr="00B40632">
              <w:rPr>
                <w:rFonts w:hAnsi="ＭＳ 明朝" w:cs="ＭＳ 明朝" w:hint="eastAsia"/>
                <w:kern w:val="16"/>
                <w:szCs w:val="20"/>
              </w:rPr>
              <w:t>診査，病態関連及び一般的生活指導</w:t>
            </w:r>
            <w:r>
              <w:rPr>
                <w:rFonts w:hAnsi="ＭＳ 明朝" w:cs="ＭＳ 明朝" w:hint="eastAsia"/>
                <w:kern w:val="16"/>
                <w:szCs w:val="20"/>
              </w:rPr>
              <w:t>）</w:t>
            </w:r>
          </w:p>
          <w:p w14:paraId="279D6C8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TCH</w:t>
            </w:r>
            <w:r w:rsidRPr="00B40632">
              <w:rPr>
                <w:rFonts w:hAnsi="ＭＳ 明朝" w:cs="ＭＳ 明朝" w:hint="eastAsia"/>
                <w:kern w:val="16"/>
                <w:szCs w:val="20"/>
              </w:rPr>
              <w:t>是正訓練指導料</w:t>
            </w:r>
          </w:p>
          <w:p w14:paraId="5D58611C"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hint="eastAsia"/>
                <w:kern w:val="16"/>
                <w:szCs w:val="20"/>
              </w:rPr>
              <w:t xml:space="preserve">　　</w:t>
            </w:r>
            <w:r w:rsidRPr="00B40632">
              <w:rPr>
                <w:rFonts w:hAnsi="ＭＳ 明朝"/>
                <w:kern w:val="16"/>
                <w:szCs w:val="20"/>
              </w:rPr>
              <w:t>TCH</w:t>
            </w:r>
            <w:r w:rsidRPr="00B40632">
              <w:rPr>
                <w:rFonts w:hAnsi="ＭＳ 明朝" w:cs="ＭＳ 明朝" w:hint="eastAsia"/>
                <w:kern w:val="16"/>
                <w:szCs w:val="20"/>
              </w:rPr>
              <w:t>是正訓練再指導料</w:t>
            </w:r>
          </w:p>
          <w:p w14:paraId="22925D9E" w14:textId="77777777" w:rsidR="00294660" w:rsidRPr="00B40632" w:rsidRDefault="00294660" w:rsidP="0062754E">
            <w:pPr>
              <w:suppressAutoHyphens/>
              <w:overflowPunct w:val="0"/>
              <w:spacing w:line="0" w:lineRule="atLeast"/>
              <w:jc w:val="left"/>
              <w:rPr>
                <w:rFonts w:hAnsi="ＭＳ 明朝" w:cs="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関節可動科化訓練・筋伸展訓練指導料及び負荷訓練指導料</w:t>
            </w:r>
          </w:p>
          <w:p w14:paraId="641E463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関節可動科化訓練・筋伸展訓練指導料及び負荷訓練再指導料</w:t>
            </w:r>
          </w:p>
          <w:p w14:paraId="7877D72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パンピングマニュピュレーション</w:t>
            </w:r>
            <w:r>
              <w:rPr>
                <w:rFonts w:hAnsi="ＭＳ 明朝" w:cs="ＭＳ 明朝" w:hint="eastAsia"/>
                <w:kern w:val="16"/>
                <w:szCs w:val="20"/>
              </w:rPr>
              <w:t>（</w:t>
            </w:r>
            <w:r w:rsidRPr="00B40632">
              <w:rPr>
                <w:rFonts w:hAnsi="ＭＳ 明朝" w:cs="ＭＳ 明朝" w:hint="eastAsia"/>
                <w:kern w:val="16"/>
                <w:szCs w:val="20"/>
              </w:rPr>
              <w:t>麻酔を含む。</w:t>
            </w:r>
            <w:r>
              <w:rPr>
                <w:rFonts w:hAnsi="ＭＳ 明朝" w:cs="ＭＳ 明朝" w:hint="eastAsia"/>
                <w:kern w:val="16"/>
                <w:szCs w:val="20"/>
              </w:rPr>
              <w:t>）</w:t>
            </w:r>
          </w:p>
          <w:p w14:paraId="2886286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薬剤料</w:t>
            </w:r>
          </w:p>
          <w:p w14:paraId="3DC979B2"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精神療法料</w:t>
            </w:r>
            <w:r>
              <w:rPr>
                <w:rFonts w:hAnsi="ＭＳ 明朝" w:cs="ＭＳ 明朝" w:hint="eastAsia"/>
                <w:kern w:val="16"/>
                <w:szCs w:val="20"/>
              </w:rPr>
              <w:t>（</w:t>
            </w:r>
            <w:r w:rsidRPr="00B40632">
              <w:rPr>
                <w:rFonts w:hAnsi="ＭＳ 明朝" w:cs="ＭＳ 明朝" w:hint="eastAsia"/>
                <w:kern w:val="16"/>
                <w:szCs w:val="20"/>
              </w:rPr>
              <w:t>簡易精神療法，自己催眠療法等</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10</w:t>
            </w:r>
            <w:r w:rsidRPr="00B40632">
              <w:rPr>
                <w:rFonts w:hAnsi="ＭＳ 明朝" w:cs="ＭＳ 明朝" w:hint="eastAsia"/>
                <w:kern w:val="16"/>
                <w:szCs w:val="20"/>
              </w:rPr>
              <w:t>分につき</w:t>
            </w:r>
            <w:r>
              <w:rPr>
                <w:rFonts w:hAnsi="ＭＳ 明朝" w:cs="ＭＳ 明朝" w:hint="eastAsia"/>
                <w:kern w:val="16"/>
                <w:szCs w:val="20"/>
              </w:rPr>
              <w:t>（</w:t>
            </w:r>
            <w:r w:rsidRPr="00B40632">
              <w:rPr>
                <w:rFonts w:hAnsi="ＭＳ 明朝" w:cs="ＭＳ 明朝" w:hint="eastAsia"/>
                <w:kern w:val="16"/>
                <w:szCs w:val="20"/>
              </w:rPr>
              <w:t>時間が超過した場合は切り上げる。</w:t>
            </w:r>
            <w:r>
              <w:rPr>
                <w:rFonts w:hAnsi="ＭＳ 明朝" w:cs="ＭＳ 明朝" w:hint="eastAsia"/>
                <w:kern w:val="16"/>
                <w:szCs w:val="20"/>
              </w:rPr>
              <w:t>）</w:t>
            </w:r>
          </w:p>
          <w:p w14:paraId="754E7FE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スプリント</w:t>
            </w:r>
          </w:p>
          <w:p w14:paraId="5F8E6DE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印象採得</w:t>
            </w:r>
          </w:p>
          <w:p w14:paraId="761B29C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製作・装着</w:t>
            </w:r>
          </w:p>
          <w:p w14:paraId="0B1EC8F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調製料</w:t>
            </w:r>
            <w:r>
              <w:rPr>
                <w:rFonts w:hAnsi="ＭＳ 明朝" w:cs="ＭＳ 明朝" w:hint="eastAsia"/>
                <w:kern w:val="16"/>
                <w:szCs w:val="20"/>
              </w:rPr>
              <w:t>（</w:t>
            </w:r>
            <w:r w:rsidRPr="00B40632">
              <w:rPr>
                <w:rFonts w:hAnsi="ＭＳ 明朝"/>
                <w:kern w:val="16"/>
                <w:szCs w:val="20"/>
              </w:rPr>
              <w:t>2</w:t>
            </w:r>
            <w:r w:rsidRPr="00B40632">
              <w:rPr>
                <w:rFonts w:hAnsi="ＭＳ 明朝" w:cs="ＭＳ 明朝" w:hint="eastAsia"/>
                <w:kern w:val="16"/>
                <w:szCs w:val="20"/>
              </w:rPr>
              <w:t>回目以降</w:t>
            </w:r>
            <w:r>
              <w:rPr>
                <w:rFonts w:hAnsi="ＭＳ 明朝" w:cs="ＭＳ 明朝" w:hint="eastAsia"/>
                <w:kern w:val="16"/>
                <w:szCs w:val="20"/>
              </w:rPr>
              <w:t>）</w:t>
            </w:r>
          </w:p>
          <w:p w14:paraId="371016AD"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顎義歯関連</w:t>
            </w:r>
          </w:p>
          <w:p w14:paraId="7F42C31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スピーチエイド調製料</w:t>
            </w:r>
          </w:p>
          <w:p w14:paraId="3F44085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顎義歯加算</w:t>
            </w:r>
            <w:r>
              <w:rPr>
                <w:rFonts w:hAnsi="ＭＳ 明朝" w:cs="ＭＳ 明朝" w:hint="eastAsia"/>
                <w:kern w:val="16"/>
                <w:szCs w:val="20"/>
              </w:rPr>
              <w:t>（</w:t>
            </w:r>
            <w:r w:rsidRPr="00B40632">
              <w:rPr>
                <w:rFonts w:hAnsi="ＭＳ 明朝" w:cs="ＭＳ 明朝" w:hint="eastAsia"/>
                <w:kern w:val="16"/>
                <w:szCs w:val="20"/>
              </w:rPr>
              <w:t>簡単</w:t>
            </w:r>
            <w:r>
              <w:rPr>
                <w:rFonts w:hAnsi="ＭＳ 明朝" w:cs="ＭＳ 明朝" w:hint="eastAsia"/>
                <w:kern w:val="16"/>
                <w:szCs w:val="20"/>
              </w:rPr>
              <w:t>）</w:t>
            </w:r>
          </w:p>
          <w:p w14:paraId="30003B6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顎義歯加算</w:t>
            </w:r>
            <w:r>
              <w:rPr>
                <w:rFonts w:hAnsi="ＭＳ 明朝" w:cs="ＭＳ 明朝" w:hint="eastAsia"/>
                <w:kern w:val="16"/>
                <w:szCs w:val="20"/>
              </w:rPr>
              <w:t>（</w:t>
            </w:r>
            <w:r w:rsidRPr="00B40632">
              <w:rPr>
                <w:rFonts w:hAnsi="ＭＳ 明朝" w:cs="ＭＳ 明朝" w:hint="eastAsia"/>
                <w:kern w:val="16"/>
                <w:szCs w:val="20"/>
              </w:rPr>
              <w:t>困難</w:t>
            </w:r>
            <w:r>
              <w:rPr>
                <w:rFonts w:hAnsi="ＭＳ 明朝" w:cs="ＭＳ 明朝" w:hint="eastAsia"/>
                <w:kern w:val="16"/>
                <w:szCs w:val="20"/>
              </w:rPr>
              <w:t>）</w:t>
            </w:r>
          </w:p>
          <w:p w14:paraId="13F4DEA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顎義歯加算</w:t>
            </w:r>
            <w:r>
              <w:rPr>
                <w:rFonts w:hAnsi="ＭＳ 明朝" w:cs="ＭＳ 明朝" w:hint="eastAsia"/>
                <w:kern w:val="16"/>
                <w:szCs w:val="20"/>
              </w:rPr>
              <w:t>（</w:t>
            </w:r>
            <w:r w:rsidRPr="00B40632">
              <w:rPr>
                <w:rFonts w:hAnsi="ＭＳ 明朝" w:cs="ＭＳ 明朝" w:hint="eastAsia"/>
                <w:kern w:val="16"/>
                <w:szCs w:val="20"/>
              </w:rPr>
              <w:t>著困</w:t>
            </w:r>
            <w:r>
              <w:rPr>
                <w:rFonts w:hAnsi="ＭＳ 明朝" w:cs="ＭＳ 明朝" w:hint="eastAsia"/>
                <w:kern w:val="16"/>
                <w:szCs w:val="20"/>
              </w:rPr>
              <w:t>）</w:t>
            </w:r>
          </w:p>
          <w:p w14:paraId="340E7187"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スペシャルケア外来関連</w:t>
            </w:r>
          </w:p>
          <w:p w14:paraId="29261F1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カンジダ検査</w:t>
            </w:r>
          </w:p>
          <w:p w14:paraId="3684518F"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バナペリオ検査</w:t>
            </w:r>
          </w:p>
          <w:p w14:paraId="0D39B35E"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歯科放射線関連</w:t>
            </w:r>
          </w:p>
          <w:p w14:paraId="79A2DD8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放射線相談料</w:t>
            </w:r>
          </w:p>
          <w:p w14:paraId="7818C58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多層断層撮影　フィルム</w:t>
            </w:r>
            <w:r w:rsidRPr="00B40632">
              <w:rPr>
                <w:rFonts w:hAnsi="ＭＳ 明朝"/>
                <w:kern w:val="16"/>
                <w:szCs w:val="20"/>
              </w:rPr>
              <w:t>1</w:t>
            </w:r>
            <w:r w:rsidRPr="00B40632">
              <w:rPr>
                <w:rFonts w:hAnsi="ＭＳ 明朝" w:cs="ＭＳ 明朝" w:hint="eastAsia"/>
                <w:kern w:val="16"/>
                <w:szCs w:val="20"/>
              </w:rPr>
              <w:t>枚につき</w:t>
            </w:r>
          </w:p>
          <w:p w14:paraId="695F9FD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顎関節撮影　シューラー氏法</w:t>
            </w:r>
            <w:r>
              <w:rPr>
                <w:rFonts w:hAnsi="ＭＳ 明朝" w:cs="ＭＳ 明朝" w:hint="eastAsia"/>
                <w:kern w:val="16"/>
                <w:szCs w:val="20"/>
              </w:rPr>
              <w:t>（</w:t>
            </w:r>
            <w:r w:rsidRPr="00B40632">
              <w:rPr>
                <w:rFonts w:hAnsi="ＭＳ 明朝"/>
                <w:kern w:val="16"/>
                <w:szCs w:val="20"/>
              </w:rPr>
              <w:t>4</w:t>
            </w:r>
            <w:r w:rsidRPr="00B40632">
              <w:rPr>
                <w:rFonts w:hAnsi="ＭＳ 明朝" w:cs="ＭＳ 明朝" w:hint="eastAsia"/>
                <w:kern w:val="16"/>
                <w:szCs w:val="20"/>
              </w:rPr>
              <w:t>画像</w:t>
            </w:r>
            <w:r>
              <w:rPr>
                <w:rFonts w:hAnsi="ＭＳ 明朝" w:cs="ＭＳ 明朝" w:hint="eastAsia"/>
                <w:kern w:val="16"/>
                <w:szCs w:val="20"/>
              </w:rPr>
              <w:t>）</w:t>
            </w:r>
          </w:p>
          <w:p w14:paraId="1483F16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顎関節撮影　眼窩関節法</w:t>
            </w:r>
            <w:r>
              <w:rPr>
                <w:rFonts w:hAnsi="ＭＳ 明朝" w:cs="ＭＳ 明朝" w:hint="eastAsia"/>
                <w:kern w:val="16"/>
                <w:szCs w:val="20"/>
              </w:rPr>
              <w:t>（</w:t>
            </w:r>
            <w:r w:rsidRPr="00B40632">
              <w:rPr>
                <w:rFonts w:hAnsi="ＭＳ 明朝"/>
                <w:kern w:val="16"/>
                <w:szCs w:val="20"/>
              </w:rPr>
              <w:t>2</w:t>
            </w:r>
            <w:r w:rsidRPr="00B40632">
              <w:rPr>
                <w:rFonts w:hAnsi="ＭＳ 明朝" w:cs="ＭＳ 明朝" w:hint="eastAsia"/>
                <w:kern w:val="16"/>
                <w:szCs w:val="20"/>
              </w:rPr>
              <w:t>画像</w:t>
            </w:r>
            <w:r>
              <w:rPr>
                <w:rFonts w:hAnsi="ＭＳ 明朝" w:cs="ＭＳ 明朝" w:hint="eastAsia"/>
                <w:kern w:val="16"/>
                <w:szCs w:val="20"/>
              </w:rPr>
              <w:t>）</w:t>
            </w:r>
            <w:r w:rsidRPr="00B40632">
              <w:rPr>
                <w:rFonts w:hAnsi="ＭＳ 明朝" w:cs="ＭＳ 明朝" w:hint="eastAsia"/>
                <w:kern w:val="16"/>
                <w:szCs w:val="20"/>
              </w:rPr>
              <w:t xml:space="preserve">　フィルム</w:t>
            </w:r>
            <w:r w:rsidRPr="00B40632">
              <w:rPr>
                <w:rFonts w:hAnsi="ＭＳ 明朝"/>
                <w:kern w:val="16"/>
                <w:szCs w:val="20"/>
              </w:rPr>
              <w:t>1</w:t>
            </w:r>
            <w:r w:rsidRPr="00B40632">
              <w:rPr>
                <w:rFonts w:hAnsi="ＭＳ 明朝" w:cs="ＭＳ 明朝" w:hint="eastAsia"/>
                <w:kern w:val="16"/>
                <w:szCs w:val="20"/>
              </w:rPr>
              <w:t>枚につき</w:t>
            </w:r>
          </w:p>
          <w:p w14:paraId="24D1687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MRI</w:t>
            </w:r>
            <w:r w:rsidRPr="00B40632">
              <w:rPr>
                <w:rFonts w:hAnsi="ＭＳ 明朝" w:cs="ＭＳ 明朝" w:hint="eastAsia"/>
                <w:kern w:val="16"/>
                <w:szCs w:val="20"/>
              </w:rPr>
              <w:t>検査</w:t>
            </w:r>
          </w:p>
          <w:p w14:paraId="10A0975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CT</w:t>
            </w:r>
            <w:r w:rsidRPr="00B40632">
              <w:rPr>
                <w:rFonts w:hAnsi="ＭＳ 明朝" w:cs="ＭＳ 明朝" w:hint="eastAsia"/>
                <w:kern w:val="16"/>
                <w:szCs w:val="20"/>
              </w:rPr>
              <w:t>検査</w:t>
            </w:r>
          </w:p>
          <w:p w14:paraId="7BDA816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CT</w:t>
            </w:r>
            <w:r w:rsidRPr="00B40632">
              <w:rPr>
                <w:rFonts w:hAnsi="ＭＳ 明朝" w:cs="ＭＳ 明朝" w:hint="eastAsia"/>
                <w:kern w:val="16"/>
                <w:szCs w:val="20"/>
              </w:rPr>
              <w:t>画像再構築処理</w:t>
            </w:r>
          </w:p>
          <w:p w14:paraId="08A2367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CT/MRI</w:t>
            </w:r>
            <w:r w:rsidRPr="00B40632">
              <w:rPr>
                <w:rFonts w:hAnsi="ＭＳ 明朝" w:cs="ＭＳ 明朝" w:hint="eastAsia"/>
                <w:kern w:val="16"/>
                <w:szCs w:val="20"/>
              </w:rPr>
              <w:t>デジタルデータ出力</w:t>
            </w:r>
            <w:r>
              <w:rPr>
                <w:rFonts w:hAnsi="ＭＳ 明朝" w:cs="ＭＳ 明朝" w:hint="eastAsia"/>
                <w:kern w:val="16"/>
                <w:szCs w:val="20"/>
              </w:rPr>
              <w:t>（</w:t>
            </w:r>
            <w:r w:rsidRPr="00B40632">
              <w:rPr>
                <w:rFonts w:hAnsi="ＭＳ 明朝"/>
                <w:kern w:val="16"/>
                <w:szCs w:val="20"/>
              </w:rPr>
              <w:t>CD</w:t>
            </w:r>
            <w:r w:rsidRPr="00B40632">
              <w:rPr>
                <w:rFonts w:hAnsi="ＭＳ 明朝" w:cs="ＭＳ 明朝" w:hint="eastAsia"/>
                <w:kern w:val="16"/>
                <w:szCs w:val="20"/>
              </w:rPr>
              <w:t>により配布</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回につき</w:t>
            </w:r>
          </w:p>
          <w:p w14:paraId="5211219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CTステント</w:t>
            </w:r>
            <w:r w:rsidRPr="00B40632">
              <w:rPr>
                <w:rFonts w:hAnsi="ＭＳ 明朝" w:cs="ＭＳ 明朝" w:hint="eastAsia"/>
                <w:kern w:val="16"/>
                <w:szCs w:val="20"/>
              </w:rPr>
              <w:t xml:space="preserve">撮影料　</w:t>
            </w:r>
            <w:r w:rsidRPr="00B40632">
              <w:rPr>
                <w:rFonts w:hAnsi="ＭＳ 明朝"/>
                <w:kern w:val="16"/>
                <w:szCs w:val="20"/>
              </w:rPr>
              <w:t>1</w:t>
            </w:r>
            <w:r w:rsidRPr="00B40632">
              <w:rPr>
                <w:rFonts w:hAnsi="ＭＳ 明朝" w:cs="ＭＳ 明朝" w:hint="eastAsia"/>
                <w:kern w:val="16"/>
                <w:szCs w:val="20"/>
              </w:rPr>
              <w:t>回につき</w:t>
            </w:r>
          </w:p>
          <w:p w14:paraId="76418E7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小照射野コーンビーム</w:t>
            </w:r>
            <w:r w:rsidRPr="00B40632">
              <w:rPr>
                <w:rFonts w:hAnsi="ＭＳ 明朝"/>
                <w:kern w:val="16"/>
                <w:szCs w:val="20"/>
              </w:rPr>
              <w:t>CT</w:t>
            </w:r>
            <w:r w:rsidRPr="00B40632">
              <w:rPr>
                <w:rFonts w:hAnsi="ＭＳ 明朝" w:hint="eastAsia"/>
                <w:kern w:val="16"/>
                <w:szCs w:val="20"/>
              </w:rPr>
              <w:t xml:space="preserve">　</w:t>
            </w:r>
            <w:r w:rsidRPr="00B40632">
              <w:rPr>
                <w:rFonts w:hAnsi="ＭＳ 明朝" w:cs="ＭＳ 明朝" w:hint="eastAsia"/>
                <w:kern w:val="16"/>
                <w:szCs w:val="20"/>
              </w:rPr>
              <w:t>一部位につき</w:t>
            </w:r>
          </w:p>
          <w:p w14:paraId="4C026BE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パノラマ撮影</w:t>
            </w:r>
            <w:r>
              <w:rPr>
                <w:rFonts w:hAnsi="ＭＳ 明朝" w:cs="ＭＳ 明朝" w:hint="eastAsia"/>
                <w:kern w:val="16"/>
                <w:szCs w:val="20"/>
              </w:rPr>
              <w:t>（</w:t>
            </w:r>
            <w:r w:rsidRPr="00B40632">
              <w:rPr>
                <w:rFonts w:hAnsi="ＭＳ 明朝" w:cs="ＭＳ 明朝" w:hint="eastAsia"/>
                <w:kern w:val="16"/>
                <w:szCs w:val="20"/>
              </w:rPr>
              <w:t>デジタル画像</w:t>
            </w:r>
            <w:r>
              <w:rPr>
                <w:rFonts w:hAnsi="ＭＳ 明朝" w:cs="ＭＳ 明朝" w:hint="eastAsia"/>
                <w:kern w:val="16"/>
                <w:szCs w:val="20"/>
              </w:rPr>
              <w:t>）</w:t>
            </w:r>
            <w:r w:rsidRPr="00B40632">
              <w:rPr>
                <w:rFonts w:hAnsi="ＭＳ 明朝" w:cs="ＭＳ 明朝" w:hint="eastAsia"/>
                <w:kern w:val="16"/>
                <w:szCs w:val="20"/>
              </w:rPr>
              <w:t xml:space="preserve">　フィルム</w:t>
            </w:r>
            <w:r w:rsidRPr="00B40632">
              <w:rPr>
                <w:rFonts w:hAnsi="ＭＳ 明朝"/>
                <w:kern w:val="16"/>
                <w:szCs w:val="20"/>
              </w:rPr>
              <w:t>1</w:t>
            </w:r>
            <w:r w:rsidRPr="00B40632">
              <w:rPr>
                <w:rFonts w:hAnsi="ＭＳ 明朝" w:cs="ＭＳ 明朝" w:hint="eastAsia"/>
                <w:kern w:val="16"/>
                <w:szCs w:val="20"/>
              </w:rPr>
              <w:t>枚につき</w:t>
            </w:r>
          </w:p>
          <w:p w14:paraId="13F34C1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頭部</w:t>
            </w:r>
            <w:r w:rsidRPr="00B40632">
              <w:rPr>
                <w:rFonts w:hAnsi="ＭＳ 明朝"/>
                <w:kern w:val="16"/>
                <w:szCs w:val="20"/>
              </w:rPr>
              <w:t>X</w:t>
            </w:r>
            <w:r w:rsidRPr="00B40632">
              <w:rPr>
                <w:rFonts w:hAnsi="ＭＳ 明朝" w:cs="ＭＳ 明朝" w:hint="eastAsia"/>
                <w:kern w:val="16"/>
                <w:szCs w:val="20"/>
              </w:rPr>
              <w:t>線規格撮影</w:t>
            </w:r>
            <w:r>
              <w:rPr>
                <w:rFonts w:hAnsi="ＭＳ 明朝" w:cs="ＭＳ 明朝" w:hint="eastAsia"/>
                <w:kern w:val="16"/>
                <w:szCs w:val="20"/>
              </w:rPr>
              <w:t>（</w:t>
            </w:r>
            <w:r w:rsidRPr="00B40632">
              <w:rPr>
                <w:rFonts w:hAnsi="ＭＳ 明朝" w:cs="ＭＳ 明朝" w:hint="eastAsia"/>
                <w:kern w:val="16"/>
                <w:szCs w:val="20"/>
              </w:rPr>
              <w:t>デジタル画像</w:t>
            </w:r>
            <w:r>
              <w:rPr>
                <w:rFonts w:hAnsi="ＭＳ 明朝" w:cs="ＭＳ 明朝" w:hint="eastAsia"/>
                <w:kern w:val="16"/>
                <w:szCs w:val="20"/>
              </w:rPr>
              <w:t>）</w:t>
            </w:r>
            <w:r w:rsidRPr="00B40632">
              <w:rPr>
                <w:rFonts w:hAnsi="ＭＳ 明朝" w:cs="ＭＳ 明朝" w:hint="eastAsia"/>
                <w:kern w:val="16"/>
                <w:szCs w:val="20"/>
              </w:rPr>
              <w:t xml:space="preserve">　フィルム</w:t>
            </w:r>
            <w:r w:rsidRPr="00B40632">
              <w:rPr>
                <w:rFonts w:hAnsi="ＭＳ 明朝"/>
                <w:kern w:val="16"/>
                <w:szCs w:val="20"/>
              </w:rPr>
              <w:t>1</w:t>
            </w:r>
            <w:r w:rsidRPr="00B40632">
              <w:rPr>
                <w:rFonts w:hAnsi="ＭＳ 明朝" w:cs="ＭＳ 明朝" w:hint="eastAsia"/>
                <w:kern w:val="16"/>
                <w:szCs w:val="20"/>
              </w:rPr>
              <w:t>枚につき</w:t>
            </w:r>
          </w:p>
          <w:p w14:paraId="77BA3AB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頭部単純撮影</w:t>
            </w:r>
            <w:r>
              <w:rPr>
                <w:rFonts w:hAnsi="ＭＳ 明朝" w:cs="ＭＳ 明朝" w:hint="eastAsia"/>
                <w:kern w:val="16"/>
                <w:szCs w:val="20"/>
              </w:rPr>
              <w:t>（</w:t>
            </w:r>
            <w:r w:rsidRPr="00B40632">
              <w:rPr>
                <w:rFonts w:hAnsi="ＭＳ 明朝" w:cs="ＭＳ 明朝" w:hint="eastAsia"/>
                <w:kern w:val="16"/>
                <w:szCs w:val="20"/>
              </w:rPr>
              <w:t>デジタル画像</w:t>
            </w:r>
            <w:r>
              <w:rPr>
                <w:rFonts w:hAnsi="ＭＳ 明朝" w:cs="ＭＳ 明朝" w:hint="eastAsia"/>
                <w:kern w:val="16"/>
                <w:szCs w:val="20"/>
              </w:rPr>
              <w:t>）</w:t>
            </w:r>
            <w:r w:rsidRPr="00B40632">
              <w:rPr>
                <w:rFonts w:hAnsi="ＭＳ 明朝" w:cs="ＭＳ 明朝" w:hint="eastAsia"/>
                <w:kern w:val="16"/>
                <w:szCs w:val="20"/>
              </w:rPr>
              <w:t xml:space="preserve">　フィルム</w:t>
            </w:r>
            <w:r w:rsidRPr="00B40632">
              <w:rPr>
                <w:rFonts w:hAnsi="ＭＳ 明朝"/>
                <w:kern w:val="16"/>
                <w:szCs w:val="20"/>
              </w:rPr>
              <w:t>1</w:t>
            </w:r>
            <w:r w:rsidRPr="00B40632">
              <w:rPr>
                <w:rFonts w:hAnsi="ＭＳ 明朝" w:cs="ＭＳ 明朝" w:hint="eastAsia"/>
                <w:kern w:val="16"/>
                <w:szCs w:val="20"/>
              </w:rPr>
              <w:t>枚につき</w:t>
            </w:r>
          </w:p>
          <w:p w14:paraId="3E6C233A"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hint="eastAsia"/>
                <w:kern w:val="16"/>
                <w:szCs w:val="20"/>
              </w:rPr>
              <w:t xml:space="preserve">　　</w:t>
            </w:r>
            <w:r w:rsidRPr="00B40632">
              <w:rPr>
                <w:rFonts w:hAnsi="ＭＳ 明朝"/>
                <w:kern w:val="16"/>
                <w:szCs w:val="20"/>
              </w:rPr>
              <w:t>X</w:t>
            </w:r>
            <w:r w:rsidRPr="00B40632">
              <w:rPr>
                <w:rFonts w:hAnsi="ＭＳ 明朝" w:cs="ＭＳ 明朝" w:hint="eastAsia"/>
                <w:kern w:val="16"/>
                <w:szCs w:val="20"/>
              </w:rPr>
              <w:t>線画像複製料</w:t>
            </w:r>
            <w:r>
              <w:rPr>
                <w:rFonts w:hAnsi="ＭＳ 明朝" w:cs="ＭＳ 明朝" w:hint="eastAsia"/>
                <w:kern w:val="16"/>
                <w:szCs w:val="20"/>
              </w:rPr>
              <w:t>（</w:t>
            </w:r>
            <w:r w:rsidRPr="00B40632">
              <w:rPr>
                <w:rFonts w:hAnsi="ＭＳ 明朝" w:cs="ＭＳ 明朝" w:hint="eastAsia"/>
                <w:kern w:val="16"/>
                <w:szCs w:val="20"/>
              </w:rPr>
              <w:t>デジタル画像</w:t>
            </w:r>
            <w:r>
              <w:rPr>
                <w:rFonts w:hAnsi="ＭＳ 明朝" w:cs="ＭＳ 明朝" w:hint="eastAsia"/>
                <w:kern w:val="16"/>
                <w:szCs w:val="20"/>
              </w:rPr>
              <w:t>）</w:t>
            </w:r>
            <w:r w:rsidRPr="00B40632">
              <w:rPr>
                <w:rFonts w:hAnsi="ＭＳ 明朝" w:cs="ＭＳ 明朝" w:hint="eastAsia"/>
                <w:kern w:val="16"/>
                <w:szCs w:val="20"/>
              </w:rPr>
              <w:t xml:space="preserve">　フィルム</w:t>
            </w:r>
            <w:r w:rsidRPr="00B40632">
              <w:rPr>
                <w:rFonts w:hAnsi="ＭＳ 明朝"/>
                <w:kern w:val="16"/>
                <w:szCs w:val="20"/>
              </w:rPr>
              <w:t>1</w:t>
            </w:r>
            <w:r w:rsidRPr="00B40632">
              <w:rPr>
                <w:rFonts w:hAnsi="ＭＳ 明朝" w:cs="ＭＳ 明朝" w:hint="eastAsia"/>
                <w:kern w:val="16"/>
                <w:szCs w:val="20"/>
              </w:rPr>
              <w:t>枚につき</w:t>
            </w:r>
          </w:p>
          <w:p w14:paraId="5590355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デンタル　フィルム</w:t>
            </w:r>
            <w:r w:rsidRPr="00B40632">
              <w:rPr>
                <w:rFonts w:hAnsi="ＭＳ 明朝"/>
                <w:kern w:val="16"/>
                <w:szCs w:val="20"/>
              </w:rPr>
              <w:t>1</w:t>
            </w:r>
            <w:r w:rsidRPr="00B40632">
              <w:rPr>
                <w:rFonts w:hAnsi="ＭＳ 明朝" w:cs="ＭＳ 明朝" w:hint="eastAsia"/>
                <w:kern w:val="16"/>
                <w:szCs w:val="20"/>
              </w:rPr>
              <w:t>枚につき</w:t>
            </w:r>
          </w:p>
          <w:p w14:paraId="185A6F0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エックス線透視下非観血的唾石摘出術</w:t>
            </w:r>
          </w:p>
          <w:p w14:paraId="6062D42F"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口腔外科関連</w:t>
            </w:r>
          </w:p>
          <w:p w14:paraId="4A72EB16" w14:textId="77777777" w:rsidR="00294660" w:rsidRPr="00B40632" w:rsidRDefault="00294660" w:rsidP="00294660">
            <w:pPr>
              <w:suppressAutoHyphens/>
              <w:overflowPunct w:val="0"/>
              <w:spacing w:line="0" w:lineRule="atLeast"/>
              <w:ind w:left="194" w:hangingChars="100" w:hanging="194"/>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便宜抜歯</w:t>
            </w:r>
            <w:r>
              <w:rPr>
                <w:rFonts w:hAnsi="ＭＳ 明朝" w:cs="ＭＳ 明朝" w:hint="eastAsia"/>
                <w:kern w:val="16"/>
                <w:szCs w:val="20"/>
              </w:rPr>
              <w:t>（</w:t>
            </w:r>
            <w:r w:rsidRPr="00B40632">
              <w:rPr>
                <w:rFonts w:hAnsi="ＭＳ 明朝" w:cs="ＭＳ 明朝" w:hint="eastAsia"/>
                <w:kern w:val="16"/>
                <w:szCs w:val="20"/>
              </w:rPr>
              <w:t>術前術後管理料を含む。手術に伴う投薬料は</w:t>
            </w:r>
            <w:r w:rsidRPr="00B40632">
              <w:rPr>
                <w:rFonts w:hAnsi="ＭＳ 明朝"/>
                <w:kern w:val="16"/>
                <w:szCs w:val="20"/>
              </w:rPr>
              <w:t>10</w:t>
            </w:r>
            <w:r w:rsidRPr="00B40632">
              <w:rPr>
                <w:rFonts w:hAnsi="ＭＳ 明朝" w:cs="ＭＳ 明朝" w:hint="eastAsia"/>
                <w:kern w:val="16"/>
                <w:szCs w:val="20"/>
              </w:rPr>
              <w:t>割負担分×</w:t>
            </w:r>
            <w:r w:rsidR="00393E32">
              <w:rPr>
                <w:rFonts w:hAnsi="ＭＳ 明朝"/>
                <w:kern w:val="16"/>
                <w:szCs w:val="20"/>
              </w:rPr>
              <w:t>1.1</w:t>
            </w:r>
            <w:r w:rsidRPr="00B40632">
              <w:rPr>
                <w:rFonts w:hAnsi="ＭＳ 明朝" w:hint="eastAsia"/>
                <w:kern w:val="16"/>
                <w:szCs w:val="20"/>
              </w:rPr>
              <w:t>を請求</w:t>
            </w:r>
            <w:r>
              <w:rPr>
                <w:rFonts w:hAnsi="ＭＳ 明朝" w:cs="ＭＳ 明朝" w:hint="eastAsia"/>
                <w:kern w:val="16"/>
                <w:szCs w:val="20"/>
              </w:rPr>
              <w:t>）</w:t>
            </w:r>
          </w:p>
          <w:p w14:paraId="35B186E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前歯</w:t>
            </w:r>
          </w:p>
          <w:p w14:paraId="76922D6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臼歯</w:t>
            </w:r>
          </w:p>
          <w:p w14:paraId="60E5AE0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難抜歯</w:t>
            </w:r>
          </w:p>
          <w:p w14:paraId="6653018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埋伏歯</w:t>
            </w:r>
          </w:p>
          <w:p w14:paraId="196DE1C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下顎完全埋伏智歯</w:t>
            </w:r>
            <w:r>
              <w:rPr>
                <w:rFonts w:hAnsi="ＭＳ 明朝" w:cs="ＭＳ 明朝" w:hint="eastAsia"/>
                <w:kern w:val="16"/>
                <w:szCs w:val="20"/>
              </w:rPr>
              <w:t>（</w:t>
            </w:r>
            <w:r w:rsidRPr="00B40632">
              <w:rPr>
                <w:rFonts w:hAnsi="ＭＳ 明朝" w:cs="ＭＳ 明朝" w:hint="eastAsia"/>
                <w:kern w:val="16"/>
                <w:szCs w:val="20"/>
              </w:rPr>
              <w:t>骨性</w:t>
            </w:r>
            <w:r>
              <w:rPr>
                <w:rFonts w:hAnsi="ＭＳ 明朝" w:cs="ＭＳ 明朝" w:hint="eastAsia"/>
                <w:kern w:val="16"/>
                <w:szCs w:val="20"/>
              </w:rPr>
              <w:t>）</w:t>
            </w:r>
          </w:p>
          <w:p w14:paraId="277C157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下顎水平埋伏智歯</w:t>
            </w:r>
          </w:p>
          <w:p w14:paraId="5E506593" w14:textId="77777777" w:rsidR="00294660" w:rsidRPr="00B40632" w:rsidRDefault="00294660" w:rsidP="00294660">
            <w:pPr>
              <w:suppressAutoHyphens/>
              <w:overflowPunct w:val="0"/>
              <w:spacing w:line="0" w:lineRule="atLeast"/>
              <w:ind w:left="194" w:hangingChars="100" w:hanging="194"/>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小手術関連</w:t>
            </w:r>
            <w:r>
              <w:rPr>
                <w:rFonts w:hAnsi="ＭＳ 明朝" w:cs="ＭＳ 明朝" w:hint="eastAsia"/>
                <w:kern w:val="16"/>
                <w:szCs w:val="20"/>
              </w:rPr>
              <w:t>（</w:t>
            </w:r>
            <w:r w:rsidRPr="00B40632">
              <w:rPr>
                <w:rFonts w:hAnsi="ＭＳ 明朝" w:cs="ＭＳ 明朝" w:hint="eastAsia"/>
                <w:kern w:val="16"/>
                <w:szCs w:val="20"/>
              </w:rPr>
              <w:t>術前術後管理料を含む。手術に伴う投薬料は</w:t>
            </w:r>
            <w:r w:rsidRPr="00B40632">
              <w:rPr>
                <w:rFonts w:hAnsi="ＭＳ 明朝"/>
                <w:kern w:val="16"/>
                <w:szCs w:val="20"/>
              </w:rPr>
              <w:t>10</w:t>
            </w:r>
            <w:r w:rsidRPr="00B40632">
              <w:rPr>
                <w:rFonts w:hAnsi="ＭＳ 明朝" w:cs="ＭＳ 明朝" w:hint="eastAsia"/>
                <w:kern w:val="16"/>
                <w:szCs w:val="20"/>
              </w:rPr>
              <w:t>割負担分×</w:t>
            </w:r>
            <w:r w:rsidR="00393E32">
              <w:rPr>
                <w:rFonts w:hAnsi="ＭＳ 明朝"/>
                <w:kern w:val="16"/>
                <w:szCs w:val="20"/>
              </w:rPr>
              <w:t>1.</w:t>
            </w:r>
            <w:r w:rsidR="00393E32">
              <w:rPr>
                <w:rFonts w:hAnsi="ＭＳ 明朝" w:hint="eastAsia"/>
                <w:kern w:val="16"/>
                <w:szCs w:val="20"/>
              </w:rPr>
              <w:t>1</w:t>
            </w:r>
            <w:r w:rsidRPr="00B40632">
              <w:rPr>
                <w:rFonts w:hAnsi="ＭＳ 明朝" w:cs="ＭＳ 明朝" w:hint="eastAsia"/>
                <w:kern w:val="16"/>
                <w:szCs w:val="20"/>
              </w:rPr>
              <w:t>を請求</w:t>
            </w:r>
            <w:r>
              <w:rPr>
                <w:rFonts w:hAnsi="ＭＳ 明朝" w:cs="ＭＳ 明朝" w:hint="eastAsia"/>
                <w:kern w:val="16"/>
                <w:szCs w:val="20"/>
              </w:rPr>
              <w:t>）</w:t>
            </w:r>
          </w:p>
          <w:p w14:paraId="4D558F1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歯牙移植</w:t>
            </w:r>
          </w:p>
          <w:p w14:paraId="665F6BA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歯牙移植に関わる治療・管理・予後の判定</w:t>
            </w:r>
          </w:p>
          <w:p w14:paraId="75B0C62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上顎洞底挙上術</w:t>
            </w:r>
            <w:r>
              <w:rPr>
                <w:rFonts w:hAnsi="ＭＳ 明朝" w:cs="ＭＳ 明朝" w:hint="eastAsia"/>
                <w:kern w:val="16"/>
                <w:szCs w:val="20"/>
              </w:rPr>
              <w:t>（</w:t>
            </w:r>
            <w:r w:rsidRPr="00B40632">
              <w:rPr>
                <w:rFonts w:hAnsi="ＭＳ 明朝" w:cs="ＭＳ 明朝" w:hint="eastAsia"/>
                <w:kern w:val="16"/>
                <w:szCs w:val="20"/>
              </w:rPr>
              <w:t>口腔内片側</w:t>
            </w:r>
            <w:r>
              <w:rPr>
                <w:rFonts w:hAnsi="ＭＳ 明朝" w:cs="ＭＳ 明朝" w:hint="eastAsia"/>
                <w:kern w:val="16"/>
                <w:szCs w:val="20"/>
              </w:rPr>
              <w:t>）</w:t>
            </w:r>
          </w:p>
          <w:p w14:paraId="19AE5E4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上顎洞底挙上術</w:t>
            </w:r>
            <w:r>
              <w:rPr>
                <w:rFonts w:hAnsi="ＭＳ 明朝" w:cs="ＭＳ 明朝" w:hint="eastAsia"/>
                <w:kern w:val="16"/>
                <w:szCs w:val="20"/>
              </w:rPr>
              <w:t>（</w:t>
            </w:r>
            <w:r w:rsidRPr="00B40632">
              <w:rPr>
                <w:rFonts w:hAnsi="ＭＳ 明朝" w:cs="ＭＳ 明朝" w:hint="eastAsia"/>
                <w:kern w:val="16"/>
                <w:szCs w:val="20"/>
              </w:rPr>
              <w:t>口腔内両側</w:t>
            </w:r>
            <w:r>
              <w:rPr>
                <w:rFonts w:hAnsi="ＭＳ 明朝" w:cs="ＭＳ 明朝" w:hint="eastAsia"/>
                <w:kern w:val="16"/>
                <w:szCs w:val="20"/>
              </w:rPr>
              <w:t>）</w:t>
            </w:r>
          </w:p>
          <w:p w14:paraId="51644FF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上顎洞底挙上術</w:t>
            </w:r>
            <w:r>
              <w:rPr>
                <w:rFonts w:hAnsi="ＭＳ 明朝" w:cs="ＭＳ 明朝" w:hint="eastAsia"/>
                <w:kern w:val="16"/>
                <w:szCs w:val="20"/>
              </w:rPr>
              <w:t>（</w:t>
            </w:r>
            <w:r w:rsidRPr="00B40632">
              <w:rPr>
                <w:rFonts w:hAnsi="ＭＳ 明朝" w:cs="ＭＳ 明朝" w:hint="eastAsia"/>
                <w:kern w:val="16"/>
                <w:szCs w:val="20"/>
              </w:rPr>
              <w:t>口腔外片側</w:t>
            </w:r>
            <w:r>
              <w:rPr>
                <w:rFonts w:hAnsi="ＭＳ 明朝" w:cs="ＭＳ 明朝" w:hint="eastAsia"/>
                <w:kern w:val="16"/>
                <w:szCs w:val="20"/>
              </w:rPr>
              <w:t>）</w:t>
            </w:r>
          </w:p>
          <w:p w14:paraId="105CA61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上顎洞底挙上術</w:t>
            </w:r>
            <w:r>
              <w:rPr>
                <w:rFonts w:hAnsi="ＭＳ 明朝" w:cs="ＭＳ 明朝" w:hint="eastAsia"/>
                <w:kern w:val="16"/>
                <w:szCs w:val="20"/>
              </w:rPr>
              <w:t>（</w:t>
            </w:r>
            <w:r w:rsidRPr="00B40632">
              <w:rPr>
                <w:rFonts w:hAnsi="ＭＳ 明朝" w:cs="ＭＳ 明朝" w:hint="eastAsia"/>
                <w:kern w:val="16"/>
                <w:szCs w:val="20"/>
              </w:rPr>
              <w:t>口腔外両側</w:t>
            </w:r>
            <w:r>
              <w:rPr>
                <w:rFonts w:hAnsi="ＭＳ 明朝" w:cs="ＭＳ 明朝" w:hint="eastAsia"/>
                <w:kern w:val="16"/>
                <w:szCs w:val="20"/>
              </w:rPr>
              <w:t>）</w:t>
            </w:r>
          </w:p>
          <w:p w14:paraId="4D5BFD9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埋伏歯開窓牽引術</w:t>
            </w:r>
            <w:r>
              <w:rPr>
                <w:rFonts w:hAnsi="ＭＳ 明朝" w:cs="ＭＳ 明朝" w:hint="eastAsia"/>
                <w:kern w:val="16"/>
                <w:szCs w:val="20"/>
              </w:rPr>
              <w:t>（</w:t>
            </w:r>
            <w:r w:rsidRPr="00B40632">
              <w:rPr>
                <w:rFonts w:hAnsi="ＭＳ 明朝" w:cs="ＭＳ 明朝" w:hint="eastAsia"/>
                <w:kern w:val="16"/>
                <w:szCs w:val="20"/>
              </w:rPr>
              <w:t>矯正治療の一環としての治療の場合</w:t>
            </w:r>
            <w:r>
              <w:rPr>
                <w:rFonts w:hAnsi="ＭＳ 明朝" w:cs="ＭＳ 明朝" w:hint="eastAsia"/>
                <w:kern w:val="16"/>
                <w:szCs w:val="20"/>
              </w:rPr>
              <w:t>）</w:t>
            </w:r>
          </w:p>
          <w:p w14:paraId="5D1C902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歯槽提形成術</w:t>
            </w:r>
            <w:r>
              <w:rPr>
                <w:rFonts w:hAnsi="ＭＳ 明朝" w:cs="ＭＳ 明朝" w:hint="eastAsia"/>
                <w:kern w:val="16"/>
                <w:szCs w:val="20"/>
              </w:rPr>
              <w:t>（</w:t>
            </w:r>
            <w:r w:rsidRPr="00B40632">
              <w:rPr>
                <w:rFonts w:hAnsi="ＭＳ 明朝" w:cs="ＭＳ 明朝" w:hint="eastAsia"/>
                <w:kern w:val="16"/>
                <w:szCs w:val="20"/>
              </w:rPr>
              <w:t>歯槽骨垂直性仮骨延長術</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1/2</w:t>
            </w:r>
            <w:r w:rsidRPr="00B40632">
              <w:rPr>
                <w:rFonts w:hAnsi="ＭＳ 明朝" w:cs="ＭＳ 明朝" w:hint="eastAsia"/>
                <w:kern w:val="16"/>
                <w:szCs w:val="20"/>
              </w:rPr>
              <w:t>顎まで</w:t>
            </w:r>
          </w:p>
          <w:p w14:paraId="2BD208A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歯槽提形成術</w:t>
            </w:r>
            <w:r>
              <w:rPr>
                <w:rFonts w:hAnsi="ＭＳ 明朝" w:cs="ＭＳ 明朝" w:hint="eastAsia"/>
                <w:kern w:val="16"/>
                <w:szCs w:val="20"/>
              </w:rPr>
              <w:t>（</w:t>
            </w:r>
            <w:r w:rsidRPr="00B40632">
              <w:rPr>
                <w:rFonts w:hAnsi="ＭＳ 明朝" w:cs="ＭＳ 明朝" w:hint="eastAsia"/>
                <w:kern w:val="16"/>
                <w:szCs w:val="20"/>
              </w:rPr>
              <w:t>歯槽骨垂直性仮骨延長術</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1/2</w:t>
            </w:r>
            <w:r w:rsidRPr="00B40632">
              <w:rPr>
                <w:rFonts w:hAnsi="ＭＳ 明朝" w:cs="ＭＳ 明朝" w:hint="eastAsia"/>
                <w:kern w:val="16"/>
                <w:szCs w:val="20"/>
              </w:rPr>
              <w:t>顎を超える。</w:t>
            </w:r>
          </w:p>
          <w:p w14:paraId="33A286C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A</w:t>
            </w:r>
            <w:r>
              <w:rPr>
                <w:rFonts w:hAnsi="ＭＳ 明朝" w:cs="ＭＳ 明朝" w:hint="eastAsia"/>
                <w:kern w:val="16"/>
                <w:szCs w:val="20"/>
              </w:rPr>
              <w:t>（</w:t>
            </w:r>
            <w:r w:rsidRPr="00B40632">
              <w:rPr>
                <w:rFonts w:hAnsi="ＭＳ 明朝"/>
                <w:kern w:val="16"/>
                <w:szCs w:val="20"/>
              </w:rPr>
              <w:t>1</w:t>
            </w:r>
            <w:r w:rsidRPr="00B40632">
              <w:rPr>
                <w:rFonts w:hAnsi="ＭＳ 明朝" w:cs="ＭＳ 明朝" w:hint="eastAsia"/>
                <w:kern w:val="16"/>
                <w:szCs w:val="20"/>
              </w:rPr>
              <w:t>部位：ソケットリフト等</w:t>
            </w:r>
            <w:r>
              <w:rPr>
                <w:rFonts w:hAnsi="ＭＳ 明朝" w:cs="ＭＳ 明朝" w:hint="eastAsia"/>
                <w:kern w:val="16"/>
                <w:szCs w:val="20"/>
              </w:rPr>
              <w:t>）（</w:t>
            </w:r>
            <w:r w:rsidRPr="00B40632">
              <w:rPr>
                <w:rFonts w:hAnsi="ＭＳ 明朝" w:cs="ＭＳ 明朝" w:hint="eastAsia"/>
                <w:kern w:val="16"/>
                <w:szCs w:val="20"/>
              </w:rPr>
              <w:t>骨採取部位は口腔内</w:t>
            </w:r>
            <w:r>
              <w:rPr>
                <w:rFonts w:hAnsi="ＭＳ 明朝" w:cs="ＭＳ 明朝" w:hint="eastAsia"/>
                <w:kern w:val="16"/>
                <w:szCs w:val="20"/>
              </w:rPr>
              <w:t>）</w:t>
            </w:r>
          </w:p>
          <w:p w14:paraId="7D1A065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B</w:t>
            </w:r>
            <w:r>
              <w:rPr>
                <w:rFonts w:hAnsi="ＭＳ 明朝" w:cs="ＭＳ 明朝" w:hint="eastAsia"/>
                <w:kern w:val="16"/>
                <w:szCs w:val="20"/>
              </w:rPr>
              <w:t>（</w:t>
            </w:r>
            <w:r w:rsidRPr="00B40632">
              <w:rPr>
                <w:rFonts w:hAnsi="ＭＳ 明朝"/>
                <w:kern w:val="16"/>
                <w:szCs w:val="20"/>
              </w:rPr>
              <w:t>1</w:t>
            </w:r>
            <w:r w:rsidRPr="00B40632">
              <w:rPr>
                <w:rFonts w:hAnsi="ＭＳ 明朝" w:cs="ＭＳ 明朝" w:hint="eastAsia"/>
                <w:kern w:val="16"/>
                <w:szCs w:val="20"/>
              </w:rPr>
              <w:t>部位：顎堤増大術</w:t>
            </w:r>
            <w:r>
              <w:rPr>
                <w:rFonts w:hAnsi="ＭＳ 明朝" w:cs="ＭＳ 明朝" w:hint="eastAsia"/>
                <w:kern w:val="16"/>
                <w:szCs w:val="20"/>
              </w:rPr>
              <w:t>）（</w:t>
            </w:r>
            <w:r w:rsidRPr="00B40632">
              <w:rPr>
                <w:rFonts w:hAnsi="ＭＳ 明朝" w:cs="ＭＳ 明朝" w:hint="eastAsia"/>
                <w:kern w:val="16"/>
                <w:szCs w:val="20"/>
              </w:rPr>
              <w:t>骨採取部位は口腔内</w:t>
            </w:r>
            <w:r>
              <w:rPr>
                <w:rFonts w:hAnsi="ＭＳ 明朝" w:cs="ＭＳ 明朝" w:hint="eastAsia"/>
                <w:kern w:val="16"/>
                <w:szCs w:val="20"/>
              </w:rPr>
              <w:t>）</w:t>
            </w:r>
          </w:p>
          <w:p w14:paraId="6A7132D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C</w:t>
            </w:r>
            <w:r>
              <w:rPr>
                <w:rFonts w:hAnsi="ＭＳ 明朝" w:cs="ＭＳ 明朝" w:hint="eastAsia"/>
                <w:kern w:val="16"/>
                <w:szCs w:val="20"/>
              </w:rPr>
              <w:t>（</w:t>
            </w:r>
            <w:r w:rsidRPr="00B40632">
              <w:rPr>
                <w:rFonts w:hAnsi="ＭＳ 明朝" w:cs="ＭＳ 明朝" w:hint="eastAsia"/>
                <w:kern w:val="16"/>
                <w:szCs w:val="20"/>
              </w:rPr>
              <w:t>口腔外1/2顎まで</w:t>
            </w:r>
            <w:r>
              <w:rPr>
                <w:rFonts w:hAnsi="ＭＳ 明朝" w:cs="ＭＳ 明朝" w:hint="eastAsia"/>
                <w:kern w:val="16"/>
                <w:szCs w:val="20"/>
              </w:rPr>
              <w:t>）（</w:t>
            </w:r>
            <w:r w:rsidRPr="00B40632">
              <w:rPr>
                <w:rFonts w:hAnsi="ＭＳ 明朝" w:cs="ＭＳ 明朝" w:hint="eastAsia"/>
                <w:kern w:val="16"/>
                <w:szCs w:val="20"/>
              </w:rPr>
              <w:t>骨採取部位は口腔外</w:t>
            </w:r>
            <w:r>
              <w:rPr>
                <w:rFonts w:hAnsi="ＭＳ 明朝" w:cs="ＭＳ 明朝" w:hint="eastAsia"/>
                <w:kern w:val="16"/>
                <w:szCs w:val="20"/>
              </w:rPr>
              <w:t>）</w:t>
            </w:r>
          </w:p>
          <w:p w14:paraId="13B7F45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骨移植</w:t>
            </w:r>
            <w:r w:rsidRPr="00B40632">
              <w:rPr>
                <w:rFonts w:hAnsi="ＭＳ 明朝"/>
                <w:kern w:val="16"/>
                <w:szCs w:val="20"/>
              </w:rPr>
              <w:t>D</w:t>
            </w:r>
            <w:r>
              <w:rPr>
                <w:rFonts w:hAnsi="ＭＳ 明朝" w:cs="ＭＳ 明朝" w:hint="eastAsia"/>
                <w:kern w:val="16"/>
                <w:szCs w:val="20"/>
              </w:rPr>
              <w:t>（</w:t>
            </w:r>
            <w:r w:rsidRPr="00B40632">
              <w:rPr>
                <w:rFonts w:hAnsi="ＭＳ 明朝" w:cs="ＭＳ 明朝" w:hint="eastAsia"/>
                <w:kern w:val="16"/>
                <w:szCs w:val="20"/>
              </w:rPr>
              <w:t>口腔外1/2顎を超える。</w:t>
            </w:r>
            <w:r>
              <w:rPr>
                <w:rFonts w:hAnsi="ＭＳ 明朝" w:cs="ＭＳ 明朝" w:hint="eastAsia"/>
                <w:kern w:val="16"/>
                <w:szCs w:val="20"/>
              </w:rPr>
              <w:t>）（</w:t>
            </w:r>
            <w:r w:rsidRPr="00B40632">
              <w:rPr>
                <w:rFonts w:hAnsi="ＭＳ 明朝" w:cs="ＭＳ 明朝" w:hint="eastAsia"/>
                <w:kern w:val="16"/>
                <w:szCs w:val="20"/>
              </w:rPr>
              <w:t>骨採取部位は口腔外</w:t>
            </w:r>
            <w:r>
              <w:rPr>
                <w:rFonts w:hAnsi="ＭＳ 明朝" w:cs="ＭＳ 明朝" w:hint="eastAsia"/>
                <w:kern w:val="16"/>
                <w:szCs w:val="20"/>
              </w:rPr>
              <w:t>）</w:t>
            </w:r>
            <w:r w:rsidRPr="00B40632">
              <w:rPr>
                <w:rFonts w:hAnsi="ＭＳ 明朝"/>
                <w:kern w:val="16"/>
                <w:szCs w:val="20"/>
              </w:rPr>
              <w:t xml:space="preserve"> </w:t>
            </w:r>
          </w:p>
          <w:p w14:paraId="1324803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口腔前庭拡張術</w:t>
            </w:r>
            <w:r>
              <w:rPr>
                <w:rFonts w:hAnsi="ＭＳ 明朝" w:cs="ＭＳ 明朝" w:hint="eastAsia"/>
                <w:kern w:val="16"/>
                <w:szCs w:val="20"/>
              </w:rPr>
              <w:t>（</w:t>
            </w:r>
            <w:r w:rsidRPr="00B40632">
              <w:rPr>
                <w:rFonts w:hAnsi="ＭＳ 明朝" w:cs="ＭＳ 明朝" w:hint="eastAsia"/>
                <w:kern w:val="16"/>
                <w:szCs w:val="20"/>
              </w:rPr>
              <w:t>特定保険医療材料料は</w:t>
            </w:r>
            <w:r w:rsidRPr="00B40632">
              <w:rPr>
                <w:rFonts w:hAnsi="ＭＳ 明朝"/>
                <w:kern w:val="16"/>
                <w:szCs w:val="20"/>
              </w:rPr>
              <w:t>10</w:t>
            </w:r>
            <w:r w:rsidRPr="00B40632">
              <w:rPr>
                <w:rFonts w:hAnsi="ＭＳ 明朝" w:cs="ＭＳ 明朝" w:hint="eastAsia"/>
                <w:kern w:val="16"/>
                <w:szCs w:val="20"/>
              </w:rPr>
              <w:t>割負担分×</w:t>
            </w:r>
            <w:r w:rsidR="001C1FB5">
              <w:rPr>
                <w:rFonts w:hAnsi="ＭＳ 明朝"/>
                <w:kern w:val="16"/>
                <w:szCs w:val="20"/>
              </w:rPr>
              <w:t>1.1</w:t>
            </w:r>
            <w:r w:rsidRPr="00B40632">
              <w:rPr>
                <w:rFonts w:hAnsi="ＭＳ 明朝" w:hint="eastAsia"/>
                <w:kern w:val="16"/>
                <w:szCs w:val="20"/>
              </w:rPr>
              <w:t>を請求</w:t>
            </w:r>
            <w:r>
              <w:rPr>
                <w:rFonts w:hAnsi="ＭＳ 明朝" w:cs="ＭＳ 明朝" w:hint="eastAsia"/>
                <w:kern w:val="16"/>
                <w:szCs w:val="20"/>
              </w:rPr>
              <w:t>）</w:t>
            </w:r>
          </w:p>
          <w:p w14:paraId="7A57D86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遊離頬粘膜，遊離口蓋粘膜，遊離歯肉移植術</w:t>
            </w:r>
          </w:p>
          <w:p w14:paraId="1715F57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皮弁修正術</w:t>
            </w:r>
          </w:p>
          <w:p w14:paraId="4077588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矯正用アンカープレートインプラント埋入術　</w:t>
            </w:r>
            <w:r w:rsidRPr="00B40632">
              <w:rPr>
                <w:rFonts w:hAnsi="ＭＳ 明朝" w:hint="eastAsia"/>
                <w:kern w:val="16"/>
                <w:szCs w:val="20"/>
              </w:rPr>
              <w:t>1</w:t>
            </w:r>
            <w:r w:rsidRPr="00B40632">
              <w:rPr>
                <w:rFonts w:hAnsi="ＭＳ 明朝" w:cs="ＭＳ 明朝" w:hint="eastAsia"/>
                <w:kern w:val="16"/>
                <w:szCs w:val="20"/>
              </w:rPr>
              <w:t>枚につき</w:t>
            </w:r>
          </w:p>
          <w:p w14:paraId="3D8B517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同除去料</w:t>
            </w:r>
          </w:p>
          <w:p w14:paraId="24C1EF3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矯正用アンカースクリューインプラント埋入術　</w:t>
            </w:r>
            <w:r w:rsidRPr="00B40632">
              <w:rPr>
                <w:rFonts w:hAnsi="ＭＳ 明朝"/>
                <w:kern w:val="16"/>
                <w:szCs w:val="20"/>
              </w:rPr>
              <w:t>1</w:t>
            </w:r>
            <w:r w:rsidRPr="00B40632">
              <w:rPr>
                <w:rFonts w:hAnsi="ＭＳ 明朝" w:cs="ＭＳ 明朝" w:hint="eastAsia"/>
                <w:kern w:val="16"/>
                <w:szCs w:val="20"/>
              </w:rPr>
              <w:t>本につき</w:t>
            </w:r>
          </w:p>
          <w:p w14:paraId="3F0303C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同除去料</w:t>
            </w:r>
          </w:p>
          <w:p w14:paraId="71B480E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補綴関連</w:t>
            </w:r>
          </w:p>
          <w:p w14:paraId="34C1B35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発音嚥下補助装置用金属床</w:t>
            </w:r>
          </w:p>
          <w:p w14:paraId="060A356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発音嚥下補助装置の付加料</w:t>
            </w:r>
            <w:r>
              <w:rPr>
                <w:rFonts w:hAnsi="ＭＳ 明朝" w:cs="ＭＳ 明朝" w:hint="eastAsia"/>
                <w:kern w:val="16"/>
                <w:szCs w:val="20"/>
              </w:rPr>
              <w:t>（</w:t>
            </w:r>
            <w:r w:rsidRPr="00B40632">
              <w:rPr>
                <w:rFonts w:hAnsi="ＭＳ 明朝" w:cs="ＭＳ 明朝" w:hint="eastAsia"/>
                <w:kern w:val="16"/>
                <w:szCs w:val="20"/>
              </w:rPr>
              <w:t>スピーチエイド及びパラタルリフト</w:t>
            </w:r>
            <w:r>
              <w:rPr>
                <w:rFonts w:hAnsi="ＭＳ 明朝" w:cs="ＭＳ 明朝" w:hint="eastAsia"/>
                <w:kern w:val="16"/>
                <w:szCs w:val="20"/>
              </w:rPr>
              <w:t>）</w:t>
            </w:r>
          </w:p>
          <w:p w14:paraId="50AE67C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発音嚥下補助装置調整料</w:t>
            </w:r>
          </w:p>
          <w:p w14:paraId="4DCF6D0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理学療法関連</w:t>
            </w:r>
          </w:p>
          <w:p w14:paraId="29972A98"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温熱療法</w:t>
            </w:r>
            <w:r>
              <w:rPr>
                <w:rFonts w:hAnsi="ＭＳ 明朝" w:cs="ＭＳ 明朝" w:hint="eastAsia"/>
                <w:kern w:val="16"/>
                <w:szCs w:val="20"/>
              </w:rPr>
              <w:t>（</w:t>
            </w:r>
            <w:r w:rsidRPr="00B40632">
              <w:rPr>
                <w:rFonts w:hAnsi="ＭＳ 明朝" w:cs="ＭＳ 明朝" w:hint="eastAsia"/>
                <w:kern w:val="16"/>
                <w:szCs w:val="20"/>
              </w:rPr>
              <w:t>近赤外線</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回につき</w:t>
            </w:r>
          </w:p>
          <w:p w14:paraId="2749DCC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検査関連</w:t>
            </w:r>
          </w:p>
          <w:p w14:paraId="57A712F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感覚検査料</w:t>
            </w:r>
          </w:p>
          <w:p w14:paraId="3F9027D6"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麻酔外来・ペインクリニック関連</w:t>
            </w:r>
          </w:p>
          <w:p w14:paraId="185511D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麻酔科診断料</w:t>
            </w:r>
          </w:p>
          <w:p w14:paraId="129B0BF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鎮静管理料　</w:t>
            </w:r>
            <w:r w:rsidRPr="00B40632">
              <w:rPr>
                <w:rFonts w:hAnsi="ＭＳ 明朝"/>
                <w:kern w:val="16"/>
                <w:szCs w:val="20"/>
              </w:rPr>
              <w:t>2</w:t>
            </w:r>
            <w:r w:rsidRPr="00B40632">
              <w:rPr>
                <w:rFonts w:hAnsi="ＭＳ 明朝" w:cs="ＭＳ 明朝" w:hint="eastAsia"/>
                <w:kern w:val="16"/>
                <w:szCs w:val="20"/>
              </w:rPr>
              <w:t>時間まで</w:t>
            </w:r>
          </w:p>
          <w:p w14:paraId="612639C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鎮静管理料　以後</w:t>
            </w:r>
            <w:r w:rsidRPr="00B40632">
              <w:rPr>
                <w:rFonts w:hAnsi="ＭＳ 明朝"/>
                <w:kern w:val="16"/>
                <w:szCs w:val="20"/>
              </w:rPr>
              <w:t>30</w:t>
            </w:r>
            <w:r w:rsidRPr="00B40632">
              <w:rPr>
                <w:rFonts w:hAnsi="ＭＳ 明朝" w:cs="ＭＳ 明朝" w:hint="eastAsia"/>
                <w:kern w:val="16"/>
                <w:szCs w:val="20"/>
              </w:rPr>
              <w:t>分ごと</w:t>
            </w:r>
          </w:p>
          <w:p w14:paraId="128257B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手術管理料</w:t>
            </w:r>
            <w:r>
              <w:rPr>
                <w:rFonts w:hAnsi="ＭＳ 明朝" w:cs="ＭＳ 明朝" w:hint="eastAsia"/>
                <w:kern w:val="16"/>
                <w:szCs w:val="20"/>
              </w:rPr>
              <w:t>（</w:t>
            </w:r>
            <w:r w:rsidRPr="00B40632">
              <w:rPr>
                <w:rFonts w:hAnsi="ＭＳ 明朝" w:cs="ＭＳ 明朝" w:hint="eastAsia"/>
                <w:kern w:val="16"/>
                <w:szCs w:val="20"/>
              </w:rPr>
              <w:t>モニタリング</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2</w:t>
            </w:r>
            <w:r w:rsidRPr="00B40632">
              <w:rPr>
                <w:rFonts w:hAnsi="ＭＳ 明朝" w:cs="ＭＳ 明朝" w:hint="eastAsia"/>
                <w:kern w:val="16"/>
                <w:szCs w:val="20"/>
              </w:rPr>
              <w:t>時間まで</w:t>
            </w:r>
          </w:p>
          <w:p w14:paraId="2D6CB11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手術管理料</w:t>
            </w:r>
            <w:r>
              <w:rPr>
                <w:rFonts w:hAnsi="ＭＳ 明朝" w:cs="ＭＳ 明朝" w:hint="eastAsia"/>
                <w:kern w:val="16"/>
                <w:szCs w:val="20"/>
              </w:rPr>
              <w:t>（</w:t>
            </w:r>
            <w:r w:rsidRPr="00B40632">
              <w:rPr>
                <w:rFonts w:hAnsi="ＭＳ 明朝" w:cs="ＭＳ 明朝" w:hint="eastAsia"/>
                <w:kern w:val="16"/>
                <w:szCs w:val="20"/>
              </w:rPr>
              <w:t>モニタリング</w:t>
            </w:r>
            <w:r>
              <w:rPr>
                <w:rFonts w:hAnsi="ＭＳ 明朝" w:cs="ＭＳ 明朝" w:hint="eastAsia"/>
                <w:kern w:val="16"/>
                <w:szCs w:val="20"/>
              </w:rPr>
              <w:t>）</w:t>
            </w:r>
            <w:r w:rsidRPr="00B40632">
              <w:rPr>
                <w:rFonts w:hAnsi="ＭＳ 明朝" w:cs="ＭＳ 明朝" w:hint="eastAsia"/>
                <w:kern w:val="16"/>
                <w:szCs w:val="20"/>
              </w:rPr>
              <w:t xml:space="preserve">　以後</w:t>
            </w:r>
            <w:r w:rsidRPr="00B40632">
              <w:rPr>
                <w:rFonts w:hAnsi="ＭＳ 明朝"/>
                <w:kern w:val="16"/>
                <w:szCs w:val="20"/>
              </w:rPr>
              <w:t>30</w:t>
            </w:r>
            <w:r w:rsidRPr="00B40632">
              <w:rPr>
                <w:rFonts w:hAnsi="ＭＳ 明朝" w:cs="ＭＳ 明朝" w:hint="eastAsia"/>
                <w:kern w:val="16"/>
                <w:szCs w:val="20"/>
              </w:rPr>
              <w:t>分ごと</w:t>
            </w:r>
          </w:p>
          <w:p w14:paraId="3DD2D1D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全身麻酔　</w:t>
            </w:r>
            <w:r w:rsidRPr="00B40632">
              <w:rPr>
                <w:rFonts w:hAnsi="ＭＳ 明朝"/>
                <w:kern w:val="16"/>
                <w:szCs w:val="20"/>
              </w:rPr>
              <w:t>2</w:t>
            </w:r>
            <w:r w:rsidRPr="00B40632">
              <w:rPr>
                <w:rFonts w:hAnsi="ＭＳ 明朝" w:cs="ＭＳ 明朝" w:hint="eastAsia"/>
                <w:kern w:val="16"/>
                <w:szCs w:val="20"/>
              </w:rPr>
              <w:t>時間まで</w:t>
            </w:r>
          </w:p>
          <w:p w14:paraId="5BC90310"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全身麻酔　以後</w:t>
            </w:r>
            <w:r w:rsidRPr="00B40632">
              <w:rPr>
                <w:rFonts w:hAnsi="ＭＳ 明朝"/>
                <w:kern w:val="16"/>
                <w:szCs w:val="20"/>
              </w:rPr>
              <w:t>30</w:t>
            </w:r>
            <w:r w:rsidRPr="00B40632">
              <w:rPr>
                <w:rFonts w:hAnsi="ＭＳ 明朝" w:cs="ＭＳ 明朝" w:hint="eastAsia"/>
                <w:kern w:val="16"/>
                <w:szCs w:val="20"/>
              </w:rPr>
              <w:t>分ごとに</w:t>
            </w:r>
          </w:p>
          <w:p w14:paraId="4987747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入院・術後管理</w:t>
            </w:r>
          </w:p>
          <w:p w14:paraId="6C8C22DE"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lastRenderedPageBreak/>
              <w:t xml:space="preserve">　　</w:t>
            </w:r>
            <w:r w:rsidRPr="00B40632">
              <w:rPr>
                <w:rFonts w:hAnsi="ＭＳ 明朝" w:cs="ＭＳ 明朝" w:hint="eastAsia"/>
                <w:kern w:val="16"/>
                <w:szCs w:val="20"/>
              </w:rPr>
              <w:t>術後管理料</w:t>
            </w:r>
            <w:r>
              <w:rPr>
                <w:rFonts w:hAnsi="ＭＳ 明朝" w:cs="ＭＳ 明朝" w:hint="eastAsia"/>
                <w:kern w:val="16"/>
                <w:szCs w:val="20"/>
              </w:rPr>
              <w:t>（</w:t>
            </w:r>
            <w:r w:rsidRPr="00B40632">
              <w:rPr>
                <w:rFonts w:hAnsi="ＭＳ 明朝" w:cs="ＭＳ 明朝" w:hint="eastAsia"/>
                <w:kern w:val="16"/>
                <w:szCs w:val="20"/>
              </w:rPr>
              <w:t>回復室・病棟</w:t>
            </w:r>
            <w:r>
              <w:rPr>
                <w:rFonts w:hAnsi="ＭＳ 明朝" w:cs="ＭＳ 明朝" w:hint="eastAsia"/>
                <w:kern w:val="16"/>
                <w:szCs w:val="20"/>
              </w:rPr>
              <w:t>）（</w:t>
            </w:r>
            <w:r w:rsidRPr="00B40632">
              <w:rPr>
                <w:rFonts w:hAnsi="ＭＳ 明朝" w:cs="ＭＳ 明朝" w:hint="eastAsia"/>
                <w:kern w:val="16"/>
                <w:szCs w:val="20"/>
              </w:rPr>
              <w:t>鎮静法・モニタリング施行時のみの適応とし，回復室・病棟の区別はしない。</w:t>
            </w:r>
            <w:r>
              <w:rPr>
                <w:rFonts w:hAnsi="ＭＳ 明朝" w:cs="ＭＳ 明朝" w:hint="eastAsia"/>
                <w:kern w:val="16"/>
                <w:szCs w:val="20"/>
              </w:rPr>
              <w:t>）</w:t>
            </w:r>
          </w:p>
          <w:p w14:paraId="5722817A" w14:textId="77777777" w:rsidR="00294660" w:rsidRPr="00B40632" w:rsidRDefault="00294660" w:rsidP="00294660">
            <w:pPr>
              <w:suppressAutoHyphens/>
              <w:overflowPunct w:val="0"/>
              <w:spacing w:line="0" w:lineRule="atLeast"/>
              <w:ind w:left="388" w:hangingChars="200" w:hanging="388"/>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外来全身麻酔管理料</w:t>
            </w:r>
            <w:r>
              <w:rPr>
                <w:rFonts w:hAnsi="ＭＳ 明朝" w:cs="ＭＳ 明朝" w:hint="eastAsia"/>
                <w:kern w:val="16"/>
                <w:szCs w:val="20"/>
              </w:rPr>
              <w:t>（</w:t>
            </w:r>
            <w:r w:rsidRPr="00B40632">
              <w:rPr>
                <w:rFonts w:hAnsi="ＭＳ 明朝" w:cs="ＭＳ 明朝" w:hint="eastAsia"/>
                <w:kern w:val="16"/>
                <w:szCs w:val="20"/>
              </w:rPr>
              <w:t>日帰り入院</w:t>
            </w:r>
            <w:r>
              <w:rPr>
                <w:rFonts w:hAnsi="ＭＳ 明朝" w:cs="ＭＳ 明朝" w:hint="eastAsia"/>
                <w:kern w:val="16"/>
                <w:szCs w:val="20"/>
              </w:rPr>
              <w:t>）（</w:t>
            </w:r>
            <w:r w:rsidRPr="00B40632">
              <w:rPr>
                <w:rFonts w:hAnsi="ＭＳ 明朝" w:cs="ＭＳ 明朝" w:hint="eastAsia"/>
                <w:kern w:val="16"/>
                <w:szCs w:val="20"/>
              </w:rPr>
              <w:t>日帰り全身麻酔を行った場合に算定</w:t>
            </w:r>
            <w:r>
              <w:rPr>
                <w:rFonts w:hAnsi="ＭＳ 明朝" w:cs="ＭＳ 明朝" w:hint="eastAsia"/>
                <w:kern w:val="16"/>
                <w:szCs w:val="20"/>
              </w:rPr>
              <w:t>）</w:t>
            </w:r>
          </w:p>
          <w:p w14:paraId="61CE15A3"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①入院　</w:t>
            </w:r>
            <w:r w:rsidRPr="00B40632">
              <w:rPr>
                <w:rFonts w:hAnsi="ＭＳ 明朝"/>
                <w:kern w:val="16"/>
                <w:szCs w:val="20"/>
              </w:rPr>
              <w:t>1</w:t>
            </w:r>
            <w:r w:rsidRPr="00B40632">
              <w:rPr>
                <w:rFonts w:hAnsi="ＭＳ 明朝" w:cs="ＭＳ 明朝" w:hint="eastAsia"/>
                <w:kern w:val="16"/>
                <w:szCs w:val="20"/>
              </w:rPr>
              <w:t>日につき</w:t>
            </w:r>
            <w:r>
              <w:rPr>
                <w:rFonts w:hAnsi="ＭＳ 明朝" w:cs="ＭＳ 明朝" w:hint="eastAsia"/>
                <w:kern w:val="16"/>
                <w:szCs w:val="20"/>
              </w:rPr>
              <w:t>（</w:t>
            </w:r>
            <w:r w:rsidRPr="00B40632">
              <w:rPr>
                <w:rFonts w:hAnsi="ＭＳ 明朝" w:cs="ＭＳ 明朝" w:hint="eastAsia"/>
                <w:kern w:val="16"/>
                <w:szCs w:val="20"/>
              </w:rPr>
              <w:t>入院日数</w:t>
            </w:r>
            <w:r w:rsidRPr="00B40632">
              <w:rPr>
                <w:rFonts w:hAnsi="ＭＳ 明朝"/>
                <w:kern w:val="16"/>
                <w:szCs w:val="20"/>
              </w:rPr>
              <w:t>4</w:t>
            </w:r>
            <w:r w:rsidRPr="00B40632">
              <w:rPr>
                <w:rFonts w:hAnsi="ＭＳ 明朝" w:cs="ＭＳ 明朝" w:hint="eastAsia"/>
                <w:kern w:val="16"/>
                <w:szCs w:val="20"/>
              </w:rPr>
              <w:t>日以内</w:t>
            </w:r>
            <w:r>
              <w:rPr>
                <w:rFonts w:hAnsi="ＭＳ 明朝" w:cs="ＭＳ 明朝" w:hint="eastAsia"/>
                <w:kern w:val="16"/>
                <w:szCs w:val="20"/>
              </w:rPr>
              <w:t>）</w:t>
            </w:r>
          </w:p>
          <w:p w14:paraId="3A20F2C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②入院　</w:t>
            </w:r>
            <w:r w:rsidRPr="00B40632">
              <w:rPr>
                <w:rFonts w:hAnsi="ＭＳ 明朝"/>
                <w:kern w:val="16"/>
                <w:szCs w:val="20"/>
              </w:rPr>
              <w:t>5</w:t>
            </w:r>
            <w:r w:rsidRPr="00B40632">
              <w:rPr>
                <w:rFonts w:hAnsi="ＭＳ 明朝" w:cs="ＭＳ 明朝" w:hint="eastAsia"/>
                <w:kern w:val="16"/>
                <w:szCs w:val="20"/>
              </w:rPr>
              <w:t>日から</w:t>
            </w:r>
            <w:r w:rsidRPr="00B40632">
              <w:rPr>
                <w:rFonts w:hAnsi="ＭＳ 明朝"/>
                <w:kern w:val="16"/>
                <w:szCs w:val="20"/>
              </w:rPr>
              <w:t>8</w:t>
            </w:r>
            <w:r w:rsidRPr="00B40632">
              <w:rPr>
                <w:rFonts w:hAnsi="ＭＳ 明朝" w:cs="ＭＳ 明朝" w:hint="eastAsia"/>
                <w:kern w:val="16"/>
                <w:szCs w:val="20"/>
              </w:rPr>
              <w:t>日まで</w:t>
            </w:r>
          </w:p>
          <w:p w14:paraId="1D0E404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③入院　以後</w:t>
            </w:r>
            <w:r w:rsidRPr="00B40632">
              <w:rPr>
                <w:rFonts w:hAnsi="ＭＳ 明朝"/>
                <w:kern w:val="16"/>
                <w:szCs w:val="20"/>
              </w:rPr>
              <w:t>1</w:t>
            </w:r>
            <w:r w:rsidRPr="00B40632">
              <w:rPr>
                <w:rFonts w:hAnsi="ＭＳ 明朝" w:cs="ＭＳ 明朝" w:hint="eastAsia"/>
                <w:kern w:val="16"/>
                <w:szCs w:val="20"/>
              </w:rPr>
              <w:t>日につき</w:t>
            </w:r>
            <w:r>
              <w:rPr>
                <w:rFonts w:hAnsi="ＭＳ 明朝" w:cs="ＭＳ 明朝" w:hint="eastAsia"/>
                <w:kern w:val="16"/>
                <w:szCs w:val="20"/>
              </w:rPr>
              <w:t>（</w:t>
            </w:r>
            <w:r w:rsidRPr="00B40632">
              <w:rPr>
                <w:rFonts w:hAnsi="ＭＳ 明朝" w:cs="ＭＳ 明朝" w:hint="eastAsia"/>
                <w:kern w:val="16"/>
                <w:szCs w:val="20"/>
              </w:rPr>
              <w:t>ただし，入院日数は</w:t>
            </w:r>
            <w:r w:rsidRPr="00B40632">
              <w:rPr>
                <w:rFonts w:hAnsi="ＭＳ 明朝"/>
                <w:kern w:val="16"/>
                <w:szCs w:val="20"/>
              </w:rPr>
              <w:t>12</w:t>
            </w:r>
            <w:r w:rsidRPr="00B40632">
              <w:rPr>
                <w:rFonts w:hAnsi="ＭＳ 明朝" w:cs="ＭＳ 明朝" w:hint="eastAsia"/>
                <w:kern w:val="16"/>
                <w:szCs w:val="20"/>
              </w:rPr>
              <w:t>日までとする。</w:t>
            </w:r>
            <w:r>
              <w:rPr>
                <w:rFonts w:hAnsi="ＭＳ 明朝" w:cs="ＭＳ 明朝" w:hint="eastAsia"/>
                <w:kern w:val="16"/>
                <w:szCs w:val="20"/>
              </w:rPr>
              <w:t>）</w:t>
            </w:r>
          </w:p>
          <w:p w14:paraId="46C43C3B"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④入院　</w:t>
            </w:r>
            <w:r w:rsidRPr="00B40632">
              <w:rPr>
                <w:rFonts w:hAnsi="ＭＳ 明朝"/>
                <w:kern w:val="16"/>
                <w:szCs w:val="20"/>
              </w:rPr>
              <w:t>13</w:t>
            </w:r>
            <w:r w:rsidRPr="00B40632">
              <w:rPr>
                <w:rFonts w:hAnsi="ＭＳ 明朝" w:cs="ＭＳ 明朝" w:hint="eastAsia"/>
                <w:kern w:val="16"/>
                <w:szCs w:val="20"/>
              </w:rPr>
              <w:t>日から</w:t>
            </w:r>
            <w:r w:rsidRPr="00B40632">
              <w:rPr>
                <w:rFonts w:hAnsi="ＭＳ 明朝"/>
                <w:kern w:val="16"/>
                <w:szCs w:val="20"/>
              </w:rPr>
              <w:t>16</w:t>
            </w:r>
            <w:r w:rsidRPr="00B40632">
              <w:rPr>
                <w:rFonts w:hAnsi="ＭＳ 明朝" w:cs="ＭＳ 明朝" w:hint="eastAsia"/>
                <w:kern w:val="16"/>
                <w:szCs w:val="20"/>
              </w:rPr>
              <w:t>日まで</w:t>
            </w:r>
          </w:p>
          <w:p w14:paraId="714780D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⑤入院　以後</w:t>
            </w:r>
            <w:r w:rsidRPr="00B40632">
              <w:rPr>
                <w:rFonts w:hAnsi="ＭＳ 明朝"/>
                <w:kern w:val="16"/>
                <w:szCs w:val="20"/>
              </w:rPr>
              <w:t>1</w:t>
            </w:r>
            <w:r w:rsidRPr="00B40632">
              <w:rPr>
                <w:rFonts w:hAnsi="ＭＳ 明朝" w:cs="ＭＳ 明朝" w:hint="eastAsia"/>
                <w:kern w:val="16"/>
                <w:szCs w:val="20"/>
              </w:rPr>
              <w:t>日につき</w:t>
            </w:r>
          </w:p>
          <w:p w14:paraId="5F27B1E4"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ドラッグチャレンジテスト</w:t>
            </w:r>
            <w:r>
              <w:rPr>
                <w:rFonts w:hAnsi="ＭＳ 明朝" w:cs="ＭＳ 明朝" w:hint="eastAsia"/>
                <w:kern w:val="16"/>
                <w:szCs w:val="20"/>
              </w:rPr>
              <w:t>（</w:t>
            </w:r>
            <w:r w:rsidRPr="00B40632">
              <w:rPr>
                <w:rFonts w:hAnsi="ＭＳ 明朝" w:cs="ＭＳ 明朝" w:hint="eastAsia"/>
                <w:kern w:val="16"/>
                <w:szCs w:val="20"/>
              </w:rPr>
              <w:t>薬剤料を含む。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薬剤につき</w:t>
            </w:r>
          </w:p>
          <w:p w14:paraId="10E071BD"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パッチテスト</w:t>
            </w:r>
            <w:r>
              <w:rPr>
                <w:rFonts w:hAnsi="ＭＳ 明朝" w:cs="ＭＳ 明朝" w:hint="eastAsia"/>
                <w:kern w:val="16"/>
                <w:szCs w:val="20"/>
              </w:rPr>
              <w:t>（</w:t>
            </w:r>
            <w:r w:rsidRPr="00B40632">
              <w:rPr>
                <w:rFonts w:hAnsi="ＭＳ 明朝" w:cs="ＭＳ 明朝" w:hint="eastAsia"/>
                <w:kern w:val="16"/>
                <w:szCs w:val="20"/>
              </w:rPr>
              <w:t>薬剤料を含む。</w:t>
            </w:r>
            <w:r>
              <w:rPr>
                <w:rFonts w:hAnsi="ＭＳ 明朝" w:cs="ＭＳ 明朝" w:hint="eastAsia"/>
                <w:kern w:val="16"/>
                <w:szCs w:val="20"/>
              </w:rPr>
              <w:t>）</w:t>
            </w:r>
            <w:r w:rsidRPr="00B40632">
              <w:rPr>
                <w:rFonts w:hAnsi="ＭＳ 明朝" w:cs="ＭＳ 明朝" w:hint="eastAsia"/>
                <w:kern w:val="16"/>
                <w:szCs w:val="20"/>
              </w:rPr>
              <w:t xml:space="preserve">　</w:t>
            </w:r>
            <w:r w:rsidRPr="00B40632">
              <w:rPr>
                <w:rFonts w:hAnsi="ＭＳ 明朝"/>
                <w:kern w:val="16"/>
                <w:szCs w:val="20"/>
              </w:rPr>
              <w:t>1</w:t>
            </w:r>
            <w:r w:rsidRPr="00B40632">
              <w:rPr>
                <w:rFonts w:hAnsi="ＭＳ 明朝" w:cs="ＭＳ 明朝" w:hint="eastAsia"/>
                <w:kern w:val="16"/>
                <w:szCs w:val="20"/>
              </w:rPr>
              <w:t>回につき</w:t>
            </w:r>
          </w:p>
          <w:p w14:paraId="0D782772"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表面電極通電療法</w:t>
            </w:r>
          </w:p>
          <w:p w14:paraId="558DF457"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針治療</w:t>
            </w:r>
          </w:p>
          <w:p w14:paraId="41E382B9"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針通電療法</w:t>
            </w:r>
          </w:p>
          <w:p w14:paraId="501ADA3C"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灸　</w:t>
            </w:r>
            <w:r w:rsidRPr="00B40632">
              <w:rPr>
                <w:rFonts w:hAnsi="ＭＳ 明朝"/>
                <w:kern w:val="16"/>
                <w:szCs w:val="20"/>
              </w:rPr>
              <w:t>1</w:t>
            </w:r>
            <w:r w:rsidRPr="00B40632">
              <w:rPr>
                <w:rFonts w:hAnsi="ＭＳ 明朝" w:cs="ＭＳ 明朝" w:hint="eastAsia"/>
                <w:kern w:val="16"/>
                <w:szCs w:val="20"/>
              </w:rPr>
              <w:t>回につき</w:t>
            </w:r>
          </w:p>
          <w:p w14:paraId="3133004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音楽療法　</w:t>
            </w:r>
            <w:r w:rsidRPr="00B40632">
              <w:rPr>
                <w:rFonts w:hAnsi="ＭＳ 明朝"/>
                <w:kern w:val="16"/>
                <w:szCs w:val="20"/>
              </w:rPr>
              <w:t>1</w:t>
            </w:r>
            <w:r w:rsidRPr="00B40632">
              <w:rPr>
                <w:rFonts w:hAnsi="ＭＳ 明朝" w:cs="ＭＳ 明朝" w:hint="eastAsia"/>
                <w:kern w:val="16"/>
                <w:szCs w:val="20"/>
              </w:rPr>
              <w:t>回につき</w:t>
            </w:r>
          </w:p>
          <w:p w14:paraId="0C9E340E"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ソフトレーザー照射　</w:t>
            </w:r>
            <w:r w:rsidRPr="00B40632">
              <w:rPr>
                <w:rFonts w:hAnsi="ＭＳ 明朝"/>
                <w:kern w:val="16"/>
                <w:szCs w:val="20"/>
              </w:rPr>
              <w:t>1</w:t>
            </w:r>
            <w:r w:rsidRPr="00B40632">
              <w:rPr>
                <w:rFonts w:hAnsi="ＭＳ 明朝" w:cs="ＭＳ 明朝" w:hint="eastAsia"/>
                <w:kern w:val="16"/>
                <w:szCs w:val="20"/>
              </w:rPr>
              <w:t>回につき</w:t>
            </w:r>
          </w:p>
          <w:p w14:paraId="2C3FC086"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イオントフォレーシス　</w:t>
            </w:r>
            <w:r w:rsidRPr="00B40632">
              <w:rPr>
                <w:rFonts w:hAnsi="ＭＳ 明朝"/>
                <w:kern w:val="16"/>
                <w:szCs w:val="20"/>
              </w:rPr>
              <w:t>1</w:t>
            </w:r>
            <w:r w:rsidRPr="00B40632">
              <w:rPr>
                <w:rFonts w:hAnsi="ＭＳ 明朝" w:cs="ＭＳ 明朝" w:hint="eastAsia"/>
                <w:kern w:val="16"/>
                <w:szCs w:val="20"/>
              </w:rPr>
              <w:t>回につき</w:t>
            </w:r>
          </w:p>
          <w:p w14:paraId="24C99A71"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自立訓練法　</w:t>
            </w:r>
            <w:r w:rsidRPr="00B40632">
              <w:rPr>
                <w:rFonts w:hAnsi="ＭＳ 明朝"/>
                <w:kern w:val="16"/>
                <w:szCs w:val="20"/>
              </w:rPr>
              <w:t>1</w:t>
            </w:r>
            <w:r w:rsidRPr="00B40632">
              <w:rPr>
                <w:rFonts w:hAnsi="ＭＳ 明朝" w:cs="ＭＳ 明朝" w:hint="eastAsia"/>
                <w:kern w:val="16"/>
                <w:szCs w:val="20"/>
              </w:rPr>
              <w:t>回につき</w:t>
            </w:r>
          </w:p>
          <w:p w14:paraId="653698A5" w14:textId="77777777" w:rsidR="00294660" w:rsidRPr="00B40632" w:rsidRDefault="00294660" w:rsidP="0062754E">
            <w:pPr>
              <w:suppressAutoHyphens/>
              <w:overflowPunct w:val="0"/>
              <w:spacing w:line="0" w:lineRule="atLeast"/>
              <w:jc w:val="left"/>
              <w:rPr>
                <w:rFonts w:hAnsi="ＭＳ 明朝"/>
                <w:kern w:val="16"/>
                <w:szCs w:val="20"/>
              </w:rPr>
            </w:pPr>
            <w:r>
              <w:rPr>
                <w:rFonts w:hAnsi="ＭＳ 明朝" w:cs="ＭＳ 明朝" w:hint="eastAsia"/>
                <w:kern w:val="16"/>
                <w:szCs w:val="20"/>
              </w:rPr>
              <w:t xml:space="preserve">　　</w:t>
            </w:r>
            <w:r w:rsidRPr="00B40632">
              <w:rPr>
                <w:rFonts w:hAnsi="ＭＳ 明朝" w:cs="ＭＳ 明朝" w:hint="eastAsia"/>
                <w:kern w:val="16"/>
                <w:szCs w:val="20"/>
              </w:rPr>
              <w:t xml:space="preserve">痛みのグループ療法　</w:t>
            </w:r>
            <w:r w:rsidRPr="00B40632">
              <w:rPr>
                <w:rFonts w:hAnsi="ＭＳ 明朝"/>
                <w:kern w:val="16"/>
                <w:szCs w:val="20"/>
              </w:rPr>
              <w:t>1</w:t>
            </w:r>
            <w:r w:rsidRPr="00B40632">
              <w:rPr>
                <w:rFonts w:hAnsi="ＭＳ 明朝" w:cs="ＭＳ 明朝" w:hint="eastAsia"/>
                <w:kern w:val="16"/>
                <w:szCs w:val="20"/>
              </w:rPr>
              <w:t>回につき</w:t>
            </w:r>
          </w:p>
          <w:p w14:paraId="7A8AE999" w14:textId="77777777" w:rsidR="00294660" w:rsidRPr="00B40632" w:rsidRDefault="00294660" w:rsidP="0062754E">
            <w:pPr>
              <w:suppressAutoHyphens/>
              <w:overflowPunct w:val="0"/>
              <w:spacing w:line="0" w:lineRule="atLeast"/>
              <w:jc w:val="left"/>
              <w:rPr>
                <w:rFonts w:hAnsi="ＭＳ 明朝"/>
                <w:kern w:val="16"/>
                <w:szCs w:val="20"/>
              </w:rPr>
            </w:pPr>
            <w:r w:rsidRPr="00B40632">
              <w:rPr>
                <w:rFonts w:hAnsi="ＭＳ 明朝" w:cs="ＭＳ 明朝" w:hint="eastAsia"/>
                <w:kern w:val="16"/>
                <w:szCs w:val="20"/>
              </w:rPr>
              <w:t xml:space="preserve">知覚閾値検査　</w:t>
            </w:r>
            <w:r w:rsidRPr="00B40632">
              <w:rPr>
                <w:rFonts w:hAnsi="ＭＳ 明朝"/>
                <w:kern w:val="16"/>
                <w:szCs w:val="20"/>
              </w:rPr>
              <w:t>1</w:t>
            </w:r>
            <w:r w:rsidRPr="00B40632">
              <w:rPr>
                <w:rFonts w:hAnsi="ＭＳ 明朝" w:cs="ＭＳ 明朝" w:hint="eastAsia"/>
                <w:kern w:val="16"/>
                <w:szCs w:val="20"/>
              </w:rPr>
              <w:t>回につき</w:t>
            </w:r>
          </w:p>
        </w:tc>
        <w:tc>
          <w:tcPr>
            <w:tcW w:w="2328" w:type="dxa"/>
          </w:tcPr>
          <w:p w14:paraId="3E3095D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lastRenderedPageBreak/>
              <w:t>円</w:t>
            </w:r>
          </w:p>
          <w:p w14:paraId="68F1D563" w14:textId="77777777" w:rsidR="003C5F21" w:rsidRPr="003C5F21" w:rsidRDefault="003C5F21" w:rsidP="003C5F21">
            <w:pPr>
              <w:suppressAutoHyphens/>
              <w:overflowPunct w:val="0"/>
              <w:spacing w:line="0" w:lineRule="atLeast"/>
              <w:jc w:val="right"/>
              <w:rPr>
                <w:rFonts w:hAnsi="ＭＳ 明朝"/>
                <w:kern w:val="16"/>
                <w:szCs w:val="20"/>
              </w:rPr>
            </w:pPr>
          </w:p>
          <w:p w14:paraId="2094273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4,180</w:t>
            </w:r>
          </w:p>
          <w:p w14:paraId="6EB0F9D6" w14:textId="77777777" w:rsidR="003C5F21" w:rsidRPr="003C5F21" w:rsidRDefault="003C5F21" w:rsidP="003C5F21">
            <w:pPr>
              <w:suppressAutoHyphens/>
              <w:overflowPunct w:val="0"/>
              <w:spacing w:line="0" w:lineRule="atLeast"/>
              <w:jc w:val="right"/>
              <w:rPr>
                <w:rFonts w:hAnsi="ＭＳ 明朝"/>
                <w:kern w:val="16"/>
                <w:szCs w:val="20"/>
              </w:rPr>
            </w:pPr>
          </w:p>
          <w:p w14:paraId="166D81E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1,210</w:t>
            </w:r>
          </w:p>
          <w:p w14:paraId="021E2C41" w14:textId="77777777" w:rsidR="003C5F21" w:rsidRPr="003C5F21" w:rsidRDefault="003C5F21" w:rsidP="003C5F21">
            <w:pPr>
              <w:suppressAutoHyphens/>
              <w:overflowPunct w:val="0"/>
              <w:spacing w:line="0" w:lineRule="atLeast"/>
              <w:jc w:val="right"/>
              <w:rPr>
                <w:rFonts w:hAnsi="ＭＳ 明朝"/>
                <w:kern w:val="16"/>
                <w:szCs w:val="20"/>
              </w:rPr>
            </w:pPr>
          </w:p>
          <w:p w14:paraId="5A947435" w14:textId="77777777" w:rsidR="003C5F21" w:rsidRPr="003C5F21" w:rsidRDefault="003C5F21" w:rsidP="003C5F21">
            <w:pPr>
              <w:suppressAutoHyphens/>
              <w:overflowPunct w:val="0"/>
              <w:spacing w:line="0" w:lineRule="atLeast"/>
              <w:jc w:val="right"/>
              <w:rPr>
                <w:rFonts w:hAnsi="ＭＳ 明朝"/>
                <w:kern w:val="16"/>
                <w:szCs w:val="20"/>
              </w:rPr>
            </w:pPr>
          </w:p>
          <w:p w14:paraId="0C3AF0B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4C32918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4B06909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55E687F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07FAD9A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3D7CF47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21,670</w:t>
            </w:r>
          </w:p>
          <w:p w14:paraId="7DBAA143" w14:textId="77777777" w:rsidR="003C5F21" w:rsidRPr="003C5F21" w:rsidRDefault="003C5F21" w:rsidP="003C5F21">
            <w:pPr>
              <w:suppressAutoHyphens/>
              <w:overflowPunct w:val="0"/>
              <w:spacing w:line="0" w:lineRule="atLeast"/>
              <w:jc w:val="right"/>
              <w:rPr>
                <w:rFonts w:hAnsi="ＭＳ 明朝"/>
                <w:kern w:val="16"/>
                <w:szCs w:val="20"/>
              </w:rPr>
            </w:pPr>
          </w:p>
          <w:p w14:paraId="7BC97E1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w:t>
            </w:r>
          </w:p>
          <w:p w14:paraId="7BF78189" w14:textId="77777777" w:rsidR="003C5F21" w:rsidRDefault="003C5F21" w:rsidP="003C5F21">
            <w:pPr>
              <w:suppressAutoHyphens/>
              <w:overflowPunct w:val="0"/>
              <w:spacing w:line="0" w:lineRule="atLeast"/>
              <w:jc w:val="right"/>
              <w:rPr>
                <w:rFonts w:hAnsi="ＭＳ 明朝"/>
                <w:kern w:val="16"/>
                <w:szCs w:val="20"/>
              </w:rPr>
            </w:pPr>
          </w:p>
          <w:p w14:paraId="613159B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40,810</w:t>
            </w:r>
          </w:p>
          <w:p w14:paraId="3D4C499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32B07DA6" w14:textId="77777777" w:rsidR="003C5F21" w:rsidRPr="003C5F21" w:rsidRDefault="003C5F21" w:rsidP="003C5F21">
            <w:pPr>
              <w:suppressAutoHyphens/>
              <w:overflowPunct w:val="0"/>
              <w:spacing w:line="0" w:lineRule="atLeast"/>
              <w:jc w:val="right"/>
              <w:rPr>
                <w:rFonts w:hAnsi="ＭＳ 明朝"/>
                <w:kern w:val="16"/>
                <w:szCs w:val="20"/>
              </w:rPr>
            </w:pPr>
          </w:p>
          <w:p w14:paraId="37D127F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6DF60BD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w:t>
            </w:r>
          </w:p>
          <w:p w14:paraId="1330EEEE" w14:textId="77777777" w:rsidR="003C5F21" w:rsidRPr="003C5F21" w:rsidRDefault="003C5F21" w:rsidP="003C5F21">
            <w:pPr>
              <w:suppressAutoHyphens/>
              <w:overflowPunct w:val="0"/>
              <w:spacing w:line="0" w:lineRule="atLeast"/>
              <w:jc w:val="right"/>
              <w:rPr>
                <w:rFonts w:hAnsi="ＭＳ 明朝"/>
                <w:kern w:val="16"/>
                <w:szCs w:val="20"/>
              </w:rPr>
            </w:pPr>
          </w:p>
          <w:p w14:paraId="574AE060" w14:textId="77777777" w:rsidR="003C5F21" w:rsidRPr="003C5F21" w:rsidRDefault="003C5F21" w:rsidP="003C5F21">
            <w:pPr>
              <w:suppressAutoHyphens/>
              <w:overflowPunct w:val="0"/>
              <w:spacing w:line="0" w:lineRule="atLeast"/>
              <w:jc w:val="right"/>
              <w:rPr>
                <w:rFonts w:hAnsi="ＭＳ 明朝"/>
                <w:kern w:val="16"/>
                <w:szCs w:val="20"/>
              </w:rPr>
            </w:pPr>
          </w:p>
          <w:p w14:paraId="6E8E9A6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40,923</w:t>
            </w:r>
          </w:p>
          <w:p w14:paraId="6FC5CE29" w14:textId="77777777" w:rsidR="003C5F21" w:rsidRPr="003C5F21" w:rsidRDefault="003C5F21" w:rsidP="003C5F21">
            <w:pPr>
              <w:suppressAutoHyphens/>
              <w:overflowPunct w:val="0"/>
              <w:spacing w:line="0" w:lineRule="atLeast"/>
              <w:jc w:val="right"/>
              <w:rPr>
                <w:rFonts w:hAnsi="ＭＳ 明朝"/>
                <w:kern w:val="16"/>
                <w:szCs w:val="20"/>
              </w:rPr>
            </w:pPr>
          </w:p>
          <w:p w14:paraId="1282E10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66,489</w:t>
            </w:r>
          </w:p>
          <w:p w14:paraId="41FF6CD6" w14:textId="77777777" w:rsidR="003C5F21" w:rsidRPr="003C5F21" w:rsidRDefault="003C5F21" w:rsidP="003C5F21">
            <w:pPr>
              <w:suppressAutoHyphens/>
              <w:overflowPunct w:val="0"/>
              <w:spacing w:line="0" w:lineRule="atLeast"/>
              <w:jc w:val="right"/>
              <w:rPr>
                <w:rFonts w:hAnsi="ＭＳ 明朝"/>
                <w:kern w:val="16"/>
                <w:szCs w:val="20"/>
              </w:rPr>
            </w:pPr>
          </w:p>
          <w:p w14:paraId="7EFF166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92,058</w:t>
            </w:r>
          </w:p>
          <w:p w14:paraId="1B0C0E6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3891E8F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50A38AF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90,200</w:t>
            </w:r>
          </w:p>
          <w:p w14:paraId="2D1654B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17,600</w:t>
            </w:r>
          </w:p>
          <w:p w14:paraId="4CBD7C9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1C60E9CC" w14:textId="77777777" w:rsidR="003C5F21" w:rsidRPr="003C5F21" w:rsidRDefault="003C5F21" w:rsidP="003C5F21">
            <w:pPr>
              <w:suppressAutoHyphens/>
              <w:overflowPunct w:val="0"/>
              <w:spacing w:line="0" w:lineRule="atLeast"/>
              <w:jc w:val="right"/>
              <w:rPr>
                <w:rFonts w:hAnsi="ＭＳ 明朝"/>
                <w:kern w:val="16"/>
                <w:szCs w:val="20"/>
              </w:rPr>
            </w:pPr>
          </w:p>
          <w:p w14:paraId="4CF5FB25" w14:textId="77777777" w:rsidR="003C5F21" w:rsidRPr="003C5F21" w:rsidRDefault="003C5F21" w:rsidP="003C5F21">
            <w:pPr>
              <w:suppressAutoHyphens/>
              <w:overflowPunct w:val="0"/>
              <w:spacing w:line="0" w:lineRule="atLeast"/>
              <w:jc w:val="right"/>
              <w:rPr>
                <w:rFonts w:hAnsi="ＭＳ 明朝"/>
                <w:kern w:val="16"/>
                <w:szCs w:val="20"/>
              </w:rPr>
            </w:pPr>
          </w:p>
          <w:p w14:paraId="13B0919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7CDE47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30C33D5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D1519C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3D8AEC1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w:t>
            </w:r>
          </w:p>
          <w:p w14:paraId="158F1CE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2E554DE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199B157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6D92B7E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30A57AD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w:t>
            </w:r>
          </w:p>
          <w:p w14:paraId="57679D2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3D04700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5,060</w:t>
            </w:r>
          </w:p>
          <w:p w14:paraId="6E49AED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1BC5CEE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26,400</w:t>
            </w:r>
          </w:p>
          <w:p w14:paraId="0E9ED7A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11,000</w:t>
            </w:r>
          </w:p>
          <w:p w14:paraId="7EC4A8F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5992F08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752190E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6,930</w:t>
            </w:r>
          </w:p>
          <w:p w14:paraId="23C0DA6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w:t>
            </w:r>
          </w:p>
          <w:p w14:paraId="3887EEF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w:t>
            </w:r>
          </w:p>
          <w:p w14:paraId="51E69CF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1720B4E1" w14:textId="77777777" w:rsidR="003C5F21" w:rsidRDefault="003C5F21" w:rsidP="003C5F21">
            <w:pPr>
              <w:suppressAutoHyphens/>
              <w:overflowPunct w:val="0"/>
              <w:spacing w:line="0" w:lineRule="atLeast"/>
              <w:jc w:val="right"/>
              <w:rPr>
                <w:rFonts w:hAnsi="ＭＳ 明朝"/>
                <w:kern w:val="16"/>
                <w:szCs w:val="20"/>
              </w:rPr>
            </w:pPr>
          </w:p>
          <w:p w14:paraId="5CC7ECF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w:t>
            </w:r>
          </w:p>
          <w:p w14:paraId="7CDA6F4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w:t>
            </w:r>
          </w:p>
          <w:p w14:paraId="62ED10A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3BA4A05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w:t>
            </w:r>
          </w:p>
          <w:p w14:paraId="35A758D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7007C48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50C925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13,200</w:t>
            </w:r>
          </w:p>
          <w:p w14:paraId="7E56FF2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6A8661A3" w14:textId="77777777" w:rsidR="003C5F21" w:rsidRPr="003C5F21" w:rsidRDefault="003C5F21" w:rsidP="003C5F21">
            <w:pPr>
              <w:suppressAutoHyphens/>
              <w:overflowPunct w:val="0"/>
              <w:spacing w:line="0" w:lineRule="atLeast"/>
              <w:jc w:val="right"/>
              <w:rPr>
                <w:rFonts w:hAnsi="ＭＳ 明朝"/>
                <w:kern w:val="16"/>
                <w:szCs w:val="20"/>
              </w:rPr>
            </w:pPr>
          </w:p>
          <w:p w14:paraId="405CA386" w14:textId="77777777" w:rsidR="003C5F21" w:rsidRDefault="003C5F21" w:rsidP="003C5F21">
            <w:pPr>
              <w:suppressAutoHyphens/>
              <w:overflowPunct w:val="0"/>
              <w:spacing w:line="0" w:lineRule="atLeast"/>
              <w:jc w:val="right"/>
              <w:rPr>
                <w:rFonts w:hAnsi="ＭＳ 明朝"/>
                <w:kern w:val="16"/>
                <w:szCs w:val="20"/>
              </w:rPr>
            </w:pPr>
          </w:p>
          <w:p w14:paraId="3CFA2871" w14:textId="77777777" w:rsidR="00BF54C7" w:rsidRPr="003C5F21" w:rsidRDefault="00BF54C7" w:rsidP="003C5F21">
            <w:pPr>
              <w:suppressAutoHyphens/>
              <w:overflowPunct w:val="0"/>
              <w:spacing w:line="0" w:lineRule="atLeast"/>
              <w:jc w:val="right"/>
              <w:rPr>
                <w:rFonts w:hAnsi="ＭＳ 明朝"/>
                <w:kern w:val="16"/>
                <w:szCs w:val="20"/>
              </w:rPr>
            </w:pPr>
          </w:p>
          <w:p w14:paraId="63EE4BF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71,500</w:t>
            </w:r>
          </w:p>
          <w:p w14:paraId="47E4550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1D9F171C" w14:textId="77777777" w:rsidR="003C5F21" w:rsidRPr="003C5F21" w:rsidRDefault="003C5F21" w:rsidP="003C5F21">
            <w:pPr>
              <w:suppressAutoHyphens/>
              <w:overflowPunct w:val="0"/>
              <w:spacing w:line="0" w:lineRule="atLeast"/>
              <w:jc w:val="right"/>
              <w:rPr>
                <w:rFonts w:hAnsi="ＭＳ 明朝"/>
                <w:kern w:val="16"/>
                <w:szCs w:val="20"/>
              </w:rPr>
            </w:pPr>
          </w:p>
          <w:p w14:paraId="7B4642A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51788E7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18FF085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0AEF843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21AF011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51C9155C" w14:textId="77777777" w:rsidR="003C5F21" w:rsidRPr="003C5F21" w:rsidRDefault="003C5F21" w:rsidP="003C5F21">
            <w:pPr>
              <w:suppressAutoHyphens/>
              <w:overflowPunct w:val="0"/>
              <w:spacing w:line="0" w:lineRule="atLeast"/>
              <w:jc w:val="right"/>
              <w:rPr>
                <w:rFonts w:hAnsi="ＭＳ 明朝"/>
                <w:kern w:val="16"/>
                <w:szCs w:val="20"/>
              </w:rPr>
            </w:pPr>
          </w:p>
          <w:p w14:paraId="2A4553F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6,490</w:t>
            </w:r>
          </w:p>
          <w:p w14:paraId="40B434D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5C5C798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62AEB37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6328A9E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4,950</w:t>
            </w:r>
          </w:p>
          <w:p w14:paraId="2A0A3D63" w14:textId="77777777" w:rsidR="003C5F21" w:rsidRPr="003C5F21" w:rsidRDefault="003C5F21" w:rsidP="003C5F21">
            <w:pPr>
              <w:suppressAutoHyphens/>
              <w:overflowPunct w:val="0"/>
              <w:spacing w:line="0" w:lineRule="atLeast"/>
              <w:jc w:val="right"/>
              <w:rPr>
                <w:rFonts w:hAnsi="ＭＳ 明朝"/>
                <w:kern w:val="16"/>
                <w:szCs w:val="20"/>
              </w:rPr>
            </w:pPr>
          </w:p>
          <w:p w14:paraId="65E1C33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w:t>
            </w:r>
          </w:p>
          <w:p w14:paraId="210B4DC1" w14:textId="77777777" w:rsidR="003C5F21" w:rsidRDefault="003C5F21" w:rsidP="003C5F21">
            <w:pPr>
              <w:suppressAutoHyphens/>
              <w:overflowPunct w:val="0"/>
              <w:spacing w:line="0" w:lineRule="atLeast"/>
              <w:jc w:val="right"/>
              <w:rPr>
                <w:rFonts w:hAnsi="ＭＳ 明朝"/>
                <w:kern w:val="16"/>
                <w:szCs w:val="20"/>
              </w:rPr>
            </w:pPr>
          </w:p>
          <w:p w14:paraId="49B2BC1B" w14:textId="77777777" w:rsidR="00BF54C7" w:rsidRPr="003C5F21" w:rsidRDefault="00BF54C7" w:rsidP="003C5F21">
            <w:pPr>
              <w:suppressAutoHyphens/>
              <w:overflowPunct w:val="0"/>
              <w:spacing w:line="0" w:lineRule="atLeast"/>
              <w:jc w:val="right"/>
              <w:rPr>
                <w:rFonts w:hAnsi="ＭＳ 明朝"/>
                <w:kern w:val="16"/>
                <w:szCs w:val="20"/>
              </w:rPr>
            </w:pPr>
          </w:p>
          <w:p w14:paraId="68E72D3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07BEE69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1A1AEA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72B667E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5ABBFE73" w14:textId="77777777" w:rsidR="003C5F21" w:rsidRPr="003C5F21" w:rsidRDefault="003C5F21" w:rsidP="003C5F21">
            <w:pPr>
              <w:suppressAutoHyphens/>
              <w:overflowPunct w:val="0"/>
              <w:spacing w:line="0" w:lineRule="atLeast"/>
              <w:jc w:val="right"/>
              <w:rPr>
                <w:rFonts w:hAnsi="ＭＳ 明朝"/>
                <w:kern w:val="16"/>
                <w:szCs w:val="20"/>
              </w:rPr>
            </w:pPr>
          </w:p>
          <w:p w14:paraId="791D6833" w14:textId="77777777" w:rsidR="003C5F21" w:rsidRPr="003C5F21" w:rsidRDefault="003C5F21" w:rsidP="003C5F21">
            <w:pPr>
              <w:suppressAutoHyphens/>
              <w:overflowPunct w:val="0"/>
              <w:spacing w:line="0" w:lineRule="atLeast"/>
              <w:jc w:val="right"/>
              <w:rPr>
                <w:rFonts w:hAnsi="ＭＳ 明朝"/>
                <w:kern w:val="16"/>
                <w:szCs w:val="20"/>
              </w:rPr>
            </w:pPr>
          </w:p>
          <w:p w14:paraId="7833785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77,000</w:t>
            </w:r>
          </w:p>
          <w:p w14:paraId="699C9FB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82,500</w:t>
            </w:r>
          </w:p>
          <w:p w14:paraId="38A7D791" w14:textId="77777777" w:rsidR="002374D6" w:rsidRDefault="002374D6" w:rsidP="003C5F21">
            <w:pPr>
              <w:suppressAutoHyphens/>
              <w:overflowPunct w:val="0"/>
              <w:spacing w:line="0" w:lineRule="atLeast"/>
              <w:jc w:val="right"/>
              <w:rPr>
                <w:rFonts w:hAnsi="ＭＳ 明朝"/>
                <w:kern w:val="16"/>
                <w:szCs w:val="20"/>
              </w:rPr>
            </w:pPr>
          </w:p>
          <w:p w14:paraId="1A05B65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88,000</w:t>
            </w:r>
          </w:p>
          <w:p w14:paraId="6830C0D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82,500</w:t>
            </w:r>
          </w:p>
          <w:p w14:paraId="3163739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71,500</w:t>
            </w:r>
          </w:p>
          <w:p w14:paraId="4F554BA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1643440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66,000</w:t>
            </w:r>
          </w:p>
          <w:p w14:paraId="2D962AB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99,000</w:t>
            </w:r>
          </w:p>
          <w:p w14:paraId="74F0BA3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71,500</w:t>
            </w:r>
          </w:p>
          <w:p w14:paraId="5223C73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419F361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13EBF74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99,000</w:t>
            </w:r>
          </w:p>
          <w:p w14:paraId="5E79A16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66,000</w:t>
            </w:r>
          </w:p>
          <w:p w14:paraId="7B32B58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6369E6B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70C4ADA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71,500</w:t>
            </w:r>
          </w:p>
          <w:p w14:paraId="4446E23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6E605BD2" w14:textId="77777777" w:rsidR="003C5F21" w:rsidRDefault="003C5F21" w:rsidP="003C5F21">
            <w:pPr>
              <w:suppressAutoHyphens/>
              <w:overflowPunct w:val="0"/>
              <w:spacing w:line="0" w:lineRule="atLeast"/>
              <w:jc w:val="right"/>
              <w:rPr>
                <w:rFonts w:hAnsi="ＭＳ 明朝"/>
                <w:kern w:val="16"/>
                <w:szCs w:val="20"/>
              </w:rPr>
            </w:pPr>
          </w:p>
          <w:p w14:paraId="01AF8852" w14:textId="77777777" w:rsidR="00D30BA9" w:rsidRPr="003C5F21" w:rsidRDefault="00D30BA9" w:rsidP="003C5F21">
            <w:pPr>
              <w:suppressAutoHyphens/>
              <w:overflowPunct w:val="0"/>
              <w:spacing w:line="0" w:lineRule="atLeast"/>
              <w:jc w:val="right"/>
              <w:rPr>
                <w:rFonts w:hAnsi="ＭＳ 明朝"/>
                <w:kern w:val="16"/>
                <w:szCs w:val="20"/>
              </w:rPr>
            </w:pPr>
          </w:p>
          <w:p w14:paraId="460D5D2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（200,000＋5,000×歯数）×1.1</w:t>
            </w:r>
          </w:p>
          <w:p w14:paraId="09BC415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1623AE1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（25,000×歯数）×1.1</w:t>
            </w:r>
          </w:p>
          <w:p w14:paraId="71D9F85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（260,000＋10,000×歯数）×1.1</w:t>
            </w:r>
          </w:p>
          <w:p w14:paraId="521877C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0FB8997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（200,000＋7,000×歯数）×1.1</w:t>
            </w:r>
          </w:p>
          <w:p w14:paraId="37E4213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w:t>
            </w:r>
          </w:p>
          <w:p w14:paraId="45DB945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（100,000＋4,000×歯数）×1.1</w:t>
            </w:r>
          </w:p>
          <w:p w14:paraId="13D6F1D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w:t>
            </w:r>
          </w:p>
          <w:p w14:paraId="3808F1AB" w14:textId="77777777" w:rsidR="003C5F21" w:rsidRPr="003C5F21" w:rsidRDefault="003C5F21" w:rsidP="003C5F21">
            <w:pPr>
              <w:suppressAutoHyphens/>
              <w:overflowPunct w:val="0"/>
              <w:spacing w:line="0" w:lineRule="atLeast"/>
              <w:jc w:val="right"/>
              <w:rPr>
                <w:rFonts w:hAnsi="ＭＳ 明朝"/>
                <w:kern w:val="16"/>
                <w:szCs w:val="20"/>
              </w:rPr>
            </w:pPr>
          </w:p>
          <w:p w14:paraId="4A2BECC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66,000</w:t>
            </w:r>
          </w:p>
          <w:p w14:paraId="1228AA2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3D15462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88,000</w:t>
            </w:r>
          </w:p>
          <w:p w14:paraId="743237A3" w14:textId="77777777" w:rsidR="002A37EB" w:rsidRDefault="002A37EB" w:rsidP="003C5F21">
            <w:pPr>
              <w:suppressAutoHyphens/>
              <w:overflowPunct w:val="0"/>
              <w:spacing w:line="0" w:lineRule="atLeast"/>
              <w:jc w:val="right"/>
              <w:rPr>
                <w:rFonts w:hAnsi="ＭＳ 明朝"/>
                <w:kern w:val="16"/>
                <w:szCs w:val="20"/>
              </w:rPr>
            </w:pPr>
          </w:p>
          <w:p w14:paraId="458D5BC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5B05D88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0A51601C" w14:textId="77777777" w:rsidR="002A37EB" w:rsidRDefault="002A37EB" w:rsidP="003C5F21">
            <w:pPr>
              <w:suppressAutoHyphens/>
              <w:overflowPunct w:val="0"/>
              <w:spacing w:line="0" w:lineRule="atLeast"/>
              <w:jc w:val="right"/>
              <w:rPr>
                <w:rFonts w:hAnsi="ＭＳ 明朝"/>
                <w:kern w:val="16"/>
                <w:szCs w:val="20"/>
              </w:rPr>
            </w:pPr>
          </w:p>
          <w:p w14:paraId="6EE0BF3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3F140E19" w14:textId="77777777" w:rsidR="003C5F21" w:rsidRPr="003C5F21" w:rsidRDefault="003C5F21" w:rsidP="003C5F21">
            <w:pPr>
              <w:suppressAutoHyphens/>
              <w:overflowPunct w:val="0"/>
              <w:spacing w:line="0" w:lineRule="atLeast"/>
              <w:jc w:val="right"/>
              <w:rPr>
                <w:rFonts w:hAnsi="ＭＳ 明朝"/>
                <w:kern w:val="16"/>
                <w:szCs w:val="20"/>
              </w:rPr>
            </w:pPr>
          </w:p>
          <w:p w14:paraId="7F6DB79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264,000</w:t>
            </w:r>
          </w:p>
          <w:p w14:paraId="2F29D66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440,000</w:t>
            </w:r>
          </w:p>
          <w:p w14:paraId="73131BA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308,000</w:t>
            </w:r>
          </w:p>
          <w:p w14:paraId="3F181D7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198,000</w:t>
            </w:r>
          </w:p>
          <w:p w14:paraId="1B2F7C1B" w14:textId="77777777" w:rsidR="003C5F21" w:rsidRPr="003C5F21" w:rsidRDefault="003C5F21" w:rsidP="003C5F21">
            <w:pPr>
              <w:suppressAutoHyphens/>
              <w:overflowPunct w:val="0"/>
              <w:spacing w:line="0" w:lineRule="atLeast"/>
              <w:jc w:val="right"/>
              <w:rPr>
                <w:rFonts w:hAnsi="ＭＳ 明朝"/>
                <w:kern w:val="16"/>
                <w:szCs w:val="20"/>
              </w:rPr>
            </w:pPr>
          </w:p>
          <w:p w14:paraId="07B8E6C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5B7A71B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（70,000＋5,000×歯数）×1.1</w:t>
            </w:r>
          </w:p>
          <w:p w14:paraId="0369DC1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0F2C367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2E3164B8" w14:textId="77777777" w:rsidR="003C5F21" w:rsidRPr="003C5F21" w:rsidRDefault="003C5F21" w:rsidP="003C5F21">
            <w:pPr>
              <w:suppressAutoHyphens/>
              <w:overflowPunct w:val="0"/>
              <w:spacing w:line="0" w:lineRule="atLeast"/>
              <w:jc w:val="right"/>
              <w:rPr>
                <w:rFonts w:hAnsi="ＭＳ 明朝"/>
                <w:kern w:val="16"/>
                <w:szCs w:val="20"/>
              </w:rPr>
            </w:pPr>
          </w:p>
          <w:p w14:paraId="37F1AE40" w14:textId="77777777" w:rsidR="003C5F21" w:rsidRPr="003C5F21" w:rsidRDefault="003C5F21" w:rsidP="003C5F21">
            <w:pPr>
              <w:suppressAutoHyphens/>
              <w:overflowPunct w:val="0"/>
              <w:spacing w:line="0" w:lineRule="atLeast"/>
              <w:jc w:val="right"/>
              <w:rPr>
                <w:rFonts w:hAnsi="ＭＳ 明朝"/>
                <w:kern w:val="16"/>
                <w:szCs w:val="20"/>
              </w:rPr>
            </w:pPr>
          </w:p>
          <w:p w14:paraId="4DB6AB0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3,850</w:t>
            </w:r>
          </w:p>
          <w:p w14:paraId="73CD482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10割負担分×1.1</w:t>
            </w:r>
          </w:p>
          <w:p w14:paraId="2556A52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080A11F3" w14:textId="77777777" w:rsidR="003C5F21" w:rsidRPr="003C5F21" w:rsidRDefault="003C5F21" w:rsidP="003C5F21">
            <w:pPr>
              <w:suppressAutoHyphens/>
              <w:overflowPunct w:val="0"/>
              <w:spacing w:line="0" w:lineRule="atLeast"/>
              <w:jc w:val="right"/>
              <w:rPr>
                <w:rFonts w:hAnsi="ＭＳ 明朝"/>
                <w:kern w:val="16"/>
                <w:szCs w:val="20"/>
              </w:rPr>
            </w:pPr>
          </w:p>
          <w:p w14:paraId="055F4FC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w:t>
            </w:r>
          </w:p>
          <w:p w14:paraId="3484371F" w14:textId="77777777" w:rsidR="003C5F21" w:rsidRPr="003C5F21" w:rsidRDefault="003C5F21" w:rsidP="003C5F21">
            <w:pPr>
              <w:suppressAutoHyphens/>
              <w:overflowPunct w:val="0"/>
              <w:spacing w:line="0" w:lineRule="atLeast"/>
              <w:jc w:val="right"/>
              <w:rPr>
                <w:rFonts w:hAnsi="ＭＳ 明朝"/>
                <w:kern w:val="16"/>
                <w:szCs w:val="20"/>
              </w:rPr>
            </w:pPr>
          </w:p>
          <w:p w14:paraId="4F437215" w14:textId="77777777" w:rsidR="003C5F21" w:rsidRPr="003C5F21" w:rsidRDefault="003C5F21" w:rsidP="003C5F21">
            <w:pPr>
              <w:suppressAutoHyphens/>
              <w:overflowPunct w:val="0"/>
              <w:spacing w:line="0" w:lineRule="atLeast"/>
              <w:jc w:val="right"/>
              <w:rPr>
                <w:rFonts w:hAnsi="ＭＳ 明朝"/>
                <w:kern w:val="16"/>
                <w:szCs w:val="20"/>
              </w:rPr>
            </w:pPr>
          </w:p>
          <w:p w14:paraId="697C76F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198,000</w:t>
            </w:r>
          </w:p>
          <w:p w14:paraId="66EC5AFC" w14:textId="77777777" w:rsidR="00D30BA9" w:rsidRDefault="00D30BA9" w:rsidP="003C5F21">
            <w:pPr>
              <w:suppressAutoHyphens/>
              <w:overflowPunct w:val="0"/>
              <w:spacing w:line="0" w:lineRule="atLeast"/>
              <w:jc w:val="right"/>
              <w:rPr>
                <w:rFonts w:hAnsi="ＭＳ 明朝"/>
                <w:kern w:val="16"/>
                <w:szCs w:val="20"/>
              </w:rPr>
            </w:pPr>
          </w:p>
          <w:p w14:paraId="146B686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77916F7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33,000＋使用した部品の病院の購入価格×1.1</w:t>
            </w:r>
          </w:p>
          <w:p w14:paraId="216D2017" w14:textId="77777777" w:rsidR="00191F31" w:rsidRDefault="00191F31" w:rsidP="003C5F21">
            <w:pPr>
              <w:suppressAutoHyphens/>
              <w:overflowPunct w:val="0"/>
              <w:spacing w:line="0" w:lineRule="atLeast"/>
              <w:jc w:val="right"/>
              <w:rPr>
                <w:rFonts w:hAnsi="ＭＳ 明朝"/>
                <w:kern w:val="16"/>
                <w:szCs w:val="20"/>
              </w:rPr>
            </w:pPr>
          </w:p>
          <w:p w14:paraId="7274C45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049CD0A4" w14:textId="77777777" w:rsidR="003C5F21" w:rsidRPr="003C5F21" w:rsidRDefault="003C5F21" w:rsidP="003C5F21">
            <w:pPr>
              <w:suppressAutoHyphens/>
              <w:overflowPunct w:val="0"/>
              <w:spacing w:line="0" w:lineRule="atLeast"/>
              <w:jc w:val="right"/>
              <w:rPr>
                <w:rFonts w:hAnsi="ＭＳ 明朝"/>
                <w:kern w:val="16"/>
                <w:szCs w:val="20"/>
              </w:rPr>
            </w:pPr>
          </w:p>
          <w:p w14:paraId="0EFCDC7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15A1FC7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27,500</w:t>
            </w:r>
          </w:p>
          <w:p w14:paraId="025E84F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440,000</w:t>
            </w:r>
          </w:p>
          <w:p w14:paraId="7F20ED78" w14:textId="77777777" w:rsidR="003C5F21" w:rsidRPr="003C5F21" w:rsidRDefault="003C5F21" w:rsidP="003C5F21">
            <w:pPr>
              <w:suppressAutoHyphens/>
              <w:overflowPunct w:val="0"/>
              <w:spacing w:line="0" w:lineRule="atLeast"/>
              <w:jc w:val="right"/>
              <w:rPr>
                <w:rFonts w:hAnsi="ＭＳ 明朝"/>
                <w:kern w:val="16"/>
                <w:szCs w:val="20"/>
              </w:rPr>
            </w:pPr>
          </w:p>
          <w:p w14:paraId="2D4315B3" w14:textId="77777777" w:rsidR="003C5F21" w:rsidRPr="003C5F21" w:rsidRDefault="003C5F21" w:rsidP="003C5F21">
            <w:pPr>
              <w:suppressAutoHyphens/>
              <w:overflowPunct w:val="0"/>
              <w:spacing w:line="0" w:lineRule="atLeast"/>
              <w:jc w:val="right"/>
              <w:rPr>
                <w:rFonts w:hAnsi="ＭＳ 明朝"/>
                <w:kern w:val="16"/>
                <w:szCs w:val="20"/>
              </w:rPr>
            </w:pPr>
          </w:p>
          <w:p w14:paraId="01A43D3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242,000</w:t>
            </w:r>
          </w:p>
          <w:p w14:paraId="14CDEC0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3AE4C27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165,000</w:t>
            </w:r>
          </w:p>
          <w:p w14:paraId="7504AF6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4FCAAB2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2D141C95" w14:textId="77777777" w:rsidR="003C5F21" w:rsidRPr="003C5F21" w:rsidRDefault="003C5F21" w:rsidP="003C5F21">
            <w:pPr>
              <w:suppressAutoHyphens/>
              <w:overflowPunct w:val="0"/>
              <w:spacing w:line="0" w:lineRule="atLeast"/>
              <w:jc w:val="right"/>
              <w:rPr>
                <w:rFonts w:hAnsi="ＭＳ 明朝"/>
                <w:kern w:val="16"/>
                <w:szCs w:val="20"/>
              </w:rPr>
            </w:pPr>
          </w:p>
          <w:p w14:paraId="779942D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DA518B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51B27874" w14:textId="77777777" w:rsidR="003C5F21" w:rsidRPr="003C5F21" w:rsidRDefault="003C5F21" w:rsidP="003C5F21">
            <w:pPr>
              <w:suppressAutoHyphens/>
              <w:overflowPunct w:val="0"/>
              <w:spacing w:line="0" w:lineRule="atLeast"/>
              <w:jc w:val="right"/>
              <w:rPr>
                <w:rFonts w:hAnsi="ＭＳ 明朝"/>
                <w:kern w:val="16"/>
                <w:szCs w:val="20"/>
              </w:rPr>
            </w:pPr>
          </w:p>
          <w:p w14:paraId="46C3CEA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60DBFF0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w:t>
            </w:r>
          </w:p>
          <w:p w14:paraId="72D3EDB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4753391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w:t>
            </w:r>
          </w:p>
          <w:p w14:paraId="5EC2A07E" w14:textId="77777777" w:rsidR="003C5F21" w:rsidRPr="003C5F21" w:rsidRDefault="003C5F21" w:rsidP="003C5F21">
            <w:pPr>
              <w:suppressAutoHyphens/>
              <w:overflowPunct w:val="0"/>
              <w:spacing w:line="0" w:lineRule="atLeast"/>
              <w:jc w:val="right"/>
              <w:rPr>
                <w:rFonts w:hAnsi="ＭＳ 明朝"/>
                <w:kern w:val="16"/>
                <w:szCs w:val="20"/>
              </w:rPr>
            </w:pPr>
          </w:p>
          <w:p w14:paraId="6B93D9E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220,000</w:t>
            </w:r>
          </w:p>
          <w:p w14:paraId="221ACAA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8DE60BB" w14:textId="77777777" w:rsidR="003C5F21" w:rsidRPr="003C5F21" w:rsidRDefault="003C5F21" w:rsidP="003C5F21">
            <w:pPr>
              <w:suppressAutoHyphens/>
              <w:overflowPunct w:val="0"/>
              <w:spacing w:line="0" w:lineRule="atLeast"/>
              <w:jc w:val="right"/>
              <w:rPr>
                <w:rFonts w:hAnsi="ＭＳ 明朝"/>
                <w:kern w:val="16"/>
                <w:szCs w:val="20"/>
              </w:rPr>
            </w:pPr>
          </w:p>
          <w:p w14:paraId="0631D8E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4159D56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2E5D9E7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5894722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51ECFE5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0BE723B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3D519C23" w14:textId="77777777" w:rsidR="003C5F21" w:rsidRPr="003C5F21" w:rsidRDefault="003C5F21" w:rsidP="003C5F21">
            <w:pPr>
              <w:suppressAutoHyphens/>
              <w:overflowPunct w:val="0"/>
              <w:spacing w:line="0" w:lineRule="atLeast"/>
              <w:jc w:val="right"/>
              <w:rPr>
                <w:rFonts w:hAnsi="ＭＳ 明朝"/>
                <w:kern w:val="16"/>
                <w:szCs w:val="20"/>
              </w:rPr>
            </w:pPr>
          </w:p>
          <w:p w14:paraId="7EDFCC3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6AA9801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157,143</w:t>
            </w:r>
          </w:p>
          <w:p w14:paraId="03A2E738" w14:textId="77777777" w:rsidR="003C5F21" w:rsidRPr="003C5F21" w:rsidRDefault="003C5F21" w:rsidP="003C5F21">
            <w:pPr>
              <w:suppressAutoHyphens/>
              <w:overflowPunct w:val="0"/>
              <w:spacing w:line="0" w:lineRule="atLeast"/>
              <w:jc w:val="right"/>
              <w:rPr>
                <w:rFonts w:hAnsi="ＭＳ 明朝"/>
                <w:kern w:val="16"/>
                <w:szCs w:val="20"/>
              </w:rPr>
            </w:pPr>
          </w:p>
          <w:p w14:paraId="1B8CF70F" w14:textId="77777777" w:rsidR="003C5F21" w:rsidRPr="003C5F21" w:rsidRDefault="003C5F21" w:rsidP="003C5F21">
            <w:pPr>
              <w:suppressAutoHyphens/>
              <w:overflowPunct w:val="0"/>
              <w:spacing w:line="0" w:lineRule="atLeast"/>
              <w:jc w:val="right"/>
              <w:rPr>
                <w:rFonts w:hAnsi="ＭＳ 明朝"/>
                <w:kern w:val="16"/>
                <w:szCs w:val="20"/>
              </w:rPr>
            </w:pPr>
          </w:p>
          <w:p w14:paraId="09EEB84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261FDCE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4,950</w:t>
            </w:r>
          </w:p>
          <w:p w14:paraId="2F6B29DE" w14:textId="77777777" w:rsidR="003C5F21" w:rsidRPr="003C5F21" w:rsidRDefault="003C5F21" w:rsidP="003C5F21">
            <w:pPr>
              <w:suppressAutoHyphens/>
              <w:overflowPunct w:val="0"/>
              <w:spacing w:line="0" w:lineRule="atLeast"/>
              <w:jc w:val="right"/>
              <w:rPr>
                <w:rFonts w:hAnsi="ＭＳ 明朝"/>
                <w:kern w:val="16"/>
                <w:szCs w:val="20"/>
              </w:rPr>
            </w:pPr>
          </w:p>
          <w:p w14:paraId="3D32053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9,350</w:t>
            </w:r>
          </w:p>
          <w:p w14:paraId="42FEC11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w:t>
            </w:r>
          </w:p>
          <w:p w14:paraId="4243168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27,500</w:t>
            </w:r>
          </w:p>
          <w:p w14:paraId="22C329B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3423CC3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5C5EFE9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14,300</w:t>
            </w:r>
          </w:p>
          <w:p w14:paraId="4359330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500692E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22,000</w:t>
            </w:r>
          </w:p>
          <w:p w14:paraId="273E136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137A9FA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624B5F3F" w14:textId="77777777" w:rsidR="003C5F21" w:rsidRPr="003C5F21" w:rsidRDefault="003C5F21" w:rsidP="003C5F21">
            <w:pPr>
              <w:suppressAutoHyphens/>
              <w:overflowPunct w:val="0"/>
              <w:spacing w:line="0" w:lineRule="atLeast"/>
              <w:jc w:val="right"/>
              <w:rPr>
                <w:rFonts w:hAnsi="ＭＳ 明朝"/>
                <w:kern w:val="16"/>
                <w:szCs w:val="20"/>
              </w:rPr>
            </w:pPr>
          </w:p>
          <w:p w14:paraId="0091D9B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65A158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78F9946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19,800</w:t>
            </w:r>
          </w:p>
          <w:p w14:paraId="19BFBC4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28,600</w:t>
            </w:r>
          </w:p>
          <w:p w14:paraId="6BA7409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0A66D02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17,600</w:t>
            </w:r>
          </w:p>
          <w:p w14:paraId="254C519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BE2FD7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4E23E3B4" w14:textId="77777777" w:rsidR="003C5F21" w:rsidRPr="003C5F21" w:rsidRDefault="003C5F21" w:rsidP="003C5F21">
            <w:pPr>
              <w:suppressAutoHyphens/>
              <w:overflowPunct w:val="0"/>
              <w:spacing w:line="0" w:lineRule="atLeast"/>
              <w:jc w:val="right"/>
              <w:rPr>
                <w:rFonts w:hAnsi="ＭＳ 明朝"/>
                <w:kern w:val="16"/>
                <w:szCs w:val="20"/>
              </w:rPr>
            </w:pPr>
          </w:p>
          <w:p w14:paraId="51E33FE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1616DCF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06274F4A" w14:textId="77777777" w:rsidR="00191F31" w:rsidRDefault="00191F31" w:rsidP="003C5F21">
            <w:pPr>
              <w:suppressAutoHyphens/>
              <w:overflowPunct w:val="0"/>
              <w:spacing w:line="0" w:lineRule="atLeast"/>
              <w:jc w:val="right"/>
              <w:rPr>
                <w:rFonts w:hAnsi="ＭＳ 明朝"/>
                <w:kern w:val="16"/>
                <w:szCs w:val="20"/>
              </w:rPr>
            </w:pPr>
          </w:p>
          <w:p w14:paraId="2D198AC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7ED8CF2" w14:textId="77777777" w:rsidR="003C5F21" w:rsidRPr="003C5F21" w:rsidRDefault="003C5F21" w:rsidP="003C5F21">
            <w:pPr>
              <w:suppressAutoHyphens/>
              <w:overflowPunct w:val="0"/>
              <w:spacing w:line="0" w:lineRule="atLeast"/>
              <w:jc w:val="right"/>
              <w:rPr>
                <w:rFonts w:hAnsi="ＭＳ 明朝"/>
                <w:kern w:val="16"/>
                <w:szCs w:val="20"/>
              </w:rPr>
            </w:pPr>
          </w:p>
          <w:p w14:paraId="7F44F08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4,840</w:t>
            </w:r>
          </w:p>
          <w:p w14:paraId="12CCA2B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80,300</w:t>
            </w:r>
          </w:p>
          <w:p w14:paraId="4F8A41EF" w14:textId="77777777" w:rsid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44,660</w:t>
            </w:r>
          </w:p>
          <w:p w14:paraId="06103B4E" w14:textId="77777777" w:rsidR="00393E32" w:rsidRPr="003C5F21" w:rsidRDefault="00393E32" w:rsidP="003C5F21">
            <w:pPr>
              <w:suppressAutoHyphens/>
              <w:overflowPunct w:val="0"/>
              <w:spacing w:line="0" w:lineRule="atLeast"/>
              <w:jc w:val="right"/>
              <w:rPr>
                <w:rFonts w:hAnsi="ＭＳ 明朝"/>
                <w:kern w:val="16"/>
                <w:szCs w:val="20"/>
              </w:rPr>
            </w:pPr>
          </w:p>
          <w:p w14:paraId="37BFCBC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11,880</w:t>
            </w:r>
          </w:p>
          <w:p w14:paraId="53F9136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29,480</w:t>
            </w:r>
          </w:p>
          <w:p w14:paraId="1569C07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9,900</w:t>
            </w:r>
          </w:p>
          <w:p w14:paraId="1509669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36,740</w:t>
            </w:r>
          </w:p>
          <w:p w14:paraId="24B205D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78,540</w:t>
            </w:r>
          </w:p>
          <w:p w14:paraId="5C964E5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41,800</w:t>
            </w:r>
          </w:p>
          <w:p w14:paraId="0D49100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168,520</w:t>
            </w:r>
          </w:p>
          <w:p w14:paraId="46F929B2" w14:textId="77777777" w:rsid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59,400</w:t>
            </w:r>
          </w:p>
          <w:p w14:paraId="5FC1783D" w14:textId="77777777" w:rsidR="00393E32" w:rsidRPr="003C5F21" w:rsidRDefault="00393E32" w:rsidP="003C5F21">
            <w:pPr>
              <w:suppressAutoHyphens/>
              <w:overflowPunct w:val="0"/>
              <w:spacing w:line="0" w:lineRule="atLeast"/>
              <w:jc w:val="right"/>
              <w:rPr>
                <w:rFonts w:hAnsi="ＭＳ 明朝"/>
                <w:kern w:val="16"/>
                <w:szCs w:val="20"/>
              </w:rPr>
            </w:pPr>
          </w:p>
          <w:p w14:paraId="1C2EAF8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98,780</w:t>
            </w:r>
          </w:p>
          <w:p w14:paraId="4611839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99,880</w:t>
            </w:r>
          </w:p>
          <w:p w14:paraId="28F15F9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4EECFEB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50,160</w:t>
            </w:r>
          </w:p>
          <w:p w14:paraId="74F5A58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51,920</w:t>
            </w:r>
          </w:p>
          <w:p w14:paraId="0EDBF21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50,600</w:t>
            </w:r>
          </w:p>
          <w:p w14:paraId="26E3A2F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38,500</w:t>
            </w:r>
          </w:p>
          <w:p w14:paraId="05F0B20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33,220</w:t>
            </w:r>
          </w:p>
          <w:p w14:paraId="7DEB9D5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32,780</w:t>
            </w:r>
          </w:p>
          <w:p w14:paraId="530140F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7227374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43,560</w:t>
            </w:r>
          </w:p>
          <w:p w14:paraId="6581557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38,720</w:t>
            </w:r>
          </w:p>
          <w:p w14:paraId="2DB7D38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31,900</w:t>
            </w:r>
          </w:p>
          <w:p w14:paraId="003B999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51,260</w:t>
            </w:r>
          </w:p>
          <w:p w14:paraId="0980401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62,480</w:t>
            </w:r>
          </w:p>
          <w:p w14:paraId="1827DDC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72,160</w:t>
            </w:r>
          </w:p>
          <w:p w14:paraId="4C748D6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40,260</w:t>
            </w:r>
          </w:p>
          <w:p w14:paraId="2E60884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46,640</w:t>
            </w:r>
          </w:p>
          <w:p w14:paraId="48582F2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22,660</w:t>
            </w:r>
          </w:p>
          <w:p w14:paraId="7A16E46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64,900</w:t>
            </w:r>
          </w:p>
          <w:p w14:paraId="5B463F4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75,460</w:t>
            </w:r>
          </w:p>
          <w:p w14:paraId="30F76A2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29,700</w:t>
            </w:r>
          </w:p>
          <w:p w14:paraId="1EB12E3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255,200</w:t>
            </w:r>
          </w:p>
          <w:p w14:paraId="0E45F295" w14:textId="77777777" w:rsid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108,900</w:t>
            </w:r>
          </w:p>
          <w:p w14:paraId="2C77FD5F" w14:textId="77777777" w:rsidR="00393E32" w:rsidRPr="003C5F21" w:rsidRDefault="00393E32" w:rsidP="003C5F21">
            <w:pPr>
              <w:suppressAutoHyphens/>
              <w:overflowPunct w:val="0"/>
              <w:spacing w:line="0" w:lineRule="atLeast"/>
              <w:jc w:val="right"/>
              <w:rPr>
                <w:rFonts w:hAnsi="ＭＳ 明朝"/>
                <w:kern w:val="16"/>
                <w:szCs w:val="20"/>
              </w:rPr>
            </w:pPr>
          </w:p>
          <w:p w14:paraId="123FE4A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40,040</w:t>
            </w:r>
          </w:p>
          <w:p w14:paraId="38349F6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30,800</w:t>
            </w:r>
          </w:p>
          <w:p w14:paraId="55D43B7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49FA002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6,160</w:t>
            </w:r>
          </w:p>
          <w:p w14:paraId="16E57DD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3,960</w:t>
            </w:r>
          </w:p>
          <w:p w14:paraId="7D1868A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17,600</w:t>
            </w:r>
          </w:p>
          <w:p w14:paraId="2C72E10D" w14:textId="77777777" w:rsidR="003C5F21" w:rsidRPr="003C5F21" w:rsidRDefault="003C5F21" w:rsidP="003C5F21">
            <w:pPr>
              <w:suppressAutoHyphens/>
              <w:overflowPunct w:val="0"/>
              <w:spacing w:line="0" w:lineRule="atLeast"/>
              <w:jc w:val="right"/>
              <w:rPr>
                <w:rFonts w:hAnsi="ＭＳ 明朝"/>
                <w:kern w:val="16"/>
                <w:szCs w:val="20"/>
              </w:rPr>
            </w:pPr>
          </w:p>
          <w:p w14:paraId="4E306D3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40,260</w:t>
            </w:r>
          </w:p>
          <w:p w14:paraId="32DB9BD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50,160</w:t>
            </w:r>
          </w:p>
          <w:p w14:paraId="2DF78444" w14:textId="77777777" w:rsidR="003C5F21" w:rsidRPr="003C5F21" w:rsidRDefault="003C5F21" w:rsidP="003C5F21">
            <w:pPr>
              <w:suppressAutoHyphens/>
              <w:overflowPunct w:val="0"/>
              <w:spacing w:line="0" w:lineRule="atLeast"/>
              <w:jc w:val="right"/>
              <w:rPr>
                <w:rFonts w:hAnsi="ＭＳ 明朝"/>
                <w:kern w:val="16"/>
                <w:szCs w:val="20"/>
              </w:rPr>
            </w:pPr>
          </w:p>
          <w:p w14:paraId="0B99FEC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66,000</w:t>
            </w:r>
          </w:p>
          <w:p w14:paraId="0E3244B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3981BCE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（装置料×0.5）×1.1</w:t>
            </w:r>
          </w:p>
          <w:p w14:paraId="41399149" w14:textId="77777777" w:rsidR="003C5F21" w:rsidRPr="003C5F21" w:rsidRDefault="003C5F21" w:rsidP="003C5F21">
            <w:pPr>
              <w:suppressAutoHyphens/>
              <w:overflowPunct w:val="0"/>
              <w:spacing w:line="0" w:lineRule="atLeast"/>
              <w:jc w:val="right"/>
              <w:rPr>
                <w:rFonts w:hAnsi="ＭＳ 明朝"/>
                <w:kern w:val="16"/>
                <w:szCs w:val="20"/>
              </w:rPr>
            </w:pPr>
          </w:p>
          <w:p w14:paraId="58877868" w14:textId="77777777" w:rsidR="003C5F21" w:rsidRPr="003C5F21" w:rsidRDefault="003C5F21" w:rsidP="003C5F21">
            <w:pPr>
              <w:suppressAutoHyphens/>
              <w:overflowPunct w:val="0"/>
              <w:spacing w:line="0" w:lineRule="atLeast"/>
              <w:jc w:val="right"/>
              <w:rPr>
                <w:rFonts w:hAnsi="ＭＳ 明朝"/>
                <w:kern w:val="16"/>
                <w:szCs w:val="20"/>
              </w:rPr>
            </w:pPr>
          </w:p>
          <w:p w14:paraId="6023144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13,750</w:t>
            </w:r>
          </w:p>
          <w:p w14:paraId="3CCDFA9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4512D33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7E3E8BF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7,150</w:t>
            </w:r>
          </w:p>
          <w:p w14:paraId="408CADD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6FF6F26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6FBDD0E0" w14:textId="77777777" w:rsidR="003C5F21" w:rsidRPr="003C5F21" w:rsidRDefault="003C5F21" w:rsidP="003C5F21">
            <w:pPr>
              <w:suppressAutoHyphens/>
              <w:overflowPunct w:val="0"/>
              <w:spacing w:line="0" w:lineRule="atLeast"/>
              <w:jc w:val="right"/>
              <w:rPr>
                <w:rFonts w:hAnsi="ＭＳ 明朝"/>
                <w:kern w:val="16"/>
                <w:szCs w:val="20"/>
              </w:rPr>
            </w:pPr>
          </w:p>
          <w:p w14:paraId="6003069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14,300</w:t>
            </w:r>
          </w:p>
          <w:p w14:paraId="6F212B1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667E254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w:t>
            </w:r>
          </w:p>
          <w:p w14:paraId="106A248A" w14:textId="77777777" w:rsidR="003C5F21" w:rsidRPr="003C5F21" w:rsidRDefault="003C5F21" w:rsidP="003C5F21">
            <w:pPr>
              <w:suppressAutoHyphens/>
              <w:overflowPunct w:val="0"/>
              <w:spacing w:line="0" w:lineRule="atLeast"/>
              <w:jc w:val="right"/>
              <w:rPr>
                <w:rFonts w:hAnsi="ＭＳ 明朝"/>
                <w:kern w:val="16"/>
                <w:szCs w:val="20"/>
              </w:rPr>
            </w:pPr>
          </w:p>
          <w:p w14:paraId="530877A1" w14:textId="77777777" w:rsidR="003C5F21" w:rsidRPr="003C5F21" w:rsidRDefault="003C5F21" w:rsidP="003C5F21">
            <w:pPr>
              <w:suppressAutoHyphens/>
              <w:overflowPunct w:val="0"/>
              <w:spacing w:line="0" w:lineRule="atLeast"/>
              <w:jc w:val="right"/>
              <w:rPr>
                <w:rFonts w:hAnsi="ＭＳ 明朝"/>
                <w:kern w:val="16"/>
                <w:szCs w:val="20"/>
              </w:rPr>
            </w:pPr>
          </w:p>
          <w:p w14:paraId="06E24FD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49,390</w:t>
            </w:r>
          </w:p>
          <w:p w14:paraId="331E3B6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49,940</w:t>
            </w:r>
          </w:p>
          <w:p w14:paraId="29D9DD2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2604CE0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25,080</w:t>
            </w:r>
          </w:p>
          <w:p w14:paraId="216074E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25,960</w:t>
            </w:r>
          </w:p>
          <w:p w14:paraId="0C7188A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25,300</w:t>
            </w:r>
          </w:p>
          <w:p w14:paraId="7A94342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19,250</w:t>
            </w:r>
          </w:p>
          <w:p w14:paraId="22A0981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16,610</w:t>
            </w:r>
          </w:p>
          <w:p w14:paraId="05F6F2D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16,390</w:t>
            </w:r>
          </w:p>
          <w:p w14:paraId="6DCEBEB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2F77CE3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21,780</w:t>
            </w:r>
          </w:p>
          <w:p w14:paraId="2230174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19,360</w:t>
            </w:r>
          </w:p>
          <w:p w14:paraId="29FA218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15,950</w:t>
            </w:r>
          </w:p>
          <w:p w14:paraId="7BE572B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25,630</w:t>
            </w:r>
          </w:p>
          <w:p w14:paraId="2C6DB5B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31,240</w:t>
            </w:r>
          </w:p>
          <w:p w14:paraId="07DFDC3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36,080</w:t>
            </w:r>
          </w:p>
          <w:p w14:paraId="320FAAB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20,130</w:t>
            </w:r>
          </w:p>
          <w:p w14:paraId="1E159AB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23,320</w:t>
            </w:r>
          </w:p>
          <w:p w14:paraId="3DDDC6C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11,330</w:t>
            </w:r>
          </w:p>
          <w:p w14:paraId="001EDD9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32,450</w:t>
            </w:r>
          </w:p>
          <w:p w14:paraId="3B28A16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37,730</w:t>
            </w:r>
          </w:p>
          <w:p w14:paraId="20C4F6A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14,850</w:t>
            </w:r>
          </w:p>
          <w:p w14:paraId="3F379E7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127,600</w:t>
            </w:r>
          </w:p>
          <w:p w14:paraId="53C80D3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54,450</w:t>
            </w:r>
          </w:p>
          <w:p w14:paraId="3CB078E2" w14:textId="77777777" w:rsidR="003C5F21" w:rsidRPr="003C5F21" w:rsidRDefault="003C5F21" w:rsidP="003C5F21">
            <w:pPr>
              <w:suppressAutoHyphens/>
              <w:overflowPunct w:val="0"/>
              <w:spacing w:line="0" w:lineRule="atLeast"/>
              <w:jc w:val="right"/>
              <w:rPr>
                <w:rFonts w:hAnsi="ＭＳ 明朝"/>
                <w:kern w:val="16"/>
                <w:szCs w:val="20"/>
              </w:rPr>
            </w:pPr>
          </w:p>
          <w:p w14:paraId="591A57E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20,020</w:t>
            </w:r>
          </w:p>
          <w:p w14:paraId="62AA548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15,400</w:t>
            </w:r>
          </w:p>
          <w:p w14:paraId="3B79168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8,250</w:t>
            </w:r>
          </w:p>
          <w:p w14:paraId="2F6148CD" w14:textId="77777777" w:rsidR="003C5F21" w:rsidRPr="003C5F21" w:rsidRDefault="003C5F21" w:rsidP="003C5F21">
            <w:pPr>
              <w:suppressAutoHyphens/>
              <w:overflowPunct w:val="0"/>
              <w:spacing w:line="0" w:lineRule="atLeast"/>
              <w:jc w:val="right"/>
              <w:rPr>
                <w:rFonts w:hAnsi="ＭＳ 明朝"/>
                <w:kern w:val="16"/>
                <w:szCs w:val="20"/>
              </w:rPr>
            </w:pPr>
          </w:p>
          <w:p w14:paraId="4232B691" w14:textId="77777777" w:rsidR="003C5F21" w:rsidRPr="003C5F21" w:rsidRDefault="003C5F21" w:rsidP="003C5F21">
            <w:pPr>
              <w:suppressAutoHyphens/>
              <w:overflowPunct w:val="0"/>
              <w:spacing w:line="0" w:lineRule="atLeast"/>
              <w:jc w:val="right"/>
              <w:rPr>
                <w:rFonts w:hAnsi="ＭＳ 明朝"/>
                <w:kern w:val="16"/>
                <w:szCs w:val="20"/>
              </w:rPr>
            </w:pPr>
          </w:p>
          <w:p w14:paraId="2E92A73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3,960</w:t>
            </w:r>
          </w:p>
          <w:p w14:paraId="4B25372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6DC1B50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3B4A899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3,850</w:t>
            </w:r>
          </w:p>
          <w:p w14:paraId="358C1FD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5BAD9234" w14:textId="77777777" w:rsidR="003C5F21" w:rsidRDefault="003C5F21" w:rsidP="003C5F21">
            <w:pPr>
              <w:suppressAutoHyphens/>
              <w:overflowPunct w:val="0"/>
              <w:spacing w:line="0" w:lineRule="atLeast"/>
              <w:jc w:val="right"/>
              <w:rPr>
                <w:rFonts w:hAnsi="ＭＳ 明朝"/>
                <w:kern w:val="16"/>
                <w:szCs w:val="20"/>
              </w:rPr>
            </w:pPr>
          </w:p>
          <w:p w14:paraId="2CCEC9B5" w14:textId="77777777" w:rsidR="00393E32" w:rsidRPr="003C5F21" w:rsidRDefault="00393E32" w:rsidP="003C5F21">
            <w:pPr>
              <w:suppressAutoHyphens/>
              <w:overflowPunct w:val="0"/>
              <w:spacing w:line="0" w:lineRule="atLeast"/>
              <w:jc w:val="right"/>
              <w:rPr>
                <w:rFonts w:hAnsi="ＭＳ 明朝"/>
                <w:kern w:val="16"/>
                <w:szCs w:val="20"/>
              </w:rPr>
            </w:pPr>
          </w:p>
          <w:p w14:paraId="141CDF0D" w14:textId="77777777" w:rsid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32A5B557" w14:textId="77777777" w:rsidR="00393E32" w:rsidRPr="003C5F21" w:rsidRDefault="00393E32" w:rsidP="003C5F21">
            <w:pPr>
              <w:suppressAutoHyphens/>
              <w:overflowPunct w:val="0"/>
              <w:spacing w:line="0" w:lineRule="atLeast"/>
              <w:jc w:val="right"/>
              <w:rPr>
                <w:rFonts w:hAnsi="ＭＳ 明朝"/>
                <w:kern w:val="16"/>
                <w:szCs w:val="20"/>
              </w:rPr>
            </w:pPr>
          </w:p>
          <w:p w14:paraId="1A2A864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6C6D0F3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2EED227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5A4F404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2D6123C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02A76B0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6BC1D98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hint="eastAsia"/>
                <w:kern w:val="16"/>
                <w:szCs w:val="20"/>
              </w:rPr>
              <w:t>10割負担分×1.1</w:t>
            </w:r>
          </w:p>
          <w:p w14:paraId="06C34F7E" w14:textId="77777777" w:rsidR="00191F31" w:rsidRDefault="00191F31" w:rsidP="003C5F21">
            <w:pPr>
              <w:suppressAutoHyphens/>
              <w:overflowPunct w:val="0"/>
              <w:spacing w:line="0" w:lineRule="atLeast"/>
              <w:jc w:val="right"/>
              <w:rPr>
                <w:rFonts w:hAnsi="ＭＳ 明朝"/>
                <w:kern w:val="16"/>
                <w:szCs w:val="20"/>
              </w:rPr>
            </w:pPr>
          </w:p>
          <w:p w14:paraId="0DCD3C6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1593655C" w14:textId="77777777" w:rsidR="003C5F21" w:rsidRPr="003C5F21" w:rsidRDefault="003C5F21" w:rsidP="003C5F21">
            <w:pPr>
              <w:suppressAutoHyphens/>
              <w:overflowPunct w:val="0"/>
              <w:spacing w:line="0" w:lineRule="atLeast"/>
              <w:jc w:val="right"/>
              <w:rPr>
                <w:rFonts w:hAnsi="ＭＳ 明朝"/>
                <w:kern w:val="16"/>
                <w:szCs w:val="20"/>
              </w:rPr>
            </w:pPr>
          </w:p>
          <w:p w14:paraId="52A42C6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7F4824C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0DB91EA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2,513</w:t>
            </w:r>
          </w:p>
          <w:p w14:paraId="11D98D1D" w14:textId="77777777" w:rsidR="003C5F21" w:rsidRPr="003C5F21" w:rsidRDefault="003C5F21" w:rsidP="003C5F21">
            <w:pPr>
              <w:suppressAutoHyphens/>
              <w:overflowPunct w:val="0"/>
              <w:spacing w:line="0" w:lineRule="atLeast"/>
              <w:jc w:val="right"/>
              <w:rPr>
                <w:rFonts w:hAnsi="ＭＳ 明朝"/>
                <w:kern w:val="16"/>
                <w:szCs w:val="20"/>
              </w:rPr>
            </w:pPr>
          </w:p>
          <w:p w14:paraId="62075DF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FAC8AB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2951B0D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3DF9402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66,000</w:t>
            </w:r>
          </w:p>
          <w:p w14:paraId="1E200106" w14:textId="77777777" w:rsidR="003C5F21" w:rsidRPr="003C5F21" w:rsidRDefault="003C5F21" w:rsidP="003C5F21">
            <w:pPr>
              <w:suppressAutoHyphens/>
              <w:overflowPunct w:val="0"/>
              <w:spacing w:line="0" w:lineRule="atLeast"/>
              <w:jc w:val="right"/>
              <w:rPr>
                <w:rFonts w:hAnsi="ＭＳ 明朝"/>
                <w:kern w:val="16"/>
                <w:szCs w:val="20"/>
              </w:rPr>
            </w:pPr>
          </w:p>
          <w:p w14:paraId="4CD414A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7F2828F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42B8B30C" w14:textId="77777777" w:rsidR="003C5F21" w:rsidRPr="003C5F21" w:rsidRDefault="003C5F21" w:rsidP="003C5F21">
            <w:pPr>
              <w:suppressAutoHyphens/>
              <w:overflowPunct w:val="0"/>
              <w:spacing w:line="0" w:lineRule="atLeast"/>
              <w:jc w:val="right"/>
              <w:rPr>
                <w:rFonts w:hAnsi="ＭＳ 明朝"/>
                <w:kern w:val="16"/>
                <w:szCs w:val="20"/>
              </w:rPr>
            </w:pPr>
          </w:p>
          <w:p w14:paraId="42B99E1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3,850</w:t>
            </w:r>
          </w:p>
          <w:p w14:paraId="65F1A95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7,700</w:t>
            </w:r>
          </w:p>
          <w:p w14:paraId="02F9A30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3DEF2CA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w:t>
            </w:r>
          </w:p>
          <w:p w14:paraId="1B9049C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096C0D2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15,400</w:t>
            </w:r>
          </w:p>
          <w:p w14:paraId="11403B5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w:t>
            </w:r>
          </w:p>
          <w:p w14:paraId="6830A98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1,320</w:t>
            </w:r>
          </w:p>
          <w:p w14:paraId="2DE5949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3,226</w:t>
            </w:r>
          </w:p>
          <w:p w14:paraId="5B821CD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6,600</w:t>
            </w:r>
          </w:p>
          <w:p w14:paraId="2998BEC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63DC3A0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12ABE96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lastRenderedPageBreak/>
              <w:t>5,500</w:t>
            </w:r>
          </w:p>
          <w:p w14:paraId="6826D93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3568961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w:t>
            </w:r>
          </w:p>
          <w:p w14:paraId="085281D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44,418</w:t>
            </w:r>
          </w:p>
          <w:p w14:paraId="604AEEC3" w14:textId="77777777" w:rsidR="003C5F21" w:rsidRDefault="003C5F21" w:rsidP="003C5F21">
            <w:pPr>
              <w:suppressAutoHyphens/>
              <w:overflowPunct w:val="0"/>
              <w:spacing w:line="0" w:lineRule="atLeast"/>
              <w:jc w:val="right"/>
              <w:rPr>
                <w:rFonts w:hAnsi="ＭＳ 明朝"/>
                <w:kern w:val="16"/>
                <w:szCs w:val="20"/>
              </w:rPr>
            </w:pPr>
          </w:p>
          <w:p w14:paraId="35B6A5C1" w14:textId="77777777" w:rsidR="00393E32" w:rsidRDefault="00393E32" w:rsidP="003C5F21">
            <w:pPr>
              <w:suppressAutoHyphens/>
              <w:overflowPunct w:val="0"/>
              <w:spacing w:line="0" w:lineRule="atLeast"/>
              <w:jc w:val="right"/>
              <w:rPr>
                <w:rFonts w:hAnsi="ＭＳ 明朝"/>
                <w:kern w:val="16"/>
                <w:szCs w:val="20"/>
              </w:rPr>
            </w:pPr>
          </w:p>
          <w:p w14:paraId="3B019AB4" w14:textId="77777777" w:rsidR="00393E32" w:rsidRPr="003C5F21" w:rsidRDefault="00393E32" w:rsidP="003C5F21">
            <w:pPr>
              <w:suppressAutoHyphens/>
              <w:overflowPunct w:val="0"/>
              <w:spacing w:line="0" w:lineRule="atLeast"/>
              <w:jc w:val="right"/>
              <w:rPr>
                <w:rFonts w:hAnsi="ＭＳ 明朝"/>
                <w:kern w:val="16"/>
                <w:szCs w:val="20"/>
              </w:rPr>
            </w:pPr>
          </w:p>
          <w:p w14:paraId="4798D11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4C9965A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3,850</w:t>
            </w:r>
          </w:p>
          <w:p w14:paraId="33DE51ED" w14:textId="7938634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ab/>
              <w:t>6,600</w:t>
            </w:r>
          </w:p>
          <w:p w14:paraId="72F9ADC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6F8CFD2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0ED92BE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3C76B35C" w14:textId="77777777" w:rsidR="003C5F21" w:rsidRPr="003C5F21" w:rsidRDefault="003C5F21" w:rsidP="003C5F21">
            <w:pPr>
              <w:suppressAutoHyphens/>
              <w:overflowPunct w:val="0"/>
              <w:spacing w:line="0" w:lineRule="atLeast"/>
              <w:jc w:val="right"/>
              <w:rPr>
                <w:rFonts w:hAnsi="ＭＳ 明朝"/>
                <w:kern w:val="16"/>
                <w:szCs w:val="20"/>
              </w:rPr>
            </w:pPr>
          </w:p>
          <w:p w14:paraId="30CB93DC" w14:textId="77777777" w:rsidR="003C5F21" w:rsidRPr="003C5F21" w:rsidRDefault="003C5F21" w:rsidP="003C5F21">
            <w:pPr>
              <w:suppressAutoHyphens/>
              <w:overflowPunct w:val="0"/>
              <w:spacing w:line="0" w:lineRule="atLeast"/>
              <w:jc w:val="right"/>
              <w:rPr>
                <w:rFonts w:hAnsi="ＭＳ 明朝"/>
                <w:kern w:val="16"/>
                <w:szCs w:val="20"/>
              </w:rPr>
            </w:pPr>
          </w:p>
          <w:p w14:paraId="0CF424A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0D30052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w:t>
            </w:r>
          </w:p>
          <w:p w14:paraId="06433A4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82,500</w:t>
            </w:r>
          </w:p>
          <w:p w14:paraId="5C1FB91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165,000</w:t>
            </w:r>
          </w:p>
          <w:p w14:paraId="480BA402"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019FAA9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220,000</w:t>
            </w:r>
          </w:p>
          <w:p w14:paraId="6560D9E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29,543</w:t>
            </w:r>
          </w:p>
          <w:p w14:paraId="4F93FB0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7B1178B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88,000</w:t>
            </w:r>
          </w:p>
          <w:p w14:paraId="685090B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75CBC78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25B1FE6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38797B2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220,000</w:t>
            </w:r>
          </w:p>
          <w:p w14:paraId="27774B4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2690E70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8,800</w:t>
            </w:r>
          </w:p>
          <w:p w14:paraId="1FFAA18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44,000</w:t>
            </w:r>
          </w:p>
          <w:p w14:paraId="6D145AB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55,000</w:t>
            </w:r>
          </w:p>
          <w:p w14:paraId="40E8022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1FA87C7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27,500</w:t>
            </w:r>
          </w:p>
          <w:p w14:paraId="1DBB042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2A9BCEE6" w14:textId="77777777" w:rsidR="003C5F21" w:rsidRPr="003C5F21" w:rsidRDefault="003C5F21" w:rsidP="003C5F21">
            <w:pPr>
              <w:suppressAutoHyphens/>
              <w:overflowPunct w:val="0"/>
              <w:spacing w:line="0" w:lineRule="atLeast"/>
              <w:jc w:val="right"/>
              <w:rPr>
                <w:rFonts w:hAnsi="ＭＳ 明朝"/>
                <w:kern w:val="16"/>
                <w:szCs w:val="20"/>
              </w:rPr>
            </w:pPr>
          </w:p>
          <w:p w14:paraId="365D08E6"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176,000</w:t>
            </w:r>
          </w:p>
          <w:p w14:paraId="2A2B3400"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28,600</w:t>
            </w:r>
          </w:p>
          <w:p w14:paraId="5676B2AC"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w:t>
            </w:r>
          </w:p>
          <w:p w14:paraId="22B1660D" w14:textId="77777777" w:rsidR="003C5F21" w:rsidRPr="003C5F21" w:rsidRDefault="003C5F21" w:rsidP="003C5F21">
            <w:pPr>
              <w:suppressAutoHyphens/>
              <w:overflowPunct w:val="0"/>
              <w:spacing w:line="0" w:lineRule="atLeast"/>
              <w:jc w:val="right"/>
              <w:rPr>
                <w:rFonts w:hAnsi="ＭＳ 明朝"/>
                <w:kern w:val="16"/>
                <w:szCs w:val="20"/>
              </w:rPr>
            </w:pPr>
          </w:p>
          <w:p w14:paraId="0AA4B3F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w:t>
            </w:r>
          </w:p>
          <w:p w14:paraId="6B993A96" w14:textId="77777777" w:rsidR="003C5F21" w:rsidRPr="003C5F21" w:rsidRDefault="003C5F21" w:rsidP="003C5F21">
            <w:pPr>
              <w:suppressAutoHyphens/>
              <w:overflowPunct w:val="0"/>
              <w:spacing w:line="0" w:lineRule="atLeast"/>
              <w:jc w:val="right"/>
              <w:rPr>
                <w:rFonts w:hAnsi="ＭＳ 明朝"/>
                <w:kern w:val="16"/>
                <w:szCs w:val="20"/>
              </w:rPr>
            </w:pPr>
          </w:p>
          <w:p w14:paraId="7069723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1850A824" w14:textId="77777777" w:rsidR="003C5F21" w:rsidRPr="003C5F21" w:rsidRDefault="003C5F21" w:rsidP="003C5F21">
            <w:pPr>
              <w:suppressAutoHyphens/>
              <w:overflowPunct w:val="0"/>
              <w:spacing w:line="0" w:lineRule="atLeast"/>
              <w:jc w:val="right"/>
              <w:rPr>
                <w:rFonts w:hAnsi="ＭＳ 明朝"/>
                <w:kern w:val="16"/>
                <w:szCs w:val="20"/>
              </w:rPr>
            </w:pPr>
          </w:p>
          <w:p w14:paraId="694F2B0B"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4,950</w:t>
            </w:r>
          </w:p>
          <w:p w14:paraId="1D33272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33,000</w:t>
            </w:r>
          </w:p>
          <w:p w14:paraId="4E71DB0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00EDAAC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38BCCC4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p w14:paraId="3DF5F75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201FB73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27,500</w:t>
            </w:r>
          </w:p>
          <w:p w14:paraId="7BC40880" w14:textId="77777777" w:rsidR="003C5F21" w:rsidRDefault="003C5F21" w:rsidP="003C5F21">
            <w:pPr>
              <w:suppressAutoHyphens/>
              <w:overflowPunct w:val="0"/>
              <w:spacing w:line="0" w:lineRule="atLeast"/>
              <w:jc w:val="right"/>
              <w:rPr>
                <w:rFonts w:hAnsi="ＭＳ 明朝"/>
                <w:kern w:val="16"/>
                <w:szCs w:val="20"/>
              </w:rPr>
            </w:pPr>
          </w:p>
          <w:p w14:paraId="2A8702B3" w14:textId="77777777" w:rsidR="00191F31" w:rsidRPr="003C5F21" w:rsidRDefault="00191F31" w:rsidP="003C5F21">
            <w:pPr>
              <w:suppressAutoHyphens/>
              <w:overflowPunct w:val="0"/>
              <w:spacing w:line="0" w:lineRule="atLeast"/>
              <w:jc w:val="right"/>
              <w:rPr>
                <w:rFonts w:hAnsi="ＭＳ 明朝"/>
                <w:kern w:val="16"/>
                <w:szCs w:val="20"/>
              </w:rPr>
            </w:pPr>
          </w:p>
          <w:p w14:paraId="187F4B98"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6683D365" w14:textId="77777777" w:rsidR="003C5F21" w:rsidRPr="003C5F21" w:rsidRDefault="003C5F21" w:rsidP="003C5F21">
            <w:pPr>
              <w:suppressAutoHyphens/>
              <w:overflowPunct w:val="0"/>
              <w:spacing w:line="0" w:lineRule="atLeast"/>
              <w:jc w:val="right"/>
              <w:rPr>
                <w:rFonts w:hAnsi="ＭＳ 明朝"/>
                <w:kern w:val="16"/>
                <w:szCs w:val="20"/>
              </w:rPr>
            </w:pPr>
          </w:p>
          <w:p w14:paraId="6A51A6F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18,700</w:t>
            </w:r>
          </w:p>
          <w:p w14:paraId="597FA42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18,700</w:t>
            </w:r>
          </w:p>
          <w:p w14:paraId="10C861A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110,000</w:t>
            </w:r>
          </w:p>
          <w:p w14:paraId="72561695"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18,700</w:t>
            </w:r>
          </w:p>
          <w:p w14:paraId="6BAD3BB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220,000</w:t>
            </w:r>
          </w:p>
          <w:p w14:paraId="6FD83FA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18,700</w:t>
            </w:r>
          </w:p>
          <w:p w14:paraId="560FE794"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16,500</w:t>
            </w:r>
          </w:p>
          <w:p w14:paraId="3B33EBDD"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11,000</w:t>
            </w:r>
          </w:p>
          <w:p w14:paraId="51EC419E"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6,050</w:t>
            </w:r>
          </w:p>
          <w:p w14:paraId="6F9E3D69"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4,400</w:t>
            </w:r>
          </w:p>
          <w:p w14:paraId="24A6DE61"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30AE052F"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2,750</w:t>
            </w:r>
          </w:p>
          <w:p w14:paraId="1F099CAA"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1,430</w:t>
            </w:r>
          </w:p>
          <w:p w14:paraId="4ECBEF4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1,650</w:t>
            </w:r>
          </w:p>
          <w:p w14:paraId="00A6BE7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5,500</w:t>
            </w:r>
          </w:p>
          <w:p w14:paraId="17E504D7"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1,100</w:t>
            </w:r>
          </w:p>
          <w:p w14:paraId="47F77563" w14:textId="77777777" w:rsidR="003C5F21" w:rsidRPr="003C5F21"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550</w:t>
            </w:r>
          </w:p>
          <w:p w14:paraId="7B5F2EAA" w14:textId="77777777" w:rsidR="00294660" w:rsidRPr="00B40632" w:rsidRDefault="003C5F21" w:rsidP="003C5F21">
            <w:pPr>
              <w:suppressAutoHyphens/>
              <w:overflowPunct w:val="0"/>
              <w:spacing w:line="0" w:lineRule="atLeast"/>
              <w:jc w:val="right"/>
              <w:rPr>
                <w:rFonts w:hAnsi="ＭＳ 明朝"/>
                <w:kern w:val="16"/>
                <w:szCs w:val="20"/>
              </w:rPr>
            </w:pPr>
            <w:r w:rsidRPr="003C5F21">
              <w:rPr>
                <w:rFonts w:hAnsi="ＭＳ 明朝"/>
                <w:kern w:val="16"/>
                <w:szCs w:val="20"/>
              </w:rPr>
              <w:t>2,200</w:t>
            </w:r>
          </w:p>
        </w:tc>
      </w:tr>
    </w:tbl>
    <w:p w14:paraId="23769AAB" w14:textId="77777777" w:rsidR="00294660" w:rsidRPr="002C5A16" w:rsidRDefault="00294660" w:rsidP="00294660">
      <w:pPr>
        <w:suppressAutoHyphens/>
        <w:overflowPunct w:val="0"/>
        <w:spacing w:line="0" w:lineRule="atLeast"/>
        <w:jc w:val="left"/>
        <w:rPr>
          <w:rFonts w:hAnsi="ＭＳ 明朝"/>
        </w:rPr>
      </w:pPr>
      <w:r>
        <w:rPr>
          <w:rFonts w:hAnsi="ＭＳ 明朝" w:hint="eastAsia"/>
        </w:rPr>
        <w:lastRenderedPageBreak/>
        <w:t xml:space="preserve">　</w:t>
      </w:r>
      <w:r w:rsidRPr="002C5A16">
        <w:rPr>
          <w:rFonts w:hAnsi="ＭＳ 明朝" w:hint="eastAsia"/>
        </w:rPr>
        <w:t>2　差額徴収の対象となる料金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5293"/>
      </w:tblGrid>
      <w:tr w:rsidR="00294660" w:rsidRPr="000E343A" w14:paraId="6A456490" w14:textId="77777777" w:rsidTr="0062754E">
        <w:tc>
          <w:tcPr>
            <w:tcW w:w="3600" w:type="dxa"/>
            <w:shd w:val="clear" w:color="auto" w:fill="auto"/>
            <w:vAlign w:val="center"/>
          </w:tcPr>
          <w:p w14:paraId="181866CB" w14:textId="77777777" w:rsidR="00294660" w:rsidRPr="002C5A16" w:rsidRDefault="00294660" w:rsidP="0062754E">
            <w:pPr>
              <w:suppressAutoHyphens/>
              <w:overflowPunct w:val="0"/>
              <w:spacing w:line="0" w:lineRule="atLeast"/>
              <w:jc w:val="center"/>
              <w:rPr>
                <w:rFonts w:hAnsi="ＭＳ 明朝"/>
                <w:szCs w:val="20"/>
              </w:rPr>
            </w:pPr>
            <w:r w:rsidRPr="002C5A16">
              <w:rPr>
                <w:rFonts w:hAnsi="ＭＳ 明朝" w:hint="eastAsia"/>
                <w:szCs w:val="20"/>
              </w:rPr>
              <w:t>区分</w:t>
            </w:r>
          </w:p>
        </w:tc>
        <w:tc>
          <w:tcPr>
            <w:tcW w:w="5400" w:type="dxa"/>
            <w:shd w:val="clear" w:color="auto" w:fill="auto"/>
            <w:vAlign w:val="center"/>
          </w:tcPr>
          <w:p w14:paraId="7B2C36F6" w14:textId="77777777" w:rsidR="00294660" w:rsidRPr="002C5A16" w:rsidRDefault="00294660" w:rsidP="0062754E">
            <w:pPr>
              <w:suppressAutoHyphens/>
              <w:overflowPunct w:val="0"/>
              <w:spacing w:line="0" w:lineRule="atLeast"/>
              <w:jc w:val="center"/>
              <w:rPr>
                <w:rFonts w:hAnsi="ＭＳ 明朝"/>
                <w:szCs w:val="20"/>
              </w:rPr>
            </w:pPr>
            <w:r w:rsidRPr="002C5A16">
              <w:rPr>
                <w:rFonts w:hAnsi="ＭＳ 明朝" w:hint="eastAsia"/>
                <w:szCs w:val="20"/>
              </w:rPr>
              <w:t>差額徴収額</w:t>
            </w:r>
          </w:p>
        </w:tc>
      </w:tr>
      <w:tr w:rsidR="00294660" w:rsidRPr="000E343A" w14:paraId="2ADD38A9" w14:textId="77777777" w:rsidTr="0062754E">
        <w:tc>
          <w:tcPr>
            <w:tcW w:w="3600" w:type="dxa"/>
            <w:shd w:val="clear" w:color="auto" w:fill="auto"/>
          </w:tcPr>
          <w:p w14:paraId="032FE96B" w14:textId="77777777" w:rsidR="00294660" w:rsidRPr="002C5A16" w:rsidRDefault="00294660" w:rsidP="0062754E">
            <w:pPr>
              <w:suppressAutoHyphens/>
              <w:overflowPunct w:val="0"/>
              <w:spacing w:line="0" w:lineRule="atLeast"/>
              <w:jc w:val="left"/>
              <w:rPr>
                <w:rFonts w:hAnsi="ＭＳ 明朝"/>
                <w:szCs w:val="20"/>
              </w:rPr>
            </w:pPr>
            <w:r>
              <w:rPr>
                <w:rFonts w:hAnsi="ＭＳ 明朝" w:hint="eastAsia"/>
                <w:szCs w:val="20"/>
              </w:rPr>
              <w:t>（</w:t>
            </w:r>
            <w:r w:rsidRPr="002C5A16">
              <w:rPr>
                <w:rFonts w:hAnsi="ＭＳ 明朝" w:hint="eastAsia"/>
                <w:szCs w:val="20"/>
              </w:rPr>
              <w:t>保存料，補綴料，小児歯科領域</w:t>
            </w:r>
            <w:r>
              <w:rPr>
                <w:rFonts w:hAnsi="ＭＳ 明朝" w:hint="eastAsia"/>
                <w:szCs w:val="20"/>
              </w:rPr>
              <w:t>）</w:t>
            </w:r>
          </w:p>
          <w:p w14:paraId="601A6012" w14:textId="77777777" w:rsidR="00294660" w:rsidRPr="002C5A16" w:rsidRDefault="00294660" w:rsidP="0062754E">
            <w:pPr>
              <w:suppressAutoHyphens/>
              <w:overflowPunct w:val="0"/>
              <w:spacing w:line="0" w:lineRule="atLeast"/>
              <w:jc w:val="left"/>
              <w:rPr>
                <w:rFonts w:hAnsi="ＭＳ 明朝"/>
                <w:szCs w:val="20"/>
              </w:rPr>
            </w:pPr>
            <w:r>
              <w:rPr>
                <w:rFonts w:hAnsi="ＭＳ 明朝" w:hint="eastAsia"/>
                <w:szCs w:val="20"/>
              </w:rPr>
              <w:t xml:space="preserve">　</w:t>
            </w:r>
            <w:r w:rsidRPr="002C5A16">
              <w:rPr>
                <w:rFonts w:hAnsi="ＭＳ 明朝" w:hint="eastAsia"/>
                <w:szCs w:val="20"/>
              </w:rPr>
              <w:t>鋳造歯冠修復料</w:t>
            </w:r>
          </w:p>
          <w:p w14:paraId="6EE48734" w14:textId="77777777" w:rsidR="00294660" w:rsidRPr="002C5A16" w:rsidRDefault="00294660" w:rsidP="0062754E">
            <w:pPr>
              <w:suppressAutoHyphens/>
              <w:overflowPunct w:val="0"/>
              <w:spacing w:line="0" w:lineRule="atLeast"/>
              <w:jc w:val="left"/>
              <w:rPr>
                <w:rFonts w:hAnsi="ＭＳ 明朝"/>
                <w:szCs w:val="20"/>
              </w:rPr>
            </w:pPr>
            <w:r w:rsidRPr="002C5A16">
              <w:rPr>
                <w:rFonts w:hAnsi="ＭＳ 明朝" w:hint="eastAsia"/>
                <w:szCs w:val="20"/>
              </w:rPr>
              <w:t xml:space="preserve">　　白金加金又は金合金</w:t>
            </w:r>
          </w:p>
          <w:p w14:paraId="5023BF9D" w14:textId="77777777" w:rsidR="00294660" w:rsidRPr="002C5A16" w:rsidRDefault="00294660" w:rsidP="0062754E">
            <w:pPr>
              <w:suppressAutoHyphens/>
              <w:overflowPunct w:val="0"/>
              <w:spacing w:line="0" w:lineRule="atLeast"/>
              <w:jc w:val="left"/>
              <w:rPr>
                <w:rFonts w:hAnsi="ＭＳ 明朝"/>
                <w:szCs w:val="20"/>
              </w:rPr>
            </w:pPr>
            <w:r w:rsidRPr="002C5A16">
              <w:rPr>
                <w:rFonts w:hAnsi="ＭＳ 明朝" w:hint="eastAsia"/>
                <w:szCs w:val="20"/>
              </w:rPr>
              <w:t xml:space="preserve">　　　前歯</w:t>
            </w:r>
          </w:p>
          <w:p w14:paraId="067ACF44" w14:textId="77777777" w:rsidR="00294660" w:rsidRPr="002C5A16" w:rsidRDefault="00294660" w:rsidP="0062754E">
            <w:pPr>
              <w:suppressAutoHyphens/>
              <w:overflowPunct w:val="0"/>
              <w:spacing w:line="0" w:lineRule="atLeast"/>
              <w:jc w:val="left"/>
              <w:rPr>
                <w:rFonts w:hAnsi="ＭＳ 明朝"/>
                <w:szCs w:val="20"/>
              </w:rPr>
            </w:pPr>
            <w:r>
              <w:rPr>
                <w:rFonts w:hAnsi="ＭＳ 明朝" w:hint="eastAsia"/>
                <w:szCs w:val="20"/>
              </w:rPr>
              <w:t xml:space="preserve">　</w:t>
            </w:r>
            <w:r w:rsidRPr="002C5A16">
              <w:rPr>
                <w:rFonts w:hAnsi="ＭＳ 明朝" w:hint="eastAsia"/>
                <w:szCs w:val="20"/>
              </w:rPr>
              <w:t>歯冠継続歯料</w:t>
            </w:r>
          </w:p>
          <w:p w14:paraId="306E2664" w14:textId="77777777" w:rsidR="00294660" w:rsidRPr="002C5A16" w:rsidRDefault="00294660" w:rsidP="0062754E">
            <w:pPr>
              <w:suppressAutoHyphens/>
              <w:overflowPunct w:val="0"/>
              <w:spacing w:line="0" w:lineRule="atLeast"/>
              <w:jc w:val="left"/>
              <w:rPr>
                <w:rFonts w:hAnsi="ＭＳ 明朝"/>
                <w:szCs w:val="20"/>
              </w:rPr>
            </w:pPr>
            <w:r w:rsidRPr="002C5A16">
              <w:rPr>
                <w:rFonts w:hAnsi="ＭＳ 明朝" w:hint="eastAsia"/>
                <w:szCs w:val="20"/>
              </w:rPr>
              <w:t xml:space="preserve">　　白金加金又は金合金</w:t>
            </w:r>
          </w:p>
          <w:p w14:paraId="0CC39722" w14:textId="77777777" w:rsidR="00294660" w:rsidRPr="002C5A16" w:rsidRDefault="00294660" w:rsidP="0062754E">
            <w:pPr>
              <w:suppressAutoHyphens/>
              <w:overflowPunct w:val="0"/>
              <w:spacing w:line="0" w:lineRule="atLeast"/>
              <w:jc w:val="left"/>
              <w:rPr>
                <w:rFonts w:hAnsi="ＭＳ 明朝"/>
                <w:szCs w:val="20"/>
              </w:rPr>
            </w:pPr>
            <w:r w:rsidRPr="002C5A16">
              <w:rPr>
                <w:rFonts w:hAnsi="ＭＳ 明朝" w:hint="eastAsia"/>
                <w:szCs w:val="20"/>
              </w:rPr>
              <w:t xml:space="preserve">　　　前歯</w:t>
            </w:r>
          </w:p>
        </w:tc>
        <w:tc>
          <w:tcPr>
            <w:tcW w:w="5400" w:type="dxa"/>
            <w:shd w:val="clear" w:color="auto" w:fill="auto"/>
          </w:tcPr>
          <w:p w14:paraId="4689ADCC" w14:textId="77777777" w:rsidR="00294660" w:rsidRPr="002C5A16" w:rsidRDefault="00294660" w:rsidP="001C1FB5">
            <w:pPr>
              <w:suppressAutoHyphens/>
              <w:overflowPunct w:val="0"/>
              <w:spacing w:line="0" w:lineRule="atLeast"/>
              <w:jc w:val="left"/>
              <w:rPr>
                <w:rFonts w:hAnsi="ＭＳ 明朝"/>
                <w:szCs w:val="20"/>
              </w:rPr>
            </w:pPr>
            <w:r w:rsidRPr="002C5A16">
              <w:rPr>
                <w:rFonts w:hAnsi="ＭＳ 明朝" w:hint="eastAsia"/>
                <w:szCs w:val="20"/>
              </w:rPr>
              <w:t>使用材料の購入価格から健康保険法の規定による療養に要する費用の額の算定方法別表第2歯科診療報酬点数表の第2章第12部第3節に定める使用材料料の点数に10円を乗じて得た額を控除した額に100分の</w:t>
            </w:r>
            <w:r w:rsidRPr="002C4C66">
              <w:rPr>
                <w:rFonts w:hAnsi="ＭＳ 明朝" w:hint="eastAsia"/>
                <w:szCs w:val="20"/>
              </w:rPr>
              <w:t>1</w:t>
            </w:r>
            <w:r w:rsidR="001C1FB5">
              <w:rPr>
                <w:rFonts w:hAnsi="ＭＳ 明朝"/>
                <w:szCs w:val="20"/>
              </w:rPr>
              <w:t>1</w:t>
            </w:r>
            <w:r w:rsidRPr="002C4C66">
              <w:rPr>
                <w:rFonts w:hAnsi="ＭＳ 明朝" w:hint="eastAsia"/>
                <w:szCs w:val="20"/>
              </w:rPr>
              <w:t>0</w:t>
            </w:r>
            <w:r w:rsidRPr="002C5A16">
              <w:rPr>
                <w:rFonts w:hAnsi="ＭＳ 明朝" w:hint="eastAsia"/>
                <w:szCs w:val="20"/>
              </w:rPr>
              <w:t>を乗じて得た額</w:t>
            </w:r>
          </w:p>
        </w:tc>
      </w:tr>
    </w:tbl>
    <w:p w14:paraId="03D3852A" w14:textId="77777777" w:rsidR="00294660" w:rsidRPr="002C5A16" w:rsidRDefault="00294660" w:rsidP="00294660">
      <w:pPr>
        <w:suppressAutoHyphens/>
        <w:overflowPunct w:val="0"/>
        <w:spacing w:line="0" w:lineRule="atLeast"/>
        <w:jc w:val="left"/>
        <w:rPr>
          <w:rFonts w:hAnsi="ＭＳ 明朝"/>
        </w:rPr>
      </w:pPr>
      <w:r>
        <w:rPr>
          <w:rFonts w:hAnsi="ＭＳ 明朝" w:hint="eastAsia"/>
        </w:rPr>
        <w:t xml:space="preserve">　</w:t>
      </w:r>
      <w:r w:rsidRPr="002C5A16">
        <w:rPr>
          <w:rFonts w:hAnsi="ＭＳ 明朝" w:hint="eastAsia"/>
        </w:rPr>
        <w:t>3　インプラント用CT画像解析料金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5291"/>
      </w:tblGrid>
      <w:tr w:rsidR="00294660" w:rsidRPr="000E343A" w14:paraId="468D6592" w14:textId="77777777" w:rsidTr="0062754E">
        <w:tc>
          <w:tcPr>
            <w:tcW w:w="3600" w:type="dxa"/>
            <w:shd w:val="clear" w:color="auto" w:fill="auto"/>
            <w:vAlign w:val="center"/>
          </w:tcPr>
          <w:p w14:paraId="64A84099" w14:textId="77777777" w:rsidR="00294660" w:rsidRPr="00423540" w:rsidRDefault="00294660" w:rsidP="0062754E">
            <w:pPr>
              <w:suppressAutoHyphens/>
              <w:overflowPunct w:val="0"/>
              <w:spacing w:line="0" w:lineRule="atLeast"/>
              <w:jc w:val="center"/>
              <w:rPr>
                <w:rFonts w:hAnsi="ＭＳ 明朝"/>
                <w:szCs w:val="20"/>
              </w:rPr>
            </w:pPr>
            <w:r w:rsidRPr="00423540">
              <w:rPr>
                <w:rFonts w:hAnsi="ＭＳ 明朝" w:hint="eastAsia"/>
                <w:szCs w:val="20"/>
              </w:rPr>
              <w:t>区分</w:t>
            </w:r>
          </w:p>
        </w:tc>
        <w:tc>
          <w:tcPr>
            <w:tcW w:w="5400" w:type="dxa"/>
            <w:shd w:val="clear" w:color="auto" w:fill="auto"/>
            <w:vAlign w:val="center"/>
          </w:tcPr>
          <w:p w14:paraId="25C30B18" w14:textId="77777777" w:rsidR="00294660" w:rsidRPr="00423540" w:rsidRDefault="00294660" w:rsidP="0062754E">
            <w:pPr>
              <w:suppressAutoHyphens/>
              <w:overflowPunct w:val="0"/>
              <w:spacing w:line="0" w:lineRule="atLeast"/>
              <w:jc w:val="center"/>
              <w:rPr>
                <w:rFonts w:hAnsi="ＭＳ 明朝"/>
                <w:szCs w:val="20"/>
              </w:rPr>
            </w:pPr>
            <w:r w:rsidRPr="00423540">
              <w:rPr>
                <w:rFonts w:hAnsi="ＭＳ 明朝" w:hint="eastAsia"/>
                <w:szCs w:val="20"/>
              </w:rPr>
              <w:t>徴収額</w:t>
            </w:r>
          </w:p>
        </w:tc>
      </w:tr>
      <w:tr w:rsidR="00294660" w:rsidRPr="000E343A" w14:paraId="5F57F267" w14:textId="77777777" w:rsidTr="0062754E">
        <w:tc>
          <w:tcPr>
            <w:tcW w:w="3600" w:type="dxa"/>
            <w:shd w:val="clear" w:color="auto" w:fill="auto"/>
          </w:tcPr>
          <w:p w14:paraId="397E6150" w14:textId="77777777" w:rsidR="00294660" w:rsidRPr="00423540" w:rsidRDefault="00294660" w:rsidP="0062754E">
            <w:pPr>
              <w:suppressAutoHyphens/>
              <w:overflowPunct w:val="0"/>
              <w:spacing w:line="0" w:lineRule="atLeast"/>
              <w:jc w:val="left"/>
              <w:rPr>
                <w:rFonts w:hAnsi="ＭＳ 明朝"/>
                <w:szCs w:val="20"/>
              </w:rPr>
            </w:pPr>
            <w:r w:rsidRPr="00423540">
              <w:rPr>
                <w:rFonts w:hAnsi="ＭＳ 明朝" w:hint="eastAsia"/>
                <w:szCs w:val="20"/>
              </w:rPr>
              <w:t>片顎　22,500円</w:t>
            </w:r>
          </w:p>
          <w:p w14:paraId="40681AA5" w14:textId="77777777" w:rsidR="00294660" w:rsidRPr="00423540" w:rsidRDefault="00294660" w:rsidP="0062754E">
            <w:pPr>
              <w:suppressAutoHyphens/>
              <w:overflowPunct w:val="0"/>
              <w:spacing w:line="0" w:lineRule="atLeast"/>
              <w:jc w:val="left"/>
              <w:rPr>
                <w:rFonts w:hAnsi="ＭＳ 明朝"/>
                <w:szCs w:val="20"/>
              </w:rPr>
            </w:pPr>
            <w:r w:rsidRPr="00423540">
              <w:rPr>
                <w:rFonts w:hAnsi="ＭＳ 明朝" w:hint="eastAsia"/>
                <w:szCs w:val="20"/>
              </w:rPr>
              <w:t>両顎　26,000円</w:t>
            </w:r>
          </w:p>
        </w:tc>
        <w:tc>
          <w:tcPr>
            <w:tcW w:w="5400" w:type="dxa"/>
            <w:shd w:val="clear" w:color="auto" w:fill="auto"/>
          </w:tcPr>
          <w:p w14:paraId="74D30AF3" w14:textId="77777777" w:rsidR="00294660" w:rsidRPr="00423540" w:rsidRDefault="00294660" w:rsidP="00FD5E05">
            <w:pPr>
              <w:suppressAutoHyphens/>
              <w:overflowPunct w:val="0"/>
              <w:spacing w:line="0" w:lineRule="atLeast"/>
              <w:jc w:val="left"/>
              <w:rPr>
                <w:rFonts w:hAnsi="ＭＳ 明朝"/>
                <w:szCs w:val="20"/>
              </w:rPr>
            </w:pPr>
            <w:r w:rsidRPr="00423540">
              <w:rPr>
                <w:rFonts w:hAnsi="ＭＳ 明朝" w:hint="eastAsia"/>
                <w:szCs w:val="20"/>
              </w:rPr>
              <w:t>左記に定める価格に100分の</w:t>
            </w:r>
            <w:r w:rsidR="00FD5E05">
              <w:rPr>
                <w:rFonts w:hAnsi="ＭＳ 明朝" w:hint="eastAsia"/>
                <w:szCs w:val="20"/>
              </w:rPr>
              <w:t>110</w:t>
            </w:r>
            <w:r w:rsidRPr="00423540">
              <w:rPr>
                <w:rFonts w:hAnsi="ＭＳ 明朝" w:hint="eastAsia"/>
                <w:szCs w:val="20"/>
              </w:rPr>
              <w:t>を乗じて得た額</w:t>
            </w:r>
          </w:p>
        </w:tc>
      </w:tr>
    </w:tbl>
    <w:p w14:paraId="4BFB496F" w14:textId="77777777" w:rsidR="00294660" w:rsidRPr="00F07330" w:rsidRDefault="00294660" w:rsidP="00294660">
      <w:pPr>
        <w:ind w:left="390"/>
        <w:rPr>
          <w:rFonts w:hAnsi="ＭＳ 明朝"/>
          <w:sz w:val="20"/>
          <w:szCs w:val="20"/>
        </w:rPr>
      </w:pPr>
    </w:p>
    <w:p w14:paraId="023D165F" w14:textId="77777777" w:rsidR="00294660" w:rsidRPr="00D73DEE" w:rsidRDefault="00294660" w:rsidP="00294660">
      <w:pPr>
        <w:ind w:left="390"/>
        <w:rPr>
          <w:rFonts w:hAnsi="ＭＳ 明朝"/>
          <w:sz w:val="20"/>
          <w:szCs w:val="20"/>
        </w:rPr>
      </w:pPr>
    </w:p>
    <w:p w14:paraId="7C8FF554" w14:textId="77777777" w:rsidR="00294660" w:rsidRDefault="00294660" w:rsidP="00294660">
      <w:pPr>
        <w:suppressAutoHyphens/>
        <w:overflowPunct w:val="0"/>
        <w:spacing w:line="0" w:lineRule="atLeast"/>
        <w:jc w:val="left"/>
        <w:rPr>
          <w:rFonts w:hAnsi="ＭＳ 明朝"/>
          <w:kern w:val="16"/>
        </w:rPr>
      </w:pPr>
    </w:p>
    <w:p w14:paraId="39C387E9" w14:textId="77777777" w:rsidR="00294660" w:rsidRDefault="00294660" w:rsidP="00294660">
      <w:pPr>
        <w:suppressAutoHyphens/>
        <w:overflowPunct w:val="0"/>
        <w:spacing w:line="0" w:lineRule="atLeast"/>
        <w:jc w:val="left"/>
        <w:rPr>
          <w:rFonts w:hAnsi="ＭＳ 明朝"/>
          <w:kern w:val="16"/>
        </w:rPr>
      </w:pPr>
    </w:p>
    <w:p w14:paraId="1D41D1E2" w14:textId="77777777" w:rsidR="00294660" w:rsidRDefault="00294660" w:rsidP="00294660">
      <w:pPr>
        <w:suppressAutoHyphens/>
        <w:overflowPunct w:val="0"/>
        <w:spacing w:line="0" w:lineRule="atLeast"/>
        <w:jc w:val="left"/>
        <w:rPr>
          <w:rFonts w:hAnsi="ＭＳ 明朝"/>
          <w:kern w:val="16"/>
        </w:rPr>
      </w:pPr>
    </w:p>
    <w:p w14:paraId="011D9596" w14:textId="77777777" w:rsidR="00294660" w:rsidRDefault="00294660" w:rsidP="00294660">
      <w:pPr>
        <w:suppressAutoHyphens/>
        <w:overflowPunct w:val="0"/>
        <w:spacing w:line="0" w:lineRule="atLeast"/>
        <w:jc w:val="left"/>
        <w:rPr>
          <w:rFonts w:hAnsi="ＭＳ 明朝"/>
          <w:kern w:val="16"/>
        </w:rPr>
      </w:pPr>
    </w:p>
    <w:p w14:paraId="67003DBB" w14:textId="77777777" w:rsidR="001C5C04" w:rsidRPr="00294660" w:rsidRDefault="001C5C04"/>
    <w:sectPr w:rsidR="001C5C04" w:rsidRPr="00294660" w:rsidSect="00CC0770">
      <w:pgSz w:w="11906" w:h="16838" w:code="9"/>
      <w:pgMar w:top="1500" w:right="1300" w:bottom="1000" w:left="1300" w:header="851" w:footer="992" w:gutter="0"/>
      <w:cols w:space="425"/>
      <w:docGrid w:type="linesAndChars" w:linePitch="286"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0364" w14:textId="77777777" w:rsidR="0093341E" w:rsidRDefault="0093341E" w:rsidP="009C50E3">
      <w:r>
        <w:separator/>
      </w:r>
    </w:p>
  </w:endnote>
  <w:endnote w:type="continuationSeparator" w:id="0">
    <w:p w14:paraId="3B6C13B4" w14:textId="77777777" w:rsidR="0093341E" w:rsidRDefault="0093341E" w:rsidP="009C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9D84" w14:textId="77777777" w:rsidR="0093341E" w:rsidRDefault="0093341E" w:rsidP="009C50E3">
      <w:r>
        <w:separator/>
      </w:r>
    </w:p>
  </w:footnote>
  <w:footnote w:type="continuationSeparator" w:id="0">
    <w:p w14:paraId="17AF5662" w14:textId="77777777" w:rsidR="0093341E" w:rsidRDefault="0093341E" w:rsidP="009C5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40B"/>
    <w:multiLevelType w:val="hybridMultilevel"/>
    <w:tmpl w:val="09B4ACA6"/>
    <w:lvl w:ilvl="0" w:tplc="F426EE2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7325D"/>
    <w:multiLevelType w:val="hybridMultilevel"/>
    <w:tmpl w:val="A058FFE4"/>
    <w:lvl w:ilvl="0" w:tplc="521AFF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27559"/>
    <w:multiLevelType w:val="hybridMultilevel"/>
    <w:tmpl w:val="F4528038"/>
    <w:lvl w:ilvl="0" w:tplc="2E5CE9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0D4BF4"/>
    <w:multiLevelType w:val="hybridMultilevel"/>
    <w:tmpl w:val="CABA007A"/>
    <w:lvl w:ilvl="0" w:tplc="DE004F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82786"/>
    <w:multiLevelType w:val="hybridMultilevel"/>
    <w:tmpl w:val="F4E6DE20"/>
    <w:lvl w:ilvl="0" w:tplc="204EC7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E53B8"/>
    <w:multiLevelType w:val="hybridMultilevel"/>
    <w:tmpl w:val="774ADC1A"/>
    <w:lvl w:ilvl="0" w:tplc="C944B8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0AE5A72"/>
    <w:multiLevelType w:val="hybridMultilevel"/>
    <w:tmpl w:val="2F680804"/>
    <w:lvl w:ilvl="0" w:tplc="ED2A1814">
      <w:start w:val="3"/>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6EE26FB"/>
    <w:multiLevelType w:val="hybridMultilevel"/>
    <w:tmpl w:val="20329D14"/>
    <w:lvl w:ilvl="0" w:tplc="739A5F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564AA4"/>
    <w:multiLevelType w:val="hybridMultilevel"/>
    <w:tmpl w:val="4D9CDC88"/>
    <w:lvl w:ilvl="0" w:tplc="ADA4DA88">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9A3740"/>
    <w:multiLevelType w:val="hybridMultilevel"/>
    <w:tmpl w:val="9CC6D7E2"/>
    <w:lvl w:ilvl="0" w:tplc="84460900">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9C29EE"/>
    <w:multiLevelType w:val="hybridMultilevel"/>
    <w:tmpl w:val="789ECED8"/>
    <w:lvl w:ilvl="0" w:tplc="2DD4742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B4B7879"/>
    <w:multiLevelType w:val="hybridMultilevel"/>
    <w:tmpl w:val="E804827C"/>
    <w:lvl w:ilvl="0" w:tplc="27B4A7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201E5D"/>
    <w:multiLevelType w:val="hybridMultilevel"/>
    <w:tmpl w:val="A2B0B33C"/>
    <w:lvl w:ilvl="0" w:tplc="6FA81F6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3C58D7"/>
    <w:multiLevelType w:val="hybridMultilevel"/>
    <w:tmpl w:val="B382F2DA"/>
    <w:lvl w:ilvl="0" w:tplc="E730C6C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67708232">
    <w:abstractNumId w:val="9"/>
  </w:num>
  <w:num w:numId="2" w16cid:durableId="393897927">
    <w:abstractNumId w:val="8"/>
  </w:num>
  <w:num w:numId="3" w16cid:durableId="2107531724">
    <w:abstractNumId w:val="12"/>
  </w:num>
  <w:num w:numId="4" w16cid:durableId="27086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047805">
    <w:abstractNumId w:val="4"/>
  </w:num>
  <w:num w:numId="6" w16cid:durableId="2124570510">
    <w:abstractNumId w:val="1"/>
  </w:num>
  <w:num w:numId="7" w16cid:durableId="233702668">
    <w:abstractNumId w:val="7"/>
  </w:num>
  <w:num w:numId="8" w16cid:durableId="1060399421">
    <w:abstractNumId w:val="3"/>
  </w:num>
  <w:num w:numId="9" w16cid:durableId="115488369">
    <w:abstractNumId w:val="11"/>
  </w:num>
  <w:num w:numId="10" w16cid:durableId="1310207864">
    <w:abstractNumId w:val="2"/>
  </w:num>
  <w:num w:numId="11" w16cid:durableId="1108087712">
    <w:abstractNumId w:val="0"/>
  </w:num>
  <w:num w:numId="12" w16cid:durableId="296768048">
    <w:abstractNumId w:val="13"/>
  </w:num>
  <w:num w:numId="13" w16cid:durableId="961616277">
    <w:abstractNumId w:val="10"/>
  </w:num>
  <w:num w:numId="14" w16cid:durableId="66489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70"/>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5F39"/>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621A7"/>
    <w:rsid w:val="00165243"/>
    <w:rsid w:val="00166030"/>
    <w:rsid w:val="00181246"/>
    <w:rsid w:val="00191F31"/>
    <w:rsid w:val="00192A6A"/>
    <w:rsid w:val="00192D17"/>
    <w:rsid w:val="001956E4"/>
    <w:rsid w:val="001A6113"/>
    <w:rsid w:val="001A6741"/>
    <w:rsid w:val="001A71AE"/>
    <w:rsid w:val="001B16BE"/>
    <w:rsid w:val="001B4942"/>
    <w:rsid w:val="001B60A7"/>
    <w:rsid w:val="001C0D9A"/>
    <w:rsid w:val="001C1FB5"/>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374D6"/>
    <w:rsid w:val="00241142"/>
    <w:rsid w:val="0024590D"/>
    <w:rsid w:val="0025720E"/>
    <w:rsid w:val="00257BAD"/>
    <w:rsid w:val="00262362"/>
    <w:rsid w:val="00262A26"/>
    <w:rsid w:val="00271E4F"/>
    <w:rsid w:val="00276FE1"/>
    <w:rsid w:val="002771DE"/>
    <w:rsid w:val="00286A41"/>
    <w:rsid w:val="00290514"/>
    <w:rsid w:val="00290D0F"/>
    <w:rsid w:val="0029264D"/>
    <w:rsid w:val="00294660"/>
    <w:rsid w:val="002A20A0"/>
    <w:rsid w:val="002A37EB"/>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93E32"/>
    <w:rsid w:val="003A0DA4"/>
    <w:rsid w:val="003A3FFF"/>
    <w:rsid w:val="003B1B47"/>
    <w:rsid w:val="003B3EF2"/>
    <w:rsid w:val="003B454F"/>
    <w:rsid w:val="003C5DCB"/>
    <w:rsid w:val="003C5F21"/>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91854"/>
    <w:rsid w:val="00492CBF"/>
    <w:rsid w:val="00494347"/>
    <w:rsid w:val="00497F58"/>
    <w:rsid w:val="004A02A0"/>
    <w:rsid w:val="004A4DBB"/>
    <w:rsid w:val="004B068F"/>
    <w:rsid w:val="004B27E6"/>
    <w:rsid w:val="004B2C1C"/>
    <w:rsid w:val="004B30D9"/>
    <w:rsid w:val="004C2654"/>
    <w:rsid w:val="004D5171"/>
    <w:rsid w:val="004D6460"/>
    <w:rsid w:val="004D6532"/>
    <w:rsid w:val="004F0FEA"/>
    <w:rsid w:val="004F1E7F"/>
    <w:rsid w:val="004F45C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4793"/>
    <w:rsid w:val="00586CA3"/>
    <w:rsid w:val="00595386"/>
    <w:rsid w:val="005A1CCB"/>
    <w:rsid w:val="005A51F3"/>
    <w:rsid w:val="005B3D5A"/>
    <w:rsid w:val="005C6266"/>
    <w:rsid w:val="005D256B"/>
    <w:rsid w:val="005D60F1"/>
    <w:rsid w:val="005F21D9"/>
    <w:rsid w:val="005F2991"/>
    <w:rsid w:val="005F6007"/>
    <w:rsid w:val="006052A5"/>
    <w:rsid w:val="0060565F"/>
    <w:rsid w:val="006073BD"/>
    <w:rsid w:val="00611C43"/>
    <w:rsid w:val="00611DD4"/>
    <w:rsid w:val="0062306D"/>
    <w:rsid w:val="0062754E"/>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624C"/>
    <w:rsid w:val="00912119"/>
    <w:rsid w:val="00914C5C"/>
    <w:rsid w:val="00916398"/>
    <w:rsid w:val="0092313F"/>
    <w:rsid w:val="00927185"/>
    <w:rsid w:val="0093341E"/>
    <w:rsid w:val="00936534"/>
    <w:rsid w:val="00937093"/>
    <w:rsid w:val="00941EF5"/>
    <w:rsid w:val="00945856"/>
    <w:rsid w:val="00951805"/>
    <w:rsid w:val="009535D3"/>
    <w:rsid w:val="009539A7"/>
    <w:rsid w:val="00953CCB"/>
    <w:rsid w:val="00957AFA"/>
    <w:rsid w:val="00975072"/>
    <w:rsid w:val="009802F9"/>
    <w:rsid w:val="009840CE"/>
    <w:rsid w:val="0099024A"/>
    <w:rsid w:val="00995EF9"/>
    <w:rsid w:val="00995F0D"/>
    <w:rsid w:val="009A5469"/>
    <w:rsid w:val="009B59FA"/>
    <w:rsid w:val="009B644F"/>
    <w:rsid w:val="009C2C1A"/>
    <w:rsid w:val="009C3114"/>
    <w:rsid w:val="009C50E3"/>
    <w:rsid w:val="009C64CD"/>
    <w:rsid w:val="009C745C"/>
    <w:rsid w:val="009D2AAC"/>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6217D"/>
    <w:rsid w:val="00B64286"/>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54C7"/>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2605"/>
    <w:rsid w:val="00CB624B"/>
    <w:rsid w:val="00CB7162"/>
    <w:rsid w:val="00CC0770"/>
    <w:rsid w:val="00CC1CF8"/>
    <w:rsid w:val="00CC3606"/>
    <w:rsid w:val="00CD0CCE"/>
    <w:rsid w:val="00CD5D46"/>
    <w:rsid w:val="00CE13BD"/>
    <w:rsid w:val="00CE6EA3"/>
    <w:rsid w:val="00CF1EFA"/>
    <w:rsid w:val="00D03F31"/>
    <w:rsid w:val="00D05304"/>
    <w:rsid w:val="00D05D98"/>
    <w:rsid w:val="00D05ED1"/>
    <w:rsid w:val="00D10674"/>
    <w:rsid w:val="00D15181"/>
    <w:rsid w:val="00D202FD"/>
    <w:rsid w:val="00D204BA"/>
    <w:rsid w:val="00D22CFC"/>
    <w:rsid w:val="00D30700"/>
    <w:rsid w:val="00D30BA9"/>
    <w:rsid w:val="00D32B00"/>
    <w:rsid w:val="00D33FD6"/>
    <w:rsid w:val="00D351AC"/>
    <w:rsid w:val="00D43D41"/>
    <w:rsid w:val="00D50DE0"/>
    <w:rsid w:val="00D553A2"/>
    <w:rsid w:val="00D55F89"/>
    <w:rsid w:val="00D6213A"/>
    <w:rsid w:val="00D84B7A"/>
    <w:rsid w:val="00D87F66"/>
    <w:rsid w:val="00DB01FE"/>
    <w:rsid w:val="00DB4B8B"/>
    <w:rsid w:val="00DB5985"/>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7CC9"/>
    <w:rsid w:val="00E42254"/>
    <w:rsid w:val="00E460B8"/>
    <w:rsid w:val="00E519E2"/>
    <w:rsid w:val="00E5355B"/>
    <w:rsid w:val="00E64B29"/>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D5E05"/>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DD01E"/>
  <w15:chartTrackingRefBased/>
  <w15:docId w15:val="{56D4FA22-41C2-459A-9026-71F9548A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94660"/>
    <w:rPr>
      <w:rFonts w:hAnsi="ＭＳ 明朝"/>
      <w:color w:val="000000"/>
      <w:szCs w:val="21"/>
    </w:rPr>
  </w:style>
  <w:style w:type="paragraph" w:customStyle="1" w:styleId="2">
    <w:name w:val="スタイル2"/>
    <w:basedOn w:val="a"/>
    <w:rsid w:val="00294660"/>
    <w:pPr>
      <w:spacing w:line="0" w:lineRule="atLeast"/>
    </w:pPr>
    <w:rPr>
      <w:rFonts w:hAnsi="ＭＳ 明朝"/>
      <w:color w:val="000000"/>
      <w:szCs w:val="21"/>
    </w:rPr>
  </w:style>
  <w:style w:type="paragraph" w:styleId="a3">
    <w:name w:val="header"/>
    <w:basedOn w:val="a"/>
    <w:link w:val="a4"/>
    <w:rsid w:val="00294660"/>
    <w:pPr>
      <w:tabs>
        <w:tab w:val="center" w:pos="4252"/>
        <w:tab w:val="right" w:pos="8504"/>
      </w:tabs>
      <w:snapToGrid w:val="0"/>
    </w:pPr>
    <w:rPr>
      <w:color w:val="000000"/>
      <w:szCs w:val="21"/>
      <w:lang w:val="x-none" w:eastAsia="x-none"/>
    </w:rPr>
  </w:style>
  <w:style w:type="character" w:customStyle="1" w:styleId="a4">
    <w:name w:val="ヘッダー (文字)"/>
    <w:link w:val="a3"/>
    <w:rsid w:val="00294660"/>
    <w:rPr>
      <w:rFonts w:ascii="ＭＳ 明朝" w:eastAsia="ＭＳ 明朝" w:hAnsi="Century"/>
      <w:color w:val="000000"/>
      <w:kern w:val="2"/>
      <w:sz w:val="21"/>
      <w:szCs w:val="21"/>
      <w:lang w:val="x-none" w:eastAsia="x-none" w:bidi="ar-SA"/>
    </w:rPr>
  </w:style>
  <w:style w:type="paragraph" w:styleId="a5">
    <w:name w:val="footer"/>
    <w:basedOn w:val="a"/>
    <w:link w:val="a6"/>
    <w:rsid w:val="00294660"/>
    <w:pPr>
      <w:tabs>
        <w:tab w:val="center" w:pos="4252"/>
        <w:tab w:val="right" w:pos="8504"/>
      </w:tabs>
      <w:snapToGrid w:val="0"/>
    </w:pPr>
    <w:rPr>
      <w:color w:val="000000"/>
      <w:szCs w:val="21"/>
      <w:lang w:val="x-none" w:eastAsia="x-none"/>
    </w:rPr>
  </w:style>
  <w:style w:type="character" w:customStyle="1" w:styleId="a6">
    <w:name w:val="フッター (文字)"/>
    <w:link w:val="a5"/>
    <w:rsid w:val="00294660"/>
    <w:rPr>
      <w:rFonts w:ascii="ＭＳ 明朝" w:eastAsia="ＭＳ 明朝" w:hAnsi="Century"/>
      <w:color w:val="000000"/>
      <w:kern w:val="2"/>
      <w:sz w:val="21"/>
      <w:szCs w:val="21"/>
      <w:lang w:val="x-none" w:eastAsia="x-none" w:bidi="ar-SA"/>
    </w:rPr>
  </w:style>
  <w:style w:type="paragraph" w:styleId="a7">
    <w:name w:val="Balloon Text"/>
    <w:basedOn w:val="a"/>
    <w:link w:val="a8"/>
    <w:rsid w:val="00294660"/>
    <w:rPr>
      <w:rFonts w:ascii="Arial" w:eastAsia="ＭＳ ゴシック" w:hAnsi="Arial"/>
      <w:color w:val="000000"/>
      <w:sz w:val="18"/>
      <w:szCs w:val="18"/>
      <w:lang w:val="x-none" w:eastAsia="x-none"/>
    </w:rPr>
  </w:style>
  <w:style w:type="character" w:customStyle="1" w:styleId="a8">
    <w:name w:val="吹き出し (文字)"/>
    <w:link w:val="a7"/>
    <w:rsid w:val="00294660"/>
    <w:rPr>
      <w:rFonts w:ascii="Arial" w:eastAsia="ＭＳ ゴシック" w:hAnsi="Arial"/>
      <w:color w:val="000000"/>
      <w:kern w:val="2"/>
      <w:sz w:val="18"/>
      <w:szCs w:val="1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1474</Words>
  <Characters>8402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別表第3（第2条第1項関係）</vt:lpstr>
      <vt:lpstr>別表第3（第2条第1項関係）</vt:lpstr>
    </vt:vector>
  </TitlesOfParts>
  <Company>名古屋大学</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別表第3（第2条第1項関係）</dc:title>
  <dc:subject/>
  <dc:creator>170:soumu1</dc:creator>
  <cp:keywords/>
  <dc:description/>
  <cp:lastModifiedBy>法規担当</cp:lastModifiedBy>
  <cp:revision>3</cp:revision>
  <dcterms:created xsi:type="dcterms:W3CDTF">2024-10-17T00:49:00Z</dcterms:created>
  <dcterms:modified xsi:type="dcterms:W3CDTF">2024-10-17T01:04:00Z</dcterms:modified>
</cp:coreProperties>
</file>