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DA69" w14:textId="77777777" w:rsidR="006B78D2" w:rsidRPr="004A3A0F" w:rsidRDefault="006B78D2" w:rsidP="00D371FB">
      <w:pPr>
        <w:pStyle w:val="Web"/>
        <w:wordWrap w:val="0"/>
        <w:spacing w:before="240" w:beforeAutospacing="0"/>
        <w:rPr>
          <w:color w:val="000000"/>
        </w:rPr>
      </w:pPr>
      <w:r w:rsidRPr="004A3A0F">
        <w:rPr>
          <w:rFonts w:hint="eastAsia"/>
          <w:color w:val="000000"/>
        </w:rPr>
        <w:t>別表第</w:t>
      </w:r>
      <w:r w:rsidRPr="004A3A0F">
        <w:rPr>
          <w:color w:val="000000"/>
        </w:rPr>
        <w:t>1(</w:t>
      </w:r>
      <w:r w:rsidRPr="004A3A0F">
        <w:rPr>
          <w:rFonts w:hint="eastAsia"/>
          <w:color w:val="000000"/>
        </w:rPr>
        <w:t>第</w:t>
      </w:r>
      <w:r w:rsidRPr="004A3A0F">
        <w:rPr>
          <w:color w:val="000000"/>
        </w:rPr>
        <w:t>4</w:t>
      </w:r>
      <w:r w:rsidRPr="004A3A0F">
        <w:rPr>
          <w:rFonts w:hint="eastAsia"/>
          <w:color w:val="000000"/>
        </w:rPr>
        <w:t>条関係</w:t>
      </w:r>
      <w:r w:rsidRPr="004A3A0F">
        <w:rPr>
          <w:color w:val="000000"/>
        </w:rPr>
        <w:t>)</w:t>
      </w:r>
      <w:r w:rsidR="00FE3A62" w:rsidRPr="004A3A0F">
        <w:rPr>
          <w:color w:val="000000"/>
        </w:rPr>
        <w:t xml:space="preserve"> </w:t>
      </w:r>
    </w:p>
    <w:p w14:paraId="73938D63" w14:textId="77777777" w:rsidR="006B78D2" w:rsidRPr="004A3A0F" w:rsidRDefault="00B877FD" w:rsidP="006269AF">
      <w:pPr>
        <w:pStyle w:val="detailindent"/>
        <w:wordWrap w:val="0"/>
        <w:rPr>
          <w:color w:val="000000"/>
        </w:rPr>
      </w:pPr>
      <w:r w:rsidRPr="004A3A0F">
        <w:rPr>
          <w:rFonts w:hint="eastAsia"/>
          <w:color w:val="000000"/>
        </w:rPr>
        <w:t>学部共通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4678"/>
        <w:gridCol w:w="1418"/>
      </w:tblGrid>
      <w:tr w:rsidR="006B78D2" w:rsidRPr="004A3A0F" w14:paraId="756E3E4F" w14:textId="77777777" w:rsidTr="00892656">
        <w:trPr>
          <w:gridAfter w:val="1"/>
          <w:wAfter w:w="1418" w:type="dxa"/>
        </w:trPr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7EA4055A" w14:textId="77777777" w:rsidR="006B78D2" w:rsidRPr="004A3A0F" w:rsidRDefault="006B78D2" w:rsidP="006269AF">
            <w:pPr>
              <w:wordWrap w:val="0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 xml:space="preserve">　　　専門基礎科目</w:t>
            </w:r>
          </w:p>
        </w:tc>
      </w:tr>
      <w:tr w:rsidR="00892656" w:rsidRPr="004A3A0F" w14:paraId="0B0A90AF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1595D34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インフォマティックス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C595B25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2E1951A3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F5D2EF7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インフォマティックス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4DF85B6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503FE3A1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1C5DAEBD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インフォマティックス</w:t>
            </w:r>
            <w:r w:rsidRPr="004A3A0F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10537F0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4B7D5F9C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E0C717A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インフォマティックス</w:t>
            </w:r>
            <w:r w:rsidRPr="004A3A0F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E6A34ED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4C457F79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3C9B2B9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情報の挑戦者・開拓者たち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BDA2EE3" w14:textId="77777777" w:rsidR="00892656" w:rsidRPr="004A3A0F" w:rsidRDefault="00F928DB" w:rsidP="001D2FE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7ED0F8C0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13829F6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情報セキュリティとリテラシー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2AE9684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368DB139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1E3E3CD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情報セキュリティとリテラシー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EA6F83B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363248E1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4D49D9D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プログラミング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BAF7BEF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378D9E80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222BD66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プログラミング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9C8CDD7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3AC1C740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F0675D5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情報理論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5E34458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1D6C2232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705AF94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確率統計及び演習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02D859F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544528B4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58688E56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アルゴリズム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E295F98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388B148A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C375D19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アルゴリズム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2FB94DF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04440162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4A9FD0C4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システム数学及び演習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018D8D9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312BCA6E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FF5CC84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システム数学及び演習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3B3BB78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20D4DA11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8019DA6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線形代数学の発展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109D247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726D2D88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0BE83C9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線形代数学の発展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7D2860B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2054CFB6" w14:textId="77777777" w:rsidTr="0089265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178BCEE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情報システムとしての自然</w:t>
            </w:r>
            <w:r w:rsidRPr="004A3A0F">
              <w:rPr>
                <w:color w:val="000000"/>
              </w:rPr>
              <w:t>1：生きる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FF4E07B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6363E432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0B14ADC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情報システムとしての自然</w:t>
            </w:r>
            <w:r w:rsidRPr="004A3A0F">
              <w:rPr>
                <w:color w:val="000000"/>
              </w:rPr>
              <w:t>2：流れる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C91E0A4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7D6C1454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362C3B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情報と国際社会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B4B93A5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1CB71686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54D03B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人間の知・機械の知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EC528B2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26DAA599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E7CED9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心の科学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5F72F33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7B408312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0FB1FB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クリエイティブ・ネットワーキング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E2BA407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136C46DB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F14445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社会調査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6D4F949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1B6DACAD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E6F129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論理学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5BE952D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53C707AD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862DB5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論理学</w:t>
            </w:r>
            <w:r w:rsidRPr="004A3A0F">
              <w:rPr>
                <w:color w:val="000000"/>
              </w:rPr>
              <w:t>2a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B944FD3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2B67C424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7E5044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論理学</w:t>
            </w:r>
            <w:r w:rsidRPr="004A3A0F">
              <w:rPr>
                <w:color w:val="000000"/>
              </w:rPr>
              <w:t>2b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9DA0111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5D53DDB8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DC602F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論理学</w:t>
            </w:r>
            <w:r w:rsidRPr="004A3A0F">
              <w:rPr>
                <w:color w:val="000000"/>
              </w:rPr>
              <w:t>2c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F62D361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6EB39607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6DBF7F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複雑系科学の基礎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E585B4F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20EC390A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8F6A73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意思決定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AF3AACC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185DC140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5501E3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データマイニング入門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5361F5B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3BDD4EBE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CB69E6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color w:val="000000"/>
              </w:rPr>
              <w:t>情報創造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9AA787F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DF329E" w:rsidRPr="004A3A0F" w14:paraId="5AD9287C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22A81D" w14:textId="77777777" w:rsidR="00DF329E" w:rsidRPr="004A3A0F" w:rsidRDefault="00DF329E" w:rsidP="001D2FE6">
            <w:pPr>
              <w:rPr>
                <w:color w:val="000000"/>
              </w:rPr>
            </w:pPr>
            <w:r w:rsidRPr="00DF329E">
              <w:rPr>
                <w:rFonts w:hint="eastAsia"/>
                <w:color w:val="000000"/>
              </w:rPr>
              <w:t>問題解決・課題解決の科学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0983940" w14:textId="77777777" w:rsidR="00DF329E" w:rsidRPr="004A3A0F" w:rsidRDefault="00DF329E" w:rsidP="001D2FE6">
            <w:pPr>
              <w:rPr>
                <w:color w:val="000000"/>
              </w:rPr>
            </w:pPr>
            <w:r w:rsidRPr="00DF329E">
              <w:rPr>
                <w:color w:val="000000"/>
              </w:rPr>
              <w:t>1単位</w:t>
            </w:r>
          </w:p>
        </w:tc>
      </w:tr>
      <w:tr w:rsidR="00892656" w:rsidRPr="004A3A0F" w14:paraId="24ABF88A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F30DE3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color w:val="000000"/>
              </w:rPr>
              <w:t>シミュレーション・サイエンス1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268AC70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  <w:tr w:rsidR="00892656" w:rsidRPr="004A3A0F" w14:paraId="7A857595" w14:textId="77777777" w:rsidTr="00892656">
        <w:trPr>
          <w:gridBefore w:val="1"/>
          <w:wBefore w:w="909" w:type="dxa"/>
          <w:trHeight w:val="300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6A9448" w14:textId="77777777" w:rsidR="00892656" w:rsidRPr="004A3A0F" w:rsidRDefault="00892656" w:rsidP="001D2FE6">
            <w:pPr>
              <w:rPr>
                <w:color w:val="000000"/>
              </w:rPr>
            </w:pPr>
            <w:r w:rsidRPr="004A3A0F">
              <w:rPr>
                <w:color w:val="000000"/>
              </w:rPr>
              <w:t>シミュレーション・サイエンス2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7C7794E" w14:textId="77777777" w:rsidR="00892656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892656" w:rsidRPr="004A3A0F">
              <w:rPr>
                <w:rFonts w:hint="eastAsia"/>
                <w:color w:val="000000"/>
              </w:rPr>
              <w:t>単位</w:t>
            </w:r>
          </w:p>
        </w:tc>
      </w:tr>
    </w:tbl>
    <w:p w14:paraId="6CFCC392" w14:textId="77777777" w:rsidR="00414682" w:rsidRDefault="00414682" w:rsidP="006269AF">
      <w:pPr>
        <w:pStyle w:val="Web"/>
        <w:wordWrap w:val="0"/>
        <w:spacing w:before="240" w:beforeAutospacing="0"/>
        <w:rPr>
          <w:color w:val="000000"/>
        </w:rPr>
      </w:pPr>
    </w:p>
    <w:p w14:paraId="37E7AE5A" w14:textId="77777777" w:rsidR="00414682" w:rsidRDefault="00414682" w:rsidP="006269AF">
      <w:pPr>
        <w:pStyle w:val="Web"/>
        <w:wordWrap w:val="0"/>
        <w:spacing w:before="240" w:beforeAutospacing="0"/>
        <w:rPr>
          <w:color w:val="000000"/>
        </w:rPr>
      </w:pPr>
    </w:p>
    <w:p w14:paraId="4E188557" w14:textId="77777777" w:rsidR="006B78D2" w:rsidRPr="004A3A0F" w:rsidRDefault="006B78D2" w:rsidP="00D371FB">
      <w:pPr>
        <w:pStyle w:val="Web"/>
        <w:wordWrap w:val="0"/>
        <w:spacing w:before="240" w:beforeAutospacing="0"/>
        <w:rPr>
          <w:color w:val="000000"/>
        </w:rPr>
      </w:pPr>
      <w:r w:rsidRPr="004A3A0F">
        <w:rPr>
          <w:rFonts w:hint="eastAsia"/>
          <w:color w:val="000000"/>
        </w:rPr>
        <w:t>別表第</w:t>
      </w:r>
      <w:r w:rsidRPr="004A3A0F">
        <w:rPr>
          <w:color w:val="000000"/>
        </w:rPr>
        <w:t>2(</w:t>
      </w:r>
      <w:r w:rsidRPr="004A3A0F">
        <w:rPr>
          <w:rFonts w:hint="eastAsia"/>
          <w:color w:val="000000"/>
        </w:rPr>
        <w:t>第</w:t>
      </w:r>
      <w:r w:rsidRPr="004A3A0F">
        <w:rPr>
          <w:color w:val="000000"/>
        </w:rPr>
        <w:t>4</w:t>
      </w:r>
      <w:r w:rsidRPr="004A3A0F">
        <w:rPr>
          <w:rFonts w:hint="eastAsia"/>
          <w:color w:val="000000"/>
        </w:rPr>
        <w:t>条関係</w:t>
      </w:r>
      <w:r w:rsidRPr="004A3A0F">
        <w:rPr>
          <w:color w:val="000000"/>
        </w:rPr>
        <w:t>)</w:t>
      </w:r>
    </w:p>
    <w:tbl>
      <w:tblPr>
        <w:tblW w:w="0" w:type="auto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4678"/>
        <w:gridCol w:w="1418"/>
      </w:tblGrid>
      <w:tr w:rsidR="00FA5429" w:rsidRPr="004A3A0F" w14:paraId="0EBFEED0" w14:textId="77777777" w:rsidTr="001D2FE6">
        <w:trPr>
          <w:gridAfter w:val="1"/>
          <w:wAfter w:w="1418" w:type="dxa"/>
        </w:trPr>
        <w:tc>
          <w:tcPr>
            <w:tcW w:w="5587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1DC041DC" w14:textId="77777777" w:rsidR="005B7AF0" w:rsidRPr="004A3A0F" w:rsidRDefault="005B7AF0" w:rsidP="005B7AF0">
            <w:pPr>
              <w:wordWrap w:val="0"/>
              <w:ind w:firstLineChars="100" w:firstLine="227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学部共通</w:t>
            </w:r>
          </w:p>
          <w:p w14:paraId="73AB53EF" w14:textId="77777777" w:rsidR="00FA5429" w:rsidRPr="004A3A0F" w:rsidRDefault="005B7AF0" w:rsidP="005B7AF0">
            <w:pPr>
              <w:wordWrap w:val="0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 xml:space="preserve">　　　専門科目</w:t>
            </w:r>
          </w:p>
        </w:tc>
      </w:tr>
      <w:tr w:rsidR="00FA5429" w:rsidRPr="004A3A0F" w14:paraId="45CD02F2" w14:textId="77777777" w:rsidTr="001D2FE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7439661E" w14:textId="77777777" w:rsidR="00FA5429" w:rsidRPr="004A3A0F" w:rsidRDefault="00FA5429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アカデミック・イングリッシュ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90F94D1" w14:textId="77777777" w:rsidR="00FA5429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FA5429" w:rsidRPr="004A3A0F">
              <w:rPr>
                <w:rFonts w:hint="eastAsia"/>
                <w:color w:val="000000"/>
              </w:rPr>
              <w:t>単位</w:t>
            </w:r>
          </w:p>
        </w:tc>
      </w:tr>
      <w:tr w:rsidR="00FA5429" w:rsidRPr="004A3A0F" w14:paraId="695B3E56" w14:textId="77777777" w:rsidTr="001D2FE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4F6E2C4" w14:textId="77777777" w:rsidR="00FA5429" w:rsidRPr="004A3A0F" w:rsidRDefault="00FA5429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マネジメント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E6665C6" w14:textId="77777777" w:rsidR="00FA5429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FA5429" w:rsidRPr="004A3A0F">
              <w:rPr>
                <w:rFonts w:hint="eastAsia"/>
                <w:color w:val="000000"/>
              </w:rPr>
              <w:t>単位</w:t>
            </w:r>
          </w:p>
        </w:tc>
      </w:tr>
      <w:tr w:rsidR="00FA5429" w:rsidRPr="004A3A0F" w14:paraId="5539DA13" w14:textId="77777777" w:rsidTr="001D2FE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C73482D" w14:textId="77777777" w:rsidR="00FA5429" w:rsidRPr="004A3A0F" w:rsidRDefault="00FA5429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情報倫理と法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DA4C582" w14:textId="77777777" w:rsidR="00FA5429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FA5429" w:rsidRPr="004A3A0F">
              <w:rPr>
                <w:rFonts w:hint="eastAsia"/>
                <w:color w:val="000000"/>
              </w:rPr>
              <w:t>単位</w:t>
            </w:r>
          </w:p>
        </w:tc>
      </w:tr>
      <w:tr w:rsidR="00FA5429" w:rsidRPr="004A3A0F" w14:paraId="185CE17E" w14:textId="77777777" w:rsidTr="001D2FE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2770008B" w14:textId="77777777" w:rsidR="00FA5429" w:rsidRPr="004A3A0F" w:rsidRDefault="00FA5429" w:rsidP="001D2FE6">
            <w:pPr>
              <w:rPr>
                <w:color w:val="000000"/>
              </w:rPr>
            </w:pPr>
            <w:r w:rsidRPr="004A3A0F">
              <w:rPr>
                <w:color w:val="000000"/>
              </w:rPr>
              <w:t>PBL1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ED18EB8" w14:textId="77777777" w:rsidR="00FA5429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FA5429" w:rsidRPr="004A3A0F">
              <w:rPr>
                <w:rFonts w:hint="eastAsia"/>
                <w:color w:val="000000"/>
              </w:rPr>
              <w:t>単位</w:t>
            </w:r>
          </w:p>
        </w:tc>
      </w:tr>
      <w:tr w:rsidR="00FA5429" w:rsidRPr="004A3A0F" w14:paraId="2F453732" w14:textId="77777777" w:rsidTr="001D2FE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3E435E8A" w14:textId="77777777" w:rsidR="00FA5429" w:rsidRPr="004A3A0F" w:rsidRDefault="00FA5429" w:rsidP="001D2FE6">
            <w:pPr>
              <w:rPr>
                <w:color w:val="000000"/>
              </w:rPr>
            </w:pPr>
            <w:r w:rsidRPr="004A3A0F">
              <w:rPr>
                <w:color w:val="000000"/>
              </w:rPr>
              <w:t>PBL2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98E9DB7" w14:textId="77777777" w:rsidR="00FA5429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FA5429" w:rsidRPr="004A3A0F">
              <w:rPr>
                <w:rFonts w:hint="eastAsia"/>
                <w:color w:val="000000"/>
              </w:rPr>
              <w:t>単位</w:t>
            </w:r>
          </w:p>
        </w:tc>
      </w:tr>
      <w:tr w:rsidR="00FA5429" w:rsidRPr="004A3A0F" w14:paraId="7B18F6E8" w14:textId="77777777" w:rsidTr="001D2FE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D63381B" w14:textId="77777777" w:rsidR="00FA5429" w:rsidRPr="004A3A0F" w:rsidRDefault="00FA5429" w:rsidP="001D2FE6">
            <w:pPr>
              <w:rPr>
                <w:color w:val="000000"/>
              </w:rPr>
            </w:pPr>
            <w:r w:rsidRPr="004A3A0F">
              <w:rPr>
                <w:color w:val="000000"/>
              </w:rPr>
              <w:t>PBL3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26C2D77" w14:textId="77777777" w:rsidR="00FA5429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FA5429" w:rsidRPr="004A3A0F">
              <w:rPr>
                <w:rFonts w:hint="eastAsia"/>
                <w:color w:val="000000"/>
              </w:rPr>
              <w:t>単位</w:t>
            </w:r>
          </w:p>
        </w:tc>
      </w:tr>
      <w:tr w:rsidR="00FA5429" w:rsidRPr="004A3A0F" w14:paraId="578D9563" w14:textId="77777777" w:rsidTr="001D2FE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07C529D5" w14:textId="77777777" w:rsidR="00FA5429" w:rsidRPr="004A3A0F" w:rsidRDefault="00FA5429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情報と職業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1E2741F" w14:textId="77777777" w:rsidR="00FA5429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FA5429" w:rsidRPr="004A3A0F">
              <w:rPr>
                <w:rFonts w:hint="eastAsia"/>
                <w:color w:val="000000"/>
              </w:rPr>
              <w:t>単位</w:t>
            </w:r>
          </w:p>
        </w:tc>
      </w:tr>
      <w:tr w:rsidR="00FA5429" w:rsidRPr="004A3A0F" w14:paraId="7E3E6626" w14:textId="77777777" w:rsidTr="001D2FE6">
        <w:trPr>
          <w:gridBefore w:val="1"/>
          <w:wBefore w:w="909" w:type="dxa"/>
        </w:trPr>
        <w:tc>
          <w:tcPr>
            <w:tcW w:w="4678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14:paraId="6DA8E5C8" w14:textId="77777777" w:rsidR="00FA5429" w:rsidRPr="004A3A0F" w:rsidRDefault="00FA5429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情報と職業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3841C4D" w14:textId="77777777" w:rsidR="00FA5429" w:rsidRPr="004A3A0F" w:rsidRDefault="00C9096D" w:rsidP="001D2FE6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FA5429" w:rsidRPr="004A3A0F">
              <w:rPr>
                <w:rFonts w:hint="eastAsia"/>
                <w:color w:val="000000"/>
              </w:rPr>
              <w:t>単位</w:t>
            </w:r>
          </w:p>
        </w:tc>
      </w:tr>
    </w:tbl>
    <w:p w14:paraId="3AE1B824" w14:textId="77777777" w:rsidR="00FA5429" w:rsidRDefault="00FA5429" w:rsidP="006269AF">
      <w:pPr>
        <w:pStyle w:val="detailindent"/>
        <w:wordWrap w:val="0"/>
        <w:rPr>
          <w:color w:val="000000"/>
        </w:rPr>
      </w:pPr>
    </w:p>
    <w:p w14:paraId="00620C22" w14:textId="77777777" w:rsidR="00414682" w:rsidRPr="004A3A0F" w:rsidRDefault="00414682" w:rsidP="006269AF">
      <w:pPr>
        <w:pStyle w:val="detailindent"/>
        <w:wordWrap w:val="0"/>
        <w:rPr>
          <w:color w:val="000000"/>
        </w:rPr>
      </w:pPr>
    </w:p>
    <w:p w14:paraId="4C7819AA" w14:textId="77777777" w:rsidR="001D2FE6" w:rsidRPr="004A3A0F" w:rsidRDefault="008D3544" w:rsidP="008D3544">
      <w:pPr>
        <w:pStyle w:val="Web"/>
        <w:wordWrap w:val="0"/>
        <w:spacing w:before="240" w:beforeAutospacing="0"/>
        <w:rPr>
          <w:color w:val="000000"/>
        </w:rPr>
      </w:pPr>
      <w:r w:rsidRPr="004A3A0F">
        <w:rPr>
          <w:rFonts w:hint="eastAsia"/>
          <w:color w:val="000000"/>
        </w:rPr>
        <w:t>別表第3</w:t>
      </w:r>
      <w:r w:rsidRPr="004A3A0F">
        <w:rPr>
          <w:color w:val="000000"/>
        </w:rPr>
        <w:t>(</w:t>
      </w:r>
      <w:r w:rsidRPr="004A3A0F">
        <w:rPr>
          <w:rFonts w:hint="eastAsia"/>
          <w:color w:val="000000"/>
        </w:rPr>
        <w:t>第</w:t>
      </w:r>
      <w:r w:rsidRPr="004A3A0F">
        <w:rPr>
          <w:color w:val="000000"/>
        </w:rPr>
        <w:t>4</w:t>
      </w:r>
      <w:r w:rsidRPr="004A3A0F">
        <w:rPr>
          <w:rFonts w:hint="eastAsia"/>
          <w:color w:val="000000"/>
        </w:rPr>
        <w:t>条関係</w:t>
      </w:r>
      <w:r w:rsidRPr="004A3A0F">
        <w:rPr>
          <w:color w:val="000000"/>
        </w:rP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227"/>
        <w:gridCol w:w="4451"/>
        <w:gridCol w:w="227"/>
        <w:gridCol w:w="1191"/>
        <w:gridCol w:w="227"/>
      </w:tblGrid>
      <w:tr w:rsidR="00CF6ADD" w:rsidRPr="004A3A0F" w14:paraId="0A305397" w14:textId="77777777" w:rsidTr="00250D45">
        <w:trPr>
          <w:gridAfter w:val="2"/>
          <w:wAfter w:w="1418" w:type="dxa"/>
        </w:trPr>
        <w:tc>
          <w:tcPr>
            <w:tcW w:w="5587" w:type="dxa"/>
            <w:gridSpan w:val="4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367D7A22" w14:textId="77777777" w:rsidR="001D2FE6" w:rsidRPr="004A3A0F" w:rsidRDefault="001D2FE6" w:rsidP="00250D45">
            <w:pPr>
              <w:wordWrap w:val="0"/>
              <w:ind w:firstLineChars="100" w:firstLine="227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自然情報学科</w:t>
            </w:r>
          </w:p>
          <w:p w14:paraId="06C33762" w14:textId="77777777" w:rsidR="00CF6ADD" w:rsidRPr="004A3A0F" w:rsidRDefault="001D2FE6" w:rsidP="00250D45">
            <w:pPr>
              <w:wordWrap w:val="0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 xml:space="preserve">　　　専門</w:t>
            </w:r>
            <w:r w:rsidR="00CF6ADD" w:rsidRPr="004A3A0F">
              <w:rPr>
                <w:rFonts w:hint="eastAsia"/>
                <w:color w:val="000000"/>
              </w:rPr>
              <w:t>科目</w:t>
            </w:r>
            <w:r w:rsidR="00B877FD" w:rsidRPr="004A3A0F">
              <w:rPr>
                <w:rFonts w:hint="eastAsia"/>
                <w:color w:val="000000"/>
              </w:rPr>
              <w:t>（数理情報系）</w:t>
            </w:r>
          </w:p>
        </w:tc>
      </w:tr>
      <w:tr w:rsidR="00CF6ADD" w:rsidRPr="004A3A0F" w14:paraId="7F5ED5AD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03890A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数理情報学序論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1AD45E2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B53B2D9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38413C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数理情報学序論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D2B9083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4FA721FB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01370D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微積分学の発展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AA9D041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F1CC20F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CF8841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微積分学の発展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9AAF8F0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1993170B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4DC678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BC3975F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1F46AC22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E7BA77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6E94D48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1199CD9E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465A2F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6FEA201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F6E7C8C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71E44A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04FC612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6C8C5D3E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AD0929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5453EF1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396E4770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E20E7B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E52615E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053B5C1F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B769EE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567ABEC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F30F379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49CD81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75DA934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175757E8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F96305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158663F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3D39D501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D40AAB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DA9FC1E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22F90C8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AD537D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A68D13C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2ED15E36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D24C62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FC90BAB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081AF005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181536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3F2790F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2C6DC121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76B2CE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0B64B26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19C64F13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96DE0B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BD0F14F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59E5F8A2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D44A9D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lastRenderedPageBreak/>
              <w:t>数理情報学</w:t>
            </w:r>
            <w:r w:rsidRPr="004A3A0F">
              <w:rPr>
                <w:color w:val="000000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63F6A83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C3F11C5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803EE8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0FA453D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5E2AFDF9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A999FE4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</w:t>
            </w:r>
            <w:r w:rsidRPr="004A3A0F">
              <w:rPr>
                <w:color w:val="000000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297A1E8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25CC1C55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5E183E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数理情報学演習</w:t>
            </w:r>
            <w:r w:rsidR="00C37AFE" w:rsidRPr="004A3A0F"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ED4D3BF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28A4E231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67A978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数理情報学演習</w:t>
            </w:r>
            <w:r w:rsidR="00C37AFE" w:rsidRPr="004A3A0F"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DDD2A18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464A4F" w:rsidRPr="004A3A0F" w14:paraId="2CDC45E1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8634DC" w14:textId="77777777" w:rsidR="00C37AFE" w:rsidRPr="004A3A0F" w:rsidRDefault="00C37AFE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数理情報学演習</w:t>
            </w:r>
            <w:r w:rsidRPr="004A3A0F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FA6CB91" w14:textId="77777777" w:rsidR="00C37AFE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37AFE" w:rsidRPr="004A3A0F">
              <w:rPr>
                <w:rFonts w:hint="eastAsia"/>
                <w:color w:val="000000"/>
              </w:rPr>
              <w:t>単位</w:t>
            </w:r>
          </w:p>
        </w:tc>
      </w:tr>
      <w:tr w:rsidR="00464A4F" w:rsidRPr="004A3A0F" w14:paraId="0544F84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71982A" w14:textId="77777777" w:rsidR="00C37AFE" w:rsidRPr="004A3A0F" w:rsidRDefault="00C37AFE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数理情報学演習</w:t>
            </w:r>
            <w:r w:rsidRPr="004A3A0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5E74B6A" w14:textId="77777777" w:rsidR="00C37AFE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37AFE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2405D40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F57C4E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数理情報学演習</w:t>
            </w:r>
            <w:r w:rsidRPr="004A3A0F">
              <w:rPr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1AEA53D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0A2495E8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A3D33C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数理情報学演習</w:t>
            </w:r>
            <w:r w:rsidRPr="004A3A0F"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DEB623D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0B4B6DED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978D4B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数理情報学演習</w:t>
            </w:r>
            <w:r w:rsidRPr="004A3A0F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9144FF0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66A0DBEB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C4D85D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数理情報学演習</w:t>
            </w:r>
            <w:r w:rsidRPr="004A3A0F">
              <w:rPr>
                <w:color w:val="00000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5AD5BA1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250D45" w:rsidRPr="004A3A0F" w14:paraId="78322F5C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21BB8F" w14:textId="77777777" w:rsidR="00250D45" w:rsidRPr="004A3A0F" w:rsidRDefault="00250D45" w:rsidP="00250D45">
            <w:pPr>
              <w:rPr>
                <w:color w:val="000000"/>
              </w:rPr>
            </w:pPr>
            <w:r w:rsidRPr="00250D45">
              <w:rPr>
                <w:rFonts w:hint="eastAsia"/>
                <w:color w:val="000000"/>
              </w:rPr>
              <w:t>数理情報学演習</w:t>
            </w:r>
            <w:r w:rsidRPr="00250D45"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D253A15" w14:textId="77777777" w:rsidR="00250D45" w:rsidRPr="004A3A0F" w:rsidRDefault="00250D45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1単位</w:t>
            </w:r>
          </w:p>
        </w:tc>
      </w:tr>
      <w:tr w:rsidR="00250D45" w:rsidRPr="004A3A0F" w14:paraId="76A933B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4FE6AA" w14:textId="77777777" w:rsidR="00250D45" w:rsidRPr="00250D45" w:rsidRDefault="00357FC6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数理情報学演習10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C50E68A" w14:textId="77777777" w:rsidR="00250D45" w:rsidRDefault="00357FC6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1単位</w:t>
            </w:r>
          </w:p>
        </w:tc>
      </w:tr>
      <w:tr w:rsidR="00F32A4F" w:rsidRPr="004A3A0F" w14:paraId="263B71D6" w14:textId="77777777" w:rsidTr="00250D45">
        <w:trPr>
          <w:gridBefore w:val="1"/>
          <w:gridAfter w:val="1"/>
          <w:wBefore w:w="682" w:type="dxa"/>
          <w:wAfter w:w="227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31EFC9" w14:textId="77777777" w:rsidR="005845ED" w:rsidRPr="004A3A0F" w:rsidRDefault="005845E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専門科目（複雑システム系）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AC8D90C" w14:textId="77777777" w:rsidR="00B877FD" w:rsidRPr="004A3A0F" w:rsidRDefault="00B877FD" w:rsidP="00250D45">
            <w:pPr>
              <w:rPr>
                <w:color w:val="000000"/>
              </w:rPr>
            </w:pPr>
          </w:p>
        </w:tc>
      </w:tr>
      <w:tr w:rsidR="00CF6ADD" w:rsidRPr="004A3A0F" w14:paraId="605C5240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8AD55D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6283A95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4818ACEB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CC3F36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6A1CBEA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346DED4D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AE9633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5C512C5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26E45541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3585BA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85819D8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3EBEABA3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A753AA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E416B50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0B915556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CB624F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C873F3A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726A6A4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837FBC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CC831AE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09CDC136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D3D7E4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A0E1879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27B606AA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79F3C8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28A1E38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5C4A38A0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2A63B4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E3FAFDB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5C7E03FA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6B4AB0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物質情報学</w:t>
            </w:r>
            <w:r w:rsidRPr="004A3A0F"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D1CFF60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1DCC9E35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6B82A2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C7F6182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03971EC9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DE12E5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B87CB82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1D71B4EE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84AF5A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8480197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F4E23FD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36D558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8A3645E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5D1250E8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C7A9CD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DCA1848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5E76E192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B6AA73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4B5D345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04D91D4B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B88046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E1DB5EC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41DDBB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4571C8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B2ACD97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157D8CF0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82EEB9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20CF0C6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F8BF1F0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947EB9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7CE4724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4CFB840C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CD776E" w14:textId="3CC15C09" w:rsidR="00CF6ADD" w:rsidRPr="004A3A0F" w:rsidRDefault="00CF6ADD" w:rsidP="00250D45">
            <w:pPr>
              <w:rPr>
                <w:rFonts w:hint="eastAsia"/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計算情報学</w:t>
            </w:r>
            <w:r w:rsidRPr="004A3A0F">
              <w:rPr>
                <w:color w:val="000000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36B7887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0F1B7624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30E11A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複雑システム系演習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7388A39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45EF9FEE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B8FF6DB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複雑システム系演習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CFDF6BD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2ED08A18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D73D30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lastRenderedPageBreak/>
              <w:t>複雑システム系演習</w:t>
            </w:r>
            <w:r w:rsidRPr="004A3A0F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053181B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166E3AEC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4E7CBC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複雑システム系演習</w:t>
            </w:r>
            <w:r w:rsidRPr="004A3A0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B13ECC0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715F6524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D739EA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複雑システム系演習</w:t>
            </w:r>
            <w:r w:rsidRPr="004A3A0F">
              <w:rPr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4D5991A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51234698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B80917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複雑システム系演習</w:t>
            </w:r>
            <w:r w:rsidRPr="004A3A0F"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641B0A9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4DFB079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581128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複雑システム系演習</w:t>
            </w:r>
            <w:r w:rsidRPr="004A3A0F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A970080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CF6ADD" w:rsidRPr="004A3A0F" w14:paraId="4D523B45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5F0492" w14:textId="77777777" w:rsidR="00CF6ADD" w:rsidRPr="004A3A0F" w:rsidRDefault="00CF6AD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複雑システム系演習</w:t>
            </w:r>
            <w:r w:rsidRPr="004A3A0F">
              <w:rPr>
                <w:color w:val="000000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23F3148" w14:textId="77777777" w:rsidR="00CF6ADD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F32A4F" w:rsidRPr="004A3A0F" w14:paraId="38169F69" w14:textId="77777777" w:rsidTr="00250D45">
        <w:trPr>
          <w:gridBefore w:val="1"/>
          <w:gridAfter w:val="1"/>
          <w:wBefore w:w="682" w:type="dxa"/>
          <w:wAfter w:w="227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B8B509" w14:textId="77777777" w:rsidR="0070044B" w:rsidRPr="004A3A0F" w:rsidRDefault="0070044B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専門科目（系共通）</w:t>
            </w:r>
          </w:p>
          <w:p w14:paraId="57060B7C" w14:textId="77777777" w:rsidR="00CF6ADD" w:rsidRPr="004A3A0F" w:rsidRDefault="00CF6ADD" w:rsidP="00250D45">
            <w:pPr>
              <w:ind w:firstLineChars="100" w:firstLine="227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卒業研究</w:t>
            </w:r>
            <w:r w:rsidR="0063627E" w:rsidRPr="004A3A0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DF37F7F" w14:textId="77777777" w:rsidR="0070044B" w:rsidRPr="004A3A0F" w:rsidRDefault="0070044B" w:rsidP="00250D45">
            <w:pPr>
              <w:rPr>
                <w:color w:val="000000"/>
              </w:rPr>
            </w:pPr>
          </w:p>
          <w:p w14:paraId="216EF0BF" w14:textId="77777777" w:rsidR="00CF6ADD" w:rsidRPr="004A3A0F" w:rsidRDefault="0063627E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 xml:space="preserve">　</w:t>
            </w:r>
            <w:r w:rsidR="00C9096D" w:rsidRPr="004A3A0F">
              <w:rPr>
                <w:rFonts w:hint="eastAsia"/>
                <w:color w:val="000000"/>
              </w:rPr>
              <w:t>6</w:t>
            </w:r>
            <w:r w:rsidR="00CF6ADD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8DC97B6" w14:textId="77777777" w:rsidTr="00250D45">
        <w:trPr>
          <w:gridAfter w:val="2"/>
          <w:wAfter w:w="1418" w:type="dxa"/>
        </w:trPr>
        <w:tc>
          <w:tcPr>
            <w:tcW w:w="5587" w:type="dxa"/>
            <w:gridSpan w:val="4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56EE58AF" w14:textId="77777777" w:rsidR="00510CBF" w:rsidRPr="004A3A0F" w:rsidRDefault="00510CBF" w:rsidP="00250D45">
            <w:pPr>
              <w:wordWrap w:val="0"/>
              <w:ind w:firstLineChars="100" w:firstLine="227"/>
              <w:rPr>
                <w:color w:val="000000"/>
              </w:rPr>
            </w:pPr>
          </w:p>
          <w:p w14:paraId="10CD0DBD" w14:textId="77777777" w:rsidR="001D2FE6" w:rsidRPr="004A3A0F" w:rsidRDefault="001D2FE6" w:rsidP="00250D45">
            <w:pPr>
              <w:wordWrap w:val="0"/>
              <w:ind w:firstLineChars="100" w:firstLine="227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人間・社会情報学科</w:t>
            </w:r>
          </w:p>
          <w:p w14:paraId="2594CF2C" w14:textId="77777777" w:rsidR="001D2FE6" w:rsidRPr="004A3A0F" w:rsidRDefault="001D2FE6" w:rsidP="00250D45">
            <w:pPr>
              <w:wordWrap w:val="0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 xml:space="preserve">　　　専門科目</w:t>
            </w:r>
            <w:r w:rsidR="005845ED" w:rsidRPr="004A3A0F">
              <w:rPr>
                <w:rFonts w:hint="eastAsia"/>
                <w:color w:val="000000"/>
              </w:rPr>
              <w:t>（社会情報系）</w:t>
            </w:r>
          </w:p>
        </w:tc>
      </w:tr>
      <w:tr w:rsidR="001D2FE6" w:rsidRPr="004A3A0F" w14:paraId="6FFF783C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B4FAF5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情報哲学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70C5AAD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1BA35D2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B48A63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情報と倫理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72DC3B8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EC5598" w:rsidRPr="004A3A0F" w14:paraId="48966342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D1112D" w14:textId="3F2A4651" w:rsidR="00EC5598" w:rsidRPr="004A3A0F" w:rsidRDefault="00EC5598" w:rsidP="00250D45">
            <w:pPr>
              <w:rPr>
                <w:color w:val="000000"/>
              </w:rPr>
            </w:pPr>
            <w:r w:rsidRPr="00EC5598">
              <w:rPr>
                <w:rFonts w:hint="eastAsia"/>
                <w:color w:val="000000"/>
              </w:rPr>
              <w:t>哲学序論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C8C9755" w14:textId="38C75999" w:rsidR="00EC5598" w:rsidRPr="004A3A0F" w:rsidRDefault="00EC5598" w:rsidP="00250D45">
            <w:pPr>
              <w:rPr>
                <w:color w:val="000000"/>
              </w:rPr>
            </w:pPr>
            <w:r w:rsidRPr="00EC5598">
              <w:rPr>
                <w:color w:val="000000"/>
              </w:rPr>
              <w:t>1単位</w:t>
            </w:r>
          </w:p>
        </w:tc>
      </w:tr>
      <w:tr w:rsidR="001D2FE6" w:rsidRPr="004A3A0F" w14:paraId="3EC85082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AF9A2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情報美学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EBA5E81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19EDF7C3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C5564E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情報芸術論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E8CC854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172F852D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46C4F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文化財情報論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AFFECE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EE1D5F2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14D87B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情報社会デザイン論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BC1A4F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A82CE4E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D96C53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情報社会メディア論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81D639A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DB5BEB1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316B7D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メディアと国際社会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DF57C7D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EC5598" w:rsidRPr="004A3A0F" w14:paraId="19F54179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0A751B" w14:textId="25F75387" w:rsidR="00EC5598" w:rsidRPr="004A3A0F" w:rsidRDefault="00EC5598" w:rsidP="00250D45">
            <w:pPr>
              <w:rPr>
                <w:color w:val="000000"/>
              </w:rPr>
            </w:pPr>
            <w:r w:rsidRPr="00EC5598">
              <w:rPr>
                <w:rFonts w:hint="eastAsia"/>
                <w:color w:val="000000"/>
              </w:rPr>
              <w:t>グローバルメディア概論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73B533D" w14:textId="626D44EF" w:rsidR="00EC5598" w:rsidRPr="004A3A0F" w:rsidRDefault="00EC5598" w:rsidP="00250D45">
            <w:pPr>
              <w:rPr>
                <w:color w:val="000000"/>
              </w:rPr>
            </w:pPr>
            <w:r w:rsidRPr="00EC5598">
              <w:rPr>
                <w:color w:val="000000"/>
              </w:rPr>
              <w:t>1単位</w:t>
            </w:r>
          </w:p>
        </w:tc>
      </w:tr>
      <w:tr w:rsidR="001D2FE6" w:rsidRPr="004A3A0F" w14:paraId="289D6169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619319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アジアのメディア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A54F73A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1DC6F5A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AEBE01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メディア社会論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2BC036F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D952A7F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A881C0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メディア制度論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B86631C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A92712C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8C37C3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現代社会論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443DD6D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D86B21E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0C5EE7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社会システム論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8A1AD6B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DF329E" w:rsidRPr="004A3A0F" w14:paraId="054EFC34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6C1759" w14:textId="77777777" w:rsidR="00DF329E" w:rsidRPr="004A3A0F" w:rsidRDefault="00DF329E" w:rsidP="00250D45">
            <w:pPr>
              <w:rPr>
                <w:color w:val="000000"/>
              </w:rPr>
            </w:pPr>
            <w:r w:rsidRPr="00DF329E">
              <w:rPr>
                <w:rFonts w:hint="eastAsia"/>
                <w:color w:val="000000"/>
              </w:rPr>
              <w:t>サステナビリティ論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4C85AC5" w14:textId="77777777" w:rsidR="00DF329E" w:rsidRPr="004A3A0F" w:rsidRDefault="00DF329E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1単位</w:t>
            </w:r>
          </w:p>
        </w:tc>
      </w:tr>
      <w:tr w:rsidR="001D2FE6" w:rsidRPr="004A3A0F" w14:paraId="49AD2940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2E190D" w14:textId="465AE38C" w:rsidR="001D2FE6" w:rsidRPr="004A3A0F" w:rsidRDefault="00EC5598" w:rsidP="00250D45">
            <w:pPr>
              <w:rPr>
                <w:color w:val="000000"/>
              </w:rPr>
            </w:pPr>
            <w:r w:rsidRPr="00EC5598">
              <w:rPr>
                <w:rFonts w:hint="eastAsia"/>
                <w:color w:val="000000"/>
              </w:rPr>
              <w:t>環境と地域社会論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D83F078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80E3995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144742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応用社会調査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BFE5BA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D371FB" w:rsidRPr="004A3A0F" w14:paraId="51F2CCD2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C3D9E8" w14:textId="77777777" w:rsidR="00D371FB" w:rsidRPr="004A3A0F" w:rsidRDefault="00D371FB" w:rsidP="00D371FB">
            <w:pPr>
              <w:rPr>
                <w:color w:val="000000"/>
              </w:rPr>
            </w:pPr>
            <w:r w:rsidRPr="002B2EC4">
              <w:rPr>
                <w:rFonts w:hint="eastAsia"/>
              </w:rPr>
              <w:t>社会調査実習</w:t>
            </w:r>
            <w:r w:rsidRPr="002B2EC4"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88B456A" w14:textId="77777777" w:rsidR="00D371FB" w:rsidRPr="004A3A0F" w:rsidRDefault="00D371FB" w:rsidP="00D371FB">
            <w:pPr>
              <w:rPr>
                <w:color w:val="000000"/>
              </w:rPr>
            </w:pPr>
            <w:r w:rsidRPr="002B2EC4">
              <w:t>1単位</w:t>
            </w:r>
          </w:p>
        </w:tc>
      </w:tr>
      <w:tr w:rsidR="00D371FB" w:rsidRPr="004A3A0F" w14:paraId="759D94EB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A881E8" w14:textId="77777777" w:rsidR="00D371FB" w:rsidRPr="004A3A0F" w:rsidRDefault="00D371FB" w:rsidP="00D371FB">
            <w:pPr>
              <w:rPr>
                <w:color w:val="000000"/>
              </w:rPr>
            </w:pPr>
            <w:r w:rsidRPr="002B2EC4">
              <w:rPr>
                <w:rFonts w:hint="eastAsia"/>
              </w:rPr>
              <w:t>社会調査実習</w:t>
            </w:r>
            <w:r w:rsidRPr="002B2EC4"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D8C9784" w14:textId="77777777" w:rsidR="00D371FB" w:rsidRPr="004A3A0F" w:rsidRDefault="00D371FB" w:rsidP="00D371FB">
            <w:pPr>
              <w:rPr>
                <w:color w:val="000000"/>
              </w:rPr>
            </w:pPr>
            <w:r w:rsidRPr="002B2EC4">
              <w:t>1単位</w:t>
            </w:r>
          </w:p>
        </w:tc>
      </w:tr>
      <w:tr w:rsidR="001D2FE6" w:rsidRPr="004A3A0F" w14:paraId="310D24DB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66DFC7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社会情報系演習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AA3980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0729D9CF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4BC23E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社会情報系演習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567B8D0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08CFCF4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95904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社会情報系演習</w:t>
            </w:r>
            <w:r w:rsidRPr="004A3A0F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3CD92F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CB8A01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D0FEF3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社会情報系演習</w:t>
            </w:r>
            <w:r w:rsidRPr="004A3A0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BD16FB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A92E12D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E28AEB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社会情報系演習</w:t>
            </w:r>
            <w:r w:rsidRPr="004A3A0F">
              <w:rPr>
                <w:color w:val="00000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AF816E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68A3CC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D55CAD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社会情報系演習</w:t>
            </w:r>
            <w:r w:rsidRPr="004A3A0F"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751572D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595D57E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4A798E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社会情報系演習</w:t>
            </w:r>
            <w:r w:rsidRPr="004A3A0F">
              <w:rPr>
                <w:color w:val="00000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4261F92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F32A4F" w:rsidRPr="004A3A0F" w14:paraId="30485BBC" w14:textId="77777777" w:rsidTr="00250D45">
        <w:trPr>
          <w:gridBefore w:val="1"/>
          <w:gridAfter w:val="1"/>
          <w:wBefore w:w="682" w:type="dxa"/>
          <w:wAfter w:w="227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2C181E" w14:textId="77777777" w:rsidR="001D2FE6" w:rsidRPr="004A3A0F" w:rsidRDefault="001D2FE6" w:rsidP="00250D45">
            <w:pPr>
              <w:ind w:firstLineChars="100" w:firstLine="227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社会情報系演習</w:t>
            </w:r>
            <w:r w:rsidRPr="004A3A0F">
              <w:rPr>
                <w:color w:val="000000"/>
              </w:rPr>
              <w:t>8</w:t>
            </w:r>
          </w:p>
          <w:p w14:paraId="56A60C77" w14:textId="77777777" w:rsidR="005845ED" w:rsidRPr="004A3A0F" w:rsidRDefault="005845E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専門科目（心理・認知科学系）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B391BB4" w14:textId="77777777" w:rsidR="001D2FE6" w:rsidRPr="004A3A0F" w:rsidRDefault="0063627E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 xml:space="preserve">　</w:t>
            </w:r>
            <w:r w:rsidR="00C9096D"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  <w:p w14:paraId="18E8A681" w14:textId="77777777" w:rsidR="005845ED" w:rsidRPr="004A3A0F" w:rsidRDefault="005845ED" w:rsidP="00250D45">
            <w:pPr>
              <w:rPr>
                <w:color w:val="000000"/>
              </w:rPr>
            </w:pPr>
          </w:p>
        </w:tc>
      </w:tr>
      <w:tr w:rsidR="001D2FE6" w:rsidRPr="004A3A0F" w14:paraId="763671E5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2F40FF7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認知心理学</w:t>
            </w:r>
            <w:r w:rsidRPr="004A3A0F">
              <w:rPr>
                <w:color w:val="000000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8155A4F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61611BB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BC5F4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lastRenderedPageBreak/>
              <w:t>認知心理学</w:t>
            </w:r>
            <w:r w:rsidRPr="004A3A0F">
              <w:rPr>
                <w:color w:val="000000"/>
              </w:rPr>
              <w:t>B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2A098E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7265EA1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B327E6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認知心理学</w:t>
            </w:r>
            <w:r w:rsidRPr="004A3A0F">
              <w:rPr>
                <w:color w:val="000000"/>
              </w:rPr>
              <w:t>C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F0E6ADC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174FA3D0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08FEC3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認知心理学</w:t>
            </w:r>
            <w:r w:rsidRPr="004A3A0F">
              <w:rPr>
                <w:color w:val="000000"/>
              </w:rPr>
              <w:t>D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2224221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1AF7CAF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4C2266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社会心理学</w:t>
            </w:r>
            <w:r w:rsidRPr="004A3A0F">
              <w:rPr>
                <w:color w:val="000000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4D099F8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3B0D3D4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4F2B42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社会心理学</w:t>
            </w:r>
            <w:r w:rsidRPr="004A3A0F">
              <w:rPr>
                <w:color w:val="000000"/>
              </w:rPr>
              <w:t>B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C3B22B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71D973F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BB28C9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社会心理学</w:t>
            </w:r>
            <w:r w:rsidRPr="004A3A0F">
              <w:rPr>
                <w:color w:val="000000"/>
              </w:rPr>
              <w:t>C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4186669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9E50D0C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402235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社会心理学</w:t>
            </w:r>
            <w:r w:rsidRPr="004A3A0F">
              <w:rPr>
                <w:color w:val="000000"/>
              </w:rPr>
              <w:t>D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86D0852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091C1179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328EB3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脳と心</w:t>
            </w:r>
            <w:r w:rsidRPr="004A3A0F">
              <w:rPr>
                <w:color w:val="000000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5996749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C741546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D6FA0B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脳と心</w:t>
            </w:r>
            <w:r w:rsidRPr="004A3A0F">
              <w:rPr>
                <w:color w:val="000000"/>
              </w:rPr>
              <w:t>B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6433C7C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7E77452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C60E90E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認知科学</w:t>
            </w:r>
            <w:r w:rsidRPr="004A3A0F">
              <w:rPr>
                <w:color w:val="000000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CD9BAF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178FBB15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6643A8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認知科学</w:t>
            </w:r>
            <w:r w:rsidRPr="004A3A0F">
              <w:rPr>
                <w:color w:val="000000"/>
              </w:rPr>
              <w:t>B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F3E640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CE8A704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08CF01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認知科学</w:t>
            </w:r>
            <w:r w:rsidRPr="004A3A0F">
              <w:rPr>
                <w:color w:val="000000"/>
              </w:rPr>
              <w:t>C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CF9F994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0EE0C763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5C1C7F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認知科学</w:t>
            </w:r>
            <w:r w:rsidRPr="004A3A0F">
              <w:rPr>
                <w:color w:val="000000"/>
              </w:rPr>
              <w:t>D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CBDF806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546CEAF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4DE632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認知科学</w:t>
            </w:r>
            <w:r w:rsidRPr="004A3A0F">
              <w:rPr>
                <w:color w:val="000000"/>
              </w:rPr>
              <w:t>E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785061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9E68E72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73E9D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認知科学</w:t>
            </w:r>
            <w:r w:rsidRPr="004A3A0F">
              <w:rPr>
                <w:color w:val="000000"/>
              </w:rPr>
              <w:t>F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1DF9868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2867594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F37BE3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心理学の歴史と方法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3E49074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09E962E1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597486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心理学の歴史と方法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1D816A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7239F7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83085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心理・認知科学特殊講義</w:t>
            </w:r>
            <w:r w:rsidRPr="004A3A0F">
              <w:rPr>
                <w:color w:val="000000"/>
              </w:rPr>
              <w:t>A1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2E49B39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6A526FE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A97630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心理・認知科学特殊講義</w:t>
            </w:r>
            <w:r w:rsidRPr="004A3A0F">
              <w:rPr>
                <w:color w:val="000000"/>
              </w:rPr>
              <w:t>A2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C280718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E342786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D5C11B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心理・認知科学特殊講義</w:t>
            </w:r>
            <w:r w:rsidRPr="004A3A0F">
              <w:rPr>
                <w:color w:val="000000"/>
              </w:rPr>
              <w:t>B1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B5DF2B0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F1210B3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DD147F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心理・認知科学特殊講義</w:t>
            </w:r>
            <w:r w:rsidRPr="004A3A0F">
              <w:rPr>
                <w:color w:val="000000"/>
              </w:rPr>
              <w:t>B2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9683DA7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3B90E9B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17857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認知心理学演習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868B37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CA1A4EC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722340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社会心理学演習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EBF5160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4AD7733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40AB6E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認知科学演習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BFD6F8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1C64413C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C2A67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心理・認知科学実験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F79BD6A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1FCBC9B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275757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心理・認知科学実験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94E7573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6B14745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DC5BA6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心理・認知科学データ解析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BB4EB3D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2D931CC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08002D" w14:textId="77777777" w:rsidR="001D2FE6" w:rsidRPr="004A3A0F" w:rsidRDefault="00DC20C7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</w:t>
            </w:r>
            <w:r w:rsidR="001D2FE6" w:rsidRPr="004A3A0F">
              <w:rPr>
                <w:rFonts w:hint="eastAsia"/>
                <w:color w:val="000000"/>
              </w:rPr>
              <w:t>基礎演習</w:t>
            </w:r>
            <w:r w:rsidR="001D2FE6"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FFB9D95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02337075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5842B0" w14:textId="77777777" w:rsidR="001D2FE6" w:rsidRPr="004A3A0F" w:rsidRDefault="00DC20C7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</w:t>
            </w:r>
            <w:r w:rsidR="001D2FE6" w:rsidRPr="004A3A0F">
              <w:rPr>
                <w:rFonts w:hint="eastAsia"/>
                <w:color w:val="000000"/>
              </w:rPr>
              <w:t>基礎演習</w:t>
            </w:r>
            <w:r w:rsidR="001D2FE6"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2034322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0399CB1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6DEAC9" w14:textId="77777777" w:rsidR="001D2FE6" w:rsidRPr="004A3A0F" w:rsidRDefault="00DC20C7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</w:t>
            </w:r>
            <w:r w:rsidR="001D2FE6" w:rsidRPr="004A3A0F">
              <w:rPr>
                <w:rFonts w:hint="eastAsia"/>
                <w:color w:val="000000"/>
              </w:rPr>
              <w:t>演習</w:t>
            </w:r>
            <w:r w:rsidR="001D2FE6"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5D4CFE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261CE89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3D088A" w14:textId="77777777" w:rsidR="001D2FE6" w:rsidRPr="004A3A0F" w:rsidRDefault="00DC20C7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</w:t>
            </w:r>
            <w:r w:rsidR="001D2FE6" w:rsidRPr="004A3A0F">
              <w:rPr>
                <w:rFonts w:hint="eastAsia"/>
                <w:color w:val="000000"/>
              </w:rPr>
              <w:t>演習</w:t>
            </w:r>
            <w:r w:rsidR="001D2FE6"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97D98F6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BAEB73A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D3D4E51" w14:textId="77777777" w:rsidR="001D2FE6" w:rsidRPr="004A3A0F" w:rsidRDefault="00DC20C7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</w:t>
            </w:r>
            <w:r w:rsidR="001D2FE6" w:rsidRPr="004A3A0F">
              <w:rPr>
                <w:rFonts w:hint="eastAsia"/>
                <w:color w:val="000000"/>
              </w:rPr>
              <w:t>演習</w:t>
            </w:r>
            <w:r w:rsidR="001D2FE6" w:rsidRPr="004A3A0F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3F22629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CF31106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B81F15" w14:textId="77777777" w:rsidR="001D2FE6" w:rsidRPr="004A3A0F" w:rsidRDefault="00DC20C7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心理・認知科学</w:t>
            </w:r>
            <w:r w:rsidR="001D2FE6" w:rsidRPr="004A3A0F">
              <w:rPr>
                <w:rFonts w:hint="eastAsia"/>
                <w:color w:val="000000"/>
              </w:rPr>
              <w:t>演習</w:t>
            </w:r>
            <w:r w:rsidR="001D2FE6" w:rsidRPr="004A3A0F">
              <w:rPr>
                <w:color w:val="00000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A8D61F0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F32A4F" w:rsidRPr="004A3A0F" w14:paraId="186989BF" w14:textId="77777777" w:rsidTr="00250D45">
        <w:trPr>
          <w:gridBefore w:val="1"/>
          <w:gridAfter w:val="1"/>
          <w:wBefore w:w="682" w:type="dxa"/>
          <w:wAfter w:w="227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E0EF0C" w14:textId="77777777" w:rsidR="0070044B" w:rsidRPr="004A3A0F" w:rsidRDefault="0070044B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専門科目（系共通）</w:t>
            </w:r>
          </w:p>
          <w:p w14:paraId="673F46FF" w14:textId="77777777" w:rsidR="001D2FE6" w:rsidRPr="004A3A0F" w:rsidRDefault="001D2FE6" w:rsidP="00250D45">
            <w:pPr>
              <w:ind w:firstLineChars="100" w:firstLine="227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卒業研究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19381DA" w14:textId="77777777" w:rsidR="0070044B" w:rsidRPr="004A3A0F" w:rsidRDefault="0070044B" w:rsidP="00250D45">
            <w:pPr>
              <w:rPr>
                <w:color w:val="000000"/>
              </w:rPr>
            </w:pPr>
          </w:p>
          <w:p w14:paraId="12E93A2D" w14:textId="77777777" w:rsidR="001D2FE6" w:rsidRPr="004A3A0F" w:rsidRDefault="0063627E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 xml:space="preserve">　</w:t>
            </w:r>
            <w:r w:rsidR="00C9096D" w:rsidRPr="004A3A0F">
              <w:rPr>
                <w:rFonts w:hint="eastAsia"/>
                <w:color w:val="000000"/>
              </w:rPr>
              <w:t>6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4476045" w14:textId="77777777" w:rsidTr="00250D45">
        <w:trPr>
          <w:gridAfter w:val="2"/>
          <w:wAfter w:w="1418" w:type="dxa"/>
        </w:trPr>
        <w:tc>
          <w:tcPr>
            <w:tcW w:w="5587" w:type="dxa"/>
            <w:gridSpan w:val="4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3D6289C" w14:textId="77777777" w:rsidR="00AB5A51" w:rsidRPr="004A3A0F" w:rsidRDefault="00AB5A51" w:rsidP="00250D45">
            <w:pPr>
              <w:wordWrap w:val="0"/>
              <w:ind w:firstLineChars="100" w:firstLine="227"/>
              <w:rPr>
                <w:color w:val="000000"/>
              </w:rPr>
            </w:pPr>
          </w:p>
          <w:p w14:paraId="69E0BE0D" w14:textId="77777777" w:rsidR="001D2FE6" w:rsidRPr="004A3A0F" w:rsidRDefault="001D2FE6" w:rsidP="00250D45">
            <w:pPr>
              <w:wordWrap w:val="0"/>
              <w:ind w:firstLineChars="100" w:firstLine="227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コンピュータ科学科</w:t>
            </w:r>
          </w:p>
          <w:p w14:paraId="6DE7E4F4" w14:textId="77777777" w:rsidR="001D2FE6" w:rsidRPr="004A3A0F" w:rsidRDefault="001D2FE6" w:rsidP="00250D45">
            <w:pPr>
              <w:wordWrap w:val="0"/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 xml:space="preserve">　　　専門科目</w:t>
            </w:r>
          </w:p>
        </w:tc>
      </w:tr>
      <w:tr w:rsidR="001D2FE6" w:rsidRPr="004A3A0F" w14:paraId="33C38B2E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452C2D" w14:textId="77777777" w:rsidR="001D2FE6" w:rsidRPr="004A3A0F" w:rsidRDefault="00A116A3" w:rsidP="00250D45">
            <w:pPr>
              <w:rPr>
                <w:color w:val="000000"/>
              </w:rPr>
            </w:pPr>
            <w:r w:rsidRPr="00A116A3">
              <w:rPr>
                <w:rFonts w:hint="eastAsia"/>
                <w:color w:val="000000"/>
              </w:rPr>
              <w:t>離散数学及び演習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5BCB6F5" w14:textId="77777777" w:rsidR="001D2FE6" w:rsidRPr="004A3A0F" w:rsidRDefault="00A116A3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A116A3" w:rsidRPr="004A3A0F" w14:paraId="53BB4560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BF23B2" w14:textId="77777777" w:rsidR="00A116A3" w:rsidRPr="004A3A0F" w:rsidRDefault="00A116A3" w:rsidP="00250D45">
            <w:pPr>
              <w:rPr>
                <w:color w:val="000000"/>
              </w:rPr>
            </w:pPr>
            <w:r w:rsidRPr="00A116A3">
              <w:rPr>
                <w:rFonts w:hint="eastAsia"/>
                <w:color w:val="000000"/>
              </w:rPr>
              <w:lastRenderedPageBreak/>
              <w:t>論理設計及び演習</w:t>
            </w:r>
            <w:r w:rsidRPr="00A116A3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2C96884" w14:textId="77777777" w:rsidR="00A116A3" w:rsidRPr="004A3A0F" w:rsidRDefault="00A116A3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1単位</w:t>
            </w:r>
          </w:p>
        </w:tc>
      </w:tr>
      <w:tr w:rsidR="00A116A3" w:rsidRPr="004A3A0F" w14:paraId="56EDA205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616145" w14:textId="77777777" w:rsidR="00A116A3" w:rsidRPr="004A3A0F" w:rsidRDefault="00A116A3" w:rsidP="00250D45">
            <w:pPr>
              <w:rPr>
                <w:color w:val="000000"/>
              </w:rPr>
            </w:pPr>
            <w:r w:rsidRPr="00A116A3">
              <w:rPr>
                <w:rFonts w:hint="eastAsia"/>
                <w:color w:val="000000"/>
              </w:rPr>
              <w:t>論理設計及び演習</w:t>
            </w:r>
            <w:r w:rsidRPr="00A116A3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CDD7565" w14:textId="77777777" w:rsidR="00A116A3" w:rsidRPr="004A3A0F" w:rsidRDefault="00A116A3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1単位</w:t>
            </w:r>
          </w:p>
        </w:tc>
      </w:tr>
      <w:tr w:rsidR="00A116A3" w:rsidRPr="004A3A0F" w14:paraId="0CB455F0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6D7D3E" w14:textId="77777777" w:rsidR="00A116A3" w:rsidRPr="004A3A0F" w:rsidRDefault="00A116A3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ソフトウエア開発法及び演習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46AB527" w14:textId="77777777" w:rsidR="00A116A3" w:rsidRPr="004A3A0F" w:rsidRDefault="00A116A3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1単位</w:t>
            </w:r>
          </w:p>
        </w:tc>
      </w:tr>
      <w:tr w:rsidR="001D2FE6" w:rsidRPr="004A3A0F" w14:paraId="72897C0A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519793" w14:textId="77777777" w:rsidR="001D2FE6" w:rsidRPr="004A3A0F" w:rsidRDefault="00D371FB" w:rsidP="00250D45">
            <w:pPr>
              <w:rPr>
                <w:color w:val="000000"/>
              </w:rPr>
            </w:pPr>
            <w:r w:rsidRPr="00D371FB">
              <w:rPr>
                <w:rFonts w:hint="eastAsia"/>
                <w:color w:val="000000"/>
              </w:rPr>
              <w:t>オブジェクト指向言語及び演習</w:t>
            </w:r>
            <w:r w:rsidRPr="00D371FB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E30D5D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D371FB" w:rsidRPr="004A3A0F" w14:paraId="56C6F7B7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687609" w14:textId="77777777" w:rsidR="00D371FB" w:rsidRPr="00D371FB" w:rsidRDefault="00D371FB" w:rsidP="00250D45">
            <w:pPr>
              <w:rPr>
                <w:color w:val="000000"/>
              </w:rPr>
            </w:pPr>
            <w:r w:rsidRPr="00D371FB">
              <w:rPr>
                <w:rFonts w:hint="eastAsia"/>
                <w:color w:val="000000"/>
              </w:rPr>
              <w:t>オブジェクト指向言語及び演習</w:t>
            </w:r>
            <w:r w:rsidRPr="00D371FB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584E80D" w14:textId="77777777" w:rsidR="00D371FB" w:rsidRPr="004A3A0F" w:rsidRDefault="00D371FB" w:rsidP="00250D45">
            <w:pPr>
              <w:rPr>
                <w:color w:val="000000"/>
              </w:rPr>
            </w:pPr>
            <w:r w:rsidRPr="00D371FB">
              <w:rPr>
                <w:color w:val="000000"/>
              </w:rPr>
              <w:t>1単位</w:t>
            </w:r>
          </w:p>
        </w:tc>
      </w:tr>
      <w:tr w:rsidR="001D2FE6" w:rsidRPr="004A3A0F" w14:paraId="4D0C8459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19FBC7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代数的構造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1DCC208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A940EEB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3E2332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オートマトン・形式言語及び演習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ED91F57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3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576AC29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0D1DB1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符号理論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B3904B6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1D4DB8E2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B765E8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数値解析及び演習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ACD33EC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215FD10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BA68E7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計算機アーキテクチャ基礎及び演習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F57459B" w14:textId="77777777" w:rsidR="001D2FE6" w:rsidRPr="004A3A0F" w:rsidRDefault="002E2301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F7808DD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9A19AB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計算機アーキテクチャ基礎及び演習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2D77A34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8D26036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F8D662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非手続型言語及び演習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7454E1C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C2CF8CB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C1E1DD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数理統計学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E02CADB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D9E06D4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51574B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機械学習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F8EA007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DCFCCBB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78EE80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信号処理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4626529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0D7C8BF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EDFEE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コンパイラ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059672C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10EE6D62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3CFEFD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データベース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C0EDAD7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838DF75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E70512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データベース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ABA4D6C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ED9604A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E16053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最適化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9391B4F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2382C49D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4FF8BC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最適化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B0615E5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B3673AE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BD8D61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人工知能基礎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4E5B3FC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08125D0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00CFB2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人工知能基礎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12CD8AD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77E2DE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94628B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先端計算機アーキテクチャ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8956CD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8FF3F8B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B3EC07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先端計算機アーキテクチャ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772C514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04FE72F6" w14:textId="77777777" w:rsidTr="00250D45">
        <w:trPr>
          <w:gridBefore w:val="2"/>
          <w:wBefore w:w="909" w:type="dxa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35A8F0" w14:textId="77777777" w:rsidR="001D2FE6" w:rsidRPr="004A3A0F" w:rsidRDefault="002E2301" w:rsidP="00250D45">
            <w:pPr>
              <w:rPr>
                <w:color w:val="000000"/>
              </w:rPr>
            </w:pPr>
            <w:r w:rsidRPr="002E2301">
              <w:rPr>
                <w:rFonts w:hint="eastAsia"/>
                <w:color w:val="000000"/>
              </w:rPr>
              <w:t>オペレーティング・システム基礎及び演習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C9ED92D" w14:textId="77777777" w:rsidR="001D2FE6" w:rsidRPr="004A3A0F" w:rsidRDefault="002E2301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0F6FD26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8CF227" w14:textId="77777777" w:rsidR="001D2FE6" w:rsidRPr="004A3A0F" w:rsidRDefault="002E2301" w:rsidP="00250D45">
            <w:pPr>
              <w:rPr>
                <w:color w:val="000000"/>
              </w:rPr>
            </w:pPr>
            <w:r w:rsidRPr="002E2301">
              <w:rPr>
                <w:rFonts w:hint="eastAsia"/>
                <w:color w:val="000000"/>
              </w:rPr>
              <w:t>オペレーティング・システム実現及び演習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A329125" w14:textId="77777777" w:rsidR="001D2FE6" w:rsidRPr="004A3A0F" w:rsidRDefault="002E2301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0907DD3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5A8A4C" w14:textId="77777777" w:rsidR="001D2FE6" w:rsidRPr="004A3A0F" w:rsidRDefault="002E2301" w:rsidP="00250D45">
            <w:pPr>
              <w:rPr>
                <w:color w:val="000000"/>
              </w:rPr>
            </w:pPr>
            <w:r w:rsidRPr="002E2301">
              <w:rPr>
                <w:rFonts w:hint="eastAsia"/>
                <w:color w:val="000000"/>
              </w:rPr>
              <w:t>ソフトウェア工学基礎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02786A3E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0CD1E04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37F56D" w14:textId="77777777" w:rsidR="001D2FE6" w:rsidRPr="004A3A0F" w:rsidRDefault="002E2301" w:rsidP="00250D45">
            <w:pPr>
              <w:rPr>
                <w:color w:val="000000"/>
              </w:rPr>
            </w:pPr>
            <w:r w:rsidRPr="002E2301">
              <w:rPr>
                <w:rFonts w:hint="eastAsia"/>
                <w:color w:val="000000"/>
              </w:rPr>
              <w:t>ソフトウェア設計法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57CF250C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03780A0D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05656F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情報ネットワーク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2110EF8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14930A49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2652EA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ネットワークセキュリティ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C47ABB4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179B9FD8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FE4997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自然言語処理</w:t>
            </w:r>
            <w:r w:rsidRPr="004A3A0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15A131A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44A89197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4FDB50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自然言語処理</w:t>
            </w:r>
            <w:r w:rsidRPr="004A3A0F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A9D6E98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2E2301" w:rsidRPr="004A3A0F" w14:paraId="28160818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E61591" w14:textId="77777777" w:rsidR="002E2301" w:rsidRPr="004A3A0F" w:rsidRDefault="002E2301" w:rsidP="00250D45">
            <w:pPr>
              <w:rPr>
                <w:color w:val="000000"/>
              </w:rPr>
            </w:pPr>
            <w:r w:rsidRPr="002E2301">
              <w:rPr>
                <w:rFonts w:hint="eastAsia"/>
                <w:color w:val="000000"/>
              </w:rPr>
              <w:t>生体情報基礎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2D608A2" w14:textId="77777777" w:rsidR="002E2301" w:rsidRPr="004A3A0F" w:rsidRDefault="002E2301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1単位</w:t>
            </w:r>
          </w:p>
        </w:tc>
      </w:tr>
      <w:tr w:rsidR="001D2FE6" w:rsidRPr="004A3A0F" w14:paraId="30E62D83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414101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生体情報処理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1267BDB9" w14:textId="77777777" w:rsidR="001D2FE6" w:rsidRPr="004A3A0F" w:rsidRDefault="002E2301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37A50080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6CC320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画像処理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2C864F82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F9B0773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10F2E9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計算理論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543A844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F29921F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79C34E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システム検証及び演習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4F468357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FCEAFE6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D79038" w14:textId="77777777" w:rsidR="001D2FE6" w:rsidRPr="004A3A0F" w:rsidRDefault="001C7B96" w:rsidP="00250D45">
            <w:pPr>
              <w:rPr>
                <w:color w:val="000000"/>
              </w:rPr>
            </w:pPr>
            <w:r w:rsidRPr="001C7B96">
              <w:rPr>
                <w:rFonts w:hint="eastAsia"/>
                <w:color w:val="000000"/>
              </w:rPr>
              <w:t>知能システム制御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60C48FD4" w14:textId="77777777" w:rsidR="001D2FE6" w:rsidRPr="004A3A0F" w:rsidRDefault="002E2301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0D36AE10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3EFC5E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コンピュータ科学実験</w:t>
            </w:r>
            <w:r w:rsidR="002E2301">
              <w:rPr>
                <w:rFonts w:hint="eastAsia"/>
                <w:color w:val="000000"/>
              </w:rPr>
              <w:t>a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6649F0D" w14:textId="77777777" w:rsidR="001D2FE6" w:rsidRPr="004A3A0F" w:rsidRDefault="002E2301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66F6DFB8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C04481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コンピュータ科学実験</w:t>
            </w:r>
            <w:r w:rsidR="002E2301">
              <w:rPr>
                <w:rFonts w:hint="eastAsia"/>
                <w:color w:val="000000"/>
              </w:rPr>
              <w:t>b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3C10AE2E" w14:textId="77777777" w:rsidR="001D2FE6" w:rsidRPr="004A3A0F" w:rsidRDefault="002E2301" w:rsidP="00250D4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5F6611FC" w14:textId="77777777" w:rsidTr="00250D45">
        <w:trPr>
          <w:gridBefore w:val="2"/>
          <w:wBefore w:w="909" w:type="dxa"/>
          <w:trHeight w:val="300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F17AD9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lastRenderedPageBreak/>
              <w:t>コンピュータ科学実験</w:t>
            </w:r>
            <w:r w:rsidR="002E2301">
              <w:rPr>
                <w:rFonts w:hint="eastAsia"/>
                <w:color w:val="000000"/>
              </w:rPr>
              <w:t>c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602AAF9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1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  <w:tr w:rsidR="001D2FE6" w:rsidRPr="004A3A0F" w14:paraId="7DE8A2DB" w14:textId="77777777" w:rsidTr="00D371FB">
        <w:trPr>
          <w:gridBefore w:val="2"/>
          <w:wBefore w:w="909" w:type="dxa"/>
          <w:trHeight w:val="112"/>
        </w:trPr>
        <w:tc>
          <w:tcPr>
            <w:tcW w:w="4678" w:type="dxa"/>
            <w:gridSpan w:val="2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CCD061" w14:textId="77777777" w:rsidR="001D2FE6" w:rsidRPr="004A3A0F" w:rsidRDefault="001D2FE6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卒業研究</w:t>
            </w:r>
          </w:p>
        </w:tc>
        <w:tc>
          <w:tcPr>
            <w:tcW w:w="141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14:paraId="7162FF4A" w14:textId="77777777" w:rsidR="001D2FE6" w:rsidRPr="004A3A0F" w:rsidRDefault="00C9096D" w:rsidP="00250D45">
            <w:pPr>
              <w:rPr>
                <w:color w:val="000000"/>
              </w:rPr>
            </w:pPr>
            <w:r w:rsidRPr="004A3A0F">
              <w:rPr>
                <w:rFonts w:hint="eastAsia"/>
                <w:color w:val="000000"/>
              </w:rPr>
              <w:t>6</w:t>
            </w:r>
            <w:r w:rsidR="001D2FE6" w:rsidRPr="004A3A0F">
              <w:rPr>
                <w:rFonts w:hint="eastAsia"/>
                <w:color w:val="000000"/>
              </w:rPr>
              <w:t>単位</w:t>
            </w:r>
          </w:p>
        </w:tc>
      </w:tr>
    </w:tbl>
    <w:p w14:paraId="60BC97D4" w14:textId="77777777" w:rsidR="00A116A3" w:rsidRDefault="00A116A3" w:rsidP="00A116A3">
      <w:pPr>
        <w:wordWrap w:val="0"/>
        <w:spacing w:line="336" w:lineRule="atLeast"/>
        <w:rPr>
          <w:rFonts w:cs="ＭＳ Ｐゴシック"/>
        </w:rPr>
      </w:pPr>
    </w:p>
    <w:p w14:paraId="3E198BFD" w14:textId="77777777" w:rsidR="002E2301" w:rsidRDefault="002E2301" w:rsidP="00A116A3">
      <w:pPr>
        <w:wordWrap w:val="0"/>
        <w:spacing w:line="336" w:lineRule="atLeast"/>
        <w:rPr>
          <w:rFonts w:cs="ＭＳ Ｐゴシック"/>
        </w:rPr>
      </w:pPr>
    </w:p>
    <w:p w14:paraId="751C38EE" w14:textId="77777777" w:rsidR="002E2301" w:rsidRDefault="002E2301" w:rsidP="00A116A3">
      <w:pPr>
        <w:wordWrap w:val="0"/>
        <w:spacing w:line="336" w:lineRule="atLeast"/>
        <w:rPr>
          <w:rFonts w:cs="ＭＳ Ｐゴシック"/>
        </w:rPr>
      </w:pPr>
    </w:p>
    <w:p w14:paraId="56C1025D" w14:textId="77777777" w:rsidR="00A116A3" w:rsidRPr="00A116A3" w:rsidRDefault="00A116A3" w:rsidP="00A116A3">
      <w:pPr>
        <w:wordWrap w:val="0"/>
        <w:spacing w:line="336" w:lineRule="atLeast"/>
        <w:rPr>
          <w:rFonts w:cs="ＭＳ Ｐゴシック"/>
        </w:rPr>
      </w:pPr>
      <w:r w:rsidRPr="00A116A3">
        <w:rPr>
          <w:rFonts w:cs="ＭＳ Ｐゴシック" w:hint="eastAsia"/>
        </w:rPr>
        <w:t>別表第</w:t>
      </w:r>
      <w:r w:rsidRPr="00A116A3">
        <w:rPr>
          <w:rFonts w:cs="ＭＳ Ｐゴシック"/>
        </w:rPr>
        <w:t>4(第15条関係)</w:t>
      </w:r>
    </w:p>
    <w:p w14:paraId="45848606" w14:textId="77777777" w:rsidR="00A116A3" w:rsidRPr="00A116A3" w:rsidRDefault="00A116A3" w:rsidP="00A116A3">
      <w:pPr>
        <w:wordWrap w:val="0"/>
        <w:spacing w:line="336" w:lineRule="atLeast"/>
        <w:ind w:firstLineChars="100" w:firstLine="227"/>
        <w:rPr>
          <w:rFonts w:cs="ＭＳ Ｐゴシック"/>
        </w:rPr>
      </w:pPr>
      <w:r w:rsidRPr="00A116A3">
        <w:rPr>
          <w:rFonts w:cs="ＭＳ Ｐゴシック" w:hint="eastAsia"/>
        </w:rPr>
        <w:t>卒業必要単位数</w:t>
      </w:r>
      <w:r w:rsidRPr="00A116A3">
        <w:rPr>
          <w:rFonts w:cs="ＭＳ Ｐゴシック"/>
        </w:rPr>
        <w:t xml:space="preserve"> </w:t>
      </w:r>
    </w:p>
    <w:p w14:paraId="08165EAA" w14:textId="55A6658D" w:rsidR="00A116A3" w:rsidRPr="00A116A3" w:rsidRDefault="00A116A3" w:rsidP="00A116A3">
      <w:pPr>
        <w:wordWrap w:val="0"/>
        <w:spacing w:line="336" w:lineRule="atLeast"/>
        <w:ind w:firstLineChars="100" w:firstLine="227"/>
        <w:rPr>
          <w:rFonts w:cs="ＭＳ Ｐゴシック"/>
        </w:rPr>
      </w:pPr>
      <w:r w:rsidRPr="00A116A3">
        <w:rPr>
          <w:rFonts w:cs="ＭＳ Ｐゴシック" w:hint="eastAsia"/>
        </w:rPr>
        <w:t>自然情報学科　合計</w:t>
      </w:r>
      <w:r w:rsidR="00EC5598" w:rsidRPr="00EC5598">
        <w:rPr>
          <w:rFonts w:cs="ＭＳ Ｐゴシック"/>
        </w:rPr>
        <w:t>129単位</w:t>
      </w:r>
      <w:r w:rsidRPr="00A116A3">
        <w:rPr>
          <w:rFonts w:cs="ＭＳ Ｐゴシック"/>
        </w:rPr>
        <w:t>以上</w:t>
      </w:r>
    </w:p>
    <w:p w14:paraId="5D3A4200" w14:textId="74564040" w:rsidR="002E2301" w:rsidRDefault="00A116A3" w:rsidP="002E2301">
      <w:pPr>
        <w:wordWrap w:val="0"/>
        <w:spacing w:line="336" w:lineRule="atLeast"/>
        <w:ind w:firstLineChars="100" w:firstLine="227"/>
        <w:rPr>
          <w:rFonts w:cs="ＭＳ Ｐゴシック"/>
        </w:rPr>
      </w:pPr>
      <w:r w:rsidRPr="00A116A3">
        <w:rPr>
          <w:rFonts w:cs="ＭＳ Ｐゴシック" w:hint="eastAsia"/>
        </w:rPr>
        <w:t>全学教育科目　合計</w:t>
      </w:r>
      <w:r w:rsidR="00EC5598" w:rsidRPr="00EC5598">
        <w:rPr>
          <w:rFonts w:cs="ＭＳ Ｐゴシック"/>
        </w:rPr>
        <w:t>42単位</w:t>
      </w:r>
      <w:r w:rsidRPr="00A116A3">
        <w:rPr>
          <w:rFonts w:cs="ＭＳ Ｐゴシック"/>
        </w:rPr>
        <w:t>以上</w:t>
      </w:r>
    </w:p>
    <w:tbl>
      <w:tblPr>
        <w:tblW w:w="0" w:type="auto"/>
        <w:tblInd w:w="2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6"/>
        <w:gridCol w:w="1646"/>
        <w:gridCol w:w="5741"/>
      </w:tblGrid>
      <w:tr w:rsidR="002E2301" w:rsidRPr="003B0A6C" w14:paraId="656DE7D0" w14:textId="77777777" w:rsidTr="002E2301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D437" w14:textId="77777777" w:rsidR="002E2301" w:rsidRPr="002E2301" w:rsidRDefault="002E2301" w:rsidP="00E5419E">
            <w:pPr>
              <w:wordWrap w:val="0"/>
              <w:jc w:val="center"/>
            </w:pPr>
            <w:r w:rsidRPr="002E2301">
              <w:rPr>
                <w:rFonts w:hint="eastAsia"/>
              </w:rPr>
              <w:t>科目区分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1021" w14:textId="77777777" w:rsidR="002E2301" w:rsidRPr="002E2301" w:rsidRDefault="002E2301" w:rsidP="00E5419E">
            <w:pPr>
              <w:wordWrap w:val="0"/>
              <w:rPr>
                <w:strike/>
              </w:rPr>
            </w:pPr>
            <w:r w:rsidRPr="002E2301">
              <w:rPr>
                <w:rFonts w:hint="eastAsia"/>
              </w:rPr>
              <w:t>必要修得単位数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AD23" w14:textId="77777777" w:rsidR="002E2301" w:rsidRPr="002E2301" w:rsidRDefault="002E2301" w:rsidP="00E5419E">
            <w:pPr>
              <w:wordWrap w:val="0"/>
              <w:jc w:val="center"/>
            </w:pPr>
            <w:r w:rsidRPr="002E2301">
              <w:rPr>
                <w:rFonts w:hint="eastAsia"/>
              </w:rPr>
              <w:t>条件等</w:t>
            </w:r>
          </w:p>
        </w:tc>
      </w:tr>
      <w:tr w:rsidR="002E2301" w:rsidRPr="003B0A6C" w14:paraId="4933ACE2" w14:textId="77777777" w:rsidTr="002E2301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2F712" w14:textId="77777777" w:rsidR="002E2301" w:rsidRPr="002E2301" w:rsidRDefault="002E2301" w:rsidP="00E5419E">
            <w:pPr>
              <w:wordWrap w:val="0"/>
            </w:pPr>
            <w:r w:rsidRPr="002E2301">
              <w:rPr>
                <w:rFonts w:hint="eastAsia"/>
              </w:rPr>
              <w:t>共通基礎科目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D4595" w14:textId="2DC9720E" w:rsidR="002E2301" w:rsidRPr="002E2301" w:rsidRDefault="00EC5598" w:rsidP="00E5419E">
            <w:pPr>
              <w:wordWrap w:val="0"/>
            </w:pPr>
            <w:r w:rsidRPr="00EC5598">
              <w:t>20単位以上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32904" w14:textId="77777777" w:rsidR="002E2301" w:rsidRPr="002E2301" w:rsidRDefault="002E2301" w:rsidP="00E5419E">
            <w:r w:rsidRPr="002E2301">
              <w:rPr>
                <w:rFonts w:hint="eastAsia"/>
              </w:rPr>
              <w:t>一　「大学での学び」基礎論から</w:t>
            </w:r>
            <w:r w:rsidRPr="002E2301">
              <w:t>1単位を含むこと。</w:t>
            </w:r>
          </w:p>
          <w:p w14:paraId="165947A9" w14:textId="77777777" w:rsidR="002E2301" w:rsidRPr="002E2301" w:rsidRDefault="002E2301" w:rsidP="00E5419E">
            <w:r w:rsidRPr="002E2301">
              <w:rPr>
                <w:rFonts w:hint="eastAsia"/>
              </w:rPr>
              <w:t>二　基礎セミナーから</w:t>
            </w:r>
            <w:r w:rsidRPr="002E2301">
              <w:t>2単位を含むこと。</w:t>
            </w:r>
          </w:p>
          <w:p w14:paraId="7A1EE3A0" w14:textId="77777777" w:rsidR="002E2301" w:rsidRPr="002E2301" w:rsidRDefault="002E2301" w:rsidP="00E5419E">
            <w:r w:rsidRPr="002E2301">
              <w:rPr>
                <w:rFonts w:hint="eastAsia"/>
              </w:rPr>
              <w:t>三　「言語文化科目」として「英語」</w:t>
            </w:r>
            <w:r w:rsidRPr="002E2301">
              <w:t>8</w:t>
            </w:r>
            <w:r w:rsidRPr="002E2301">
              <w:rPr>
                <w:rFonts w:hint="eastAsia"/>
              </w:rPr>
              <w:t>単位及び「初修外国語」（多言語修得基礎</w:t>
            </w:r>
            <w:r w:rsidRPr="002E2301">
              <w:t>1単位</w:t>
            </w:r>
            <w:r w:rsidRPr="002E2301">
              <w:rPr>
                <w:rFonts w:hint="eastAsia"/>
              </w:rPr>
              <w:t>及び次の言語（ドイツ語，フランス語，ロシア語，中国語，スペイン語及び朝鮮・韓国語）のうちから</w:t>
            </w:r>
            <w:r w:rsidRPr="002E2301">
              <w:t>1</w:t>
            </w:r>
            <w:r w:rsidRPr="002E2301">
              <w:rPr>
                <w:rFonts w:hint="eastAsia"/>
              </w:rPr>
              <w:t>外国語</w:t>
            </w:r>
            <w:r w:rsidRPr="002E2301">
              <w:t>4単位</w:t>
            </w:r>
            <w:r w:rsidRPr="002E2301">
              <w:rPr>
                <w:rFonts w:hint="eastAsia"/>
              </w:rPr>
              <w:t>）</w:t>
            </w:r>
            <w:r w:rsidRPr="002E2301">
              <w:t>5</w:t>
            </w:r>
            <w:r w:rsidRPr="002E2301">
              <w:rPr>
                <w:rFonts w:hint="eastAsia"/>
              </w:rPr>
              <w:t>単位，計</w:t>
            </w:r>
            <w:r w:rsidRPr="002E2301">
              <w:t>13</w:t>
            </w:r>
            <w:r w:rsidRPr="002E2301">
              <w:rPr>
                <w:rFonts w:hint="eastAsia"/>
              </w:rPr>
              <w:t>単位を含むこと。ただし，外国人留学生は「初修外国語」に代わり「日本語」を履修することができる。</w:t>
            </w:r>
          </w:p>
          <w:p w14:paraId="0E0F6B09" w14:textId="77777777" w:rsidR="002E2301" w:rsidRPr="002E2301" w:rsidRDefault="002E2301" w:rsidP="00E5419E">
            <w:r w:rsidRPr="002E2301">
              <w:rPr>
                <w:rFonts w:hint="eastAsia"/>
              </w:rPr>
              <w:t>四　「健康・スポーツ科学科目」として講義又は実習から</w:t>
            </w:r>
            <w:r w:rsidRPr="002E2301">
              <w:t>2</w:t>
            </w:r>
            <w:r w:rsidRPr="002E2301">
              <w:rPr>
                <w:rFonts w:hint="eastAsia"/>
              </w:rPr>
              <w:t>単位を含むこと。</w:t>
            </w:r>
          </w:p>
          <w:p w14:paraId="0351D490" w14:textId="77777777" w:rsidR="002E2301" w:rsidRDefault="002E2301" w:rsidP="00E5419E">
            <w:pPr>
              <w:wordWrap w:val="0"/>
            </w:pPr>
            <w:r w:rsidRPr="002E2301">
              <w:rPr>
                <w:rFonts w:hint="eastAsia"/>
              </w:rPr>
              <w:t>五　「データ科学科目」として講義</w:t>
            </w:r>
            <w:r w:rsidRPr="002E2301">
              <w:t>1</w:t>
            </w:r>
            <w:r w:rsidRPr="002E2301">
              <w:rPr>
                <w:rFonts w:hint="eastAsia"/>
              </w:rPr>
              <w:t>単位を含むこと。</w:t>
            </w:r>
          </w:p>
          <w:p w14:paraId="008A0021" w14:textId="0F05FA9F" w:rsidR="00EC5598" w:rsidRPr="002E2301" w:rsidRDefault="00EC5598" w:rsidP="00E5419E">
            <w:pPr>
              <w:wordWrap w:val="0"/>
            </w:pPr>
            <w:r w:rsidRPr="00EC5598">
              <w:rPr>
                <w:rFonts w:hint="eastAsia"/>
              </w:rPr>
              <w:t>六　アントレプレナーシップ科目から</w:t>
            </w:r>
            <w:r w:rsidRPr="00EC5598">
              <w:t>1単位を含むこと。</w:t>
            </w:r>
          </w:p>
        </w:tc>
      </w:tr>
      <w:tr w:rsidR="002E2301" w:rsidRPr="003B0A6C" w14:paraId="35B956EF" w14:textId="77777777" w:rsidTr="002E2301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C2B19" w14:textId="77777777" w:rsidR="002E2301" w:rsidRPr="002E2301" w:rsidRDefault="002E2301" w:rsidP="00E5419E">
            <w:pPr>
              <w:wordWrap w:val="0"/>
            </w:pPr>
            <w:r w:rsidRPr="002E2301">
              <w:rPr>
                <w:rFonts w:hint="eastAsia"/>
              </w:rPr>
              <w:t>教養科目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E50F2" w14:textId="77777777" w:rsidR="002E2301" w:rsidRPr="002E2301" w:rsidRDefault="002E2301" w:rsidP="00E5419E">
            <w:pPr>
              <w:wordWrap w:val="0"/>
            </w:pPr>
            <w:r w:rsidRPr="002E2301">
              <w:t>4</w:t>
            </w:r>
            <w:r w:rsidRPr="002E2301">
              <w:rPr>
                <w:rFonts w:hint="eastAsia"/>
              </w:rPr>
              <w:t>単位以上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43F36" w14:textId="77777777" w:rsidR="002E2301" w:rsidRPr="002E2301" w:rsidRDefault="002E2301" w:rsidP="00E5419E">
            <w:pPr>
              <w:wordWrap w:val="0"/>
            </w:pPr>
            <w:r w:rsidRPr="002E2301">
              <w:rPr>
                <w:rFonts w:hint="eastAsia"/>
              </w:rPr>
              <w:t>「国際理解科目」，「</w:t>
            </w:r>
            <w:r w:rsidRPr="002E2301">
              <w:t>現代教養科目（人文・社会系</w:t>
            </w:r>
            <w:r w:rsidRPr="002E2301">
              <w:rPr>
                <w:rFonts w:hint="eastAsia"/>
              </w:rPr>
              <w:t>及び学際・融合系）」及び「超学部セミナー」から</w:t>
            </w:r>
            <w:r w:rsidRPr="002E2301">
              <w:t>4</w:t>
            </w:r>
            <w:r w:rsidRPr="002E2301">
              <w:rPr>
                <w:rFonts w:hint="eastAsia"/>
              </w:rPr>
              <w:t>単位以上を含むこと。</w:t>
            </w:r>
          </w:p>
          <w:p w14:paraId="35B9D8A7" w14:textId="77777777" w:rsidR="002E2301" w:rsidRPr="002E2301" w:rsidRDefault="002E2301" w:rsidP="00E5419E">
            <w:pPr>
              <w:wordWrap w:val="0"/>
            </w:pPr>
          </w:p>
        </w:tc>
      </w:tr>
      <w:tr w:rsidR="002E2301" w:rsidRPr="003B0A6C" w14:paraId="3BB8329E" w14:textId="77777777" w:rsidTr="002E2301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8E79E" w14:textId="77777777" w:rsidR="002E2301" w:rsidRPr="002E2301" w:rsidRDefault="002E2301" w:rsidP="00E5419E">
            <w:pPr>
              <w:wordWrap w:val="0"/>
            </w:pPr>
            <w:r w:rsidRPr="002E2301">
              <w:rPr>
                <w:rFonts w:hint="eastAsia"/>
              </w:rPr>
              <w:t>分野別基礎科目</w:t>
            </w:r>
          </w:p>
        </w:tc>
        <w:tc>
          <w:tcPr>
            <w:tcW w:w="1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A553D" w14:textId="77777777" w:rsidR="002E2301" w:rsidRPr="002E2301" w:rsidRDefault="00C37BA9" w:rsidP="00E5419E">
            <w:pPr>
              <w:wordWrap w:val="0"/>
            </w:pPr>
            <w:r w:rsidRPr="00FA62F7">
              <w:t>18単位以上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4F1E1" w14:textId="77777777" w:rsidR="002E2301" w:rsidRPr="002E2301" w:rsidRDefault="002E2301" w:rsidP="00E5419E">
            <w:r w:rsidRPr="002E2301">
              <w:rPr>
                <w:rFonts w:hint="eastAsia"/>
              </w:rPr>
              <w:t>自然系基礎科目から以下のとおり履修すること。</w:t>
            </w:r>
          </w:p>
          <w:p w14:paraId="05503416" w14:textId="77777777" w:rsidR="002E2301" w:rsidRPr="002E2301" w:rsidRDefault="002E2301" w:rsidP="00E5419E">
            <w:r w:rsidRPr="002E2301">
              <w:rPr>
                <w:rFonts w:hint="eastAsia"/>
              </w:rPr>
              <w:t>一　微分積分学Ⅰ，微分積分学Ⅱ，線形代数学Ⅰ及び線形代数学Ⅱの計</w:t>
            </w:r>
            <w:r w:rsidRPr="002E2301">
              <w:t>4科目8単位を</w:t>
            </w:r>
            <w:r w:rsidRPr="002E2301">
              <w:rPr>
                <w:rFonts w:hint="eastAsia"/>
              </w:rPr>
              <w:t>含む</w:t>
            </w:r>
            <w:r w:rsidRPr="002E2301">
              <w:t>こと。</w:t>
            </w:r>
          </w:p>
          <w:p w14:paraId="70EAE078" w14:textId="77777777" w:rsidR="002E2301" w:rsidRPr="002E2301" w:rsidRDefault="002E2301" w:rsidP="00E5419E">
            <w:r w:rsidRPr="002E2301">
              <w:rPr>
                <w:rFonts w:hint="eastAsia"/>
              </w:rPr>
              <w:t>二　「物理学基礎Ⅰ，物理学基礎Ⅱ及び物理学実験」，「化学基礎Ⅰ，化学基礎Ⅱ及び化学実験」，「生物学基礎Ⅰ，生物学基礎Ⅱ及び生物学実験」及び｢地球科学基礎Ⅰ，地球科学基礎Ⅱ及び地球科学実験｣のうちから</w:t>
            </w:r>
            <w:r w:rsidRPr="002E2301">
              <w:t>1組3科目，計6単位を修得すること。</w:t>
            </w:r>
          </w:p>
          <w:p w14:paraId="7DB2496F" w14:textId="77777777" w:rsidR="002E2301" w:rsidRPr="002E2301" w:rsidRDefault="002E2301" w:rsidP="00E5419E">
            <w:pPr>
              <w:wordWrap w:val="0"/>
            </w:pPr>
            <w:r w:rsidRPr="002E2301">
              <w:rPr>
                <w:rFonts w:hint="eastAsia"/>
              </w:rPr>
              <w:t>三　前号以外の「物理学基礎Ⅰ及び物理学基礎Ⅱ」，「化学基礎Ⅰ及び化学基礎Ⅱ」，「生物学基礎Ⅰ及び生物学基礎Ⅱ」及び｢地球科学基礎Ⅰ及び地球科学基礎Ⅱ｣から</w:t>
            </w:r>
            <w:r w:rsidRPr="002E2301">
              <w:t>1組2</w:t>
            </w:r>
            <w:r w:rsidRPr="002E2301">
              <w:rPr>
                <w:rFonts w:hint="eastAsia"/>
              </w:rPr>
              <w:t>科目，</w:t>
            </w:r>
            <w:r w:rsidRPr="002E2301">
              <w:t>計4単位以上を</w:t>
            </w:r>
            <w:r w:rsidRPr="002E2301">
              <w:rPr>
                <w:rFonts w:hint="eastAsia"/>
              </w:rPr>
              <w:t>含む</w:t>
            </w:r>
            <w:r w:rsidRPr="002E2301">
              <w:t>こと。</w:t>
            </w:r>
          </w:p>
        </w:tc>
      </w:tr>
      <w:tr w:rsidR="006B78D2" w:rsidRPr="00973A1A" w14:paraId="100B5890" w14:textId="77777777" w:rsidTr="002E2301">
        <w:trPr>
          <w:gridAfter w:val="2"/>
          <w:wAfter w:w="7387" w:type="dxa"/>
        </w:trPr>
        <w:tc>
          <w:tcPr>
            <w:tcW w:w="1476" w:type="dxa"/>
            <w:gridSpan w:val="2"/>
            <w:tcBorders>
              <w:top w:val="single" w:sz="6" w:space="0" w:color="FFFFFF"/>
              <w:bottom w:val="single" w:sz="6" w:space="0" w:color="FFFFFF"/>
            </w:tcBorders>
            <w:hideMark/>
          </w:tcPr>
          <w:p w14:paraId="247AA4A7" w14:textId="77777777" w:rsidR="006B78D2" w:rsidRPr="00973A1A" w:rsidRDefault="006B78D2" w:rsidP="002E2301"/>
        </w:tc>
      </w:tr>
    </w:tbl>
    <w:p w14:paraId="1E514124" w14:textId="77777777" w:rsidR="00C37BA9" w:rsidRPr="003B0A6C" w:rsidRDefault="00C37BA9" w:rsidP="00C37BA9">
      <w:pPr>
        <w:ind w:firstLineChars="100" w:firstLine="227"/>
        <w:rPr>
          <w:rFonts w:cs="ＭＳ Ｐゴシック"/>
        </w:rPr>
      </w:pPr>
      <w:r w:rsidRPr="003B0A6C">
        <w:rPr>
          <w:rFonts w:hint="eastAsia"/>
        </w:rPr>
        <w:t>専門系科目</w:t>
      </w:r>
      <w:r w:rsidRPr="003B0A6C">
        <w:rPr>
          <w:rFonts w:cs="ＭＳ Ｐゴシック" w:hint="eastAsia"/>
        </w:rPr>
        <w:t xml:space="preserve">　合計</w:t>
      </w:r>
      <w:r w:rsidRPr="00C37BA9">
        <w:rPr>
          <w:rFonts w:cs="ＭＳ Ｐゴシック"/>
        </w:rPr>
        <w:t>87</w:t>
      </w:r>
      <w:r w:rsidRPr="00C37BA9">
        <w:rPr>
          <w:rFonts w:cs="ＭＳ Ｐゴシック" w:hint="eastAsia"/>
        </w:rPr>
        <w:t>単位</w:t>
      </w:r>
      <w:r w:rsidRPr="003B0A6C">
        <w:rPr>
          <w:rFonts w:cs="ＭＳ Ｐゴシック" w:hint="eastAsia"/>
        </w:rPr>
        <w:t>以上</w:t>
      </w:r>
    </w:p>
    <w:tbl>
      <w:tblPr>
        <w:tblW w:w="0" w:type="auto"/>
        <w:tblInd w:w="22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4"/>
        <w:gridCol w:w="1652"/>
        <w:gridCol w:w="5739"/>
      </w:tblGrid>
      <w:tr w:rsidR="00C37BA9" w:rsidRPr="003B0A6C" w14:paraId="56E2CD41" w14:textId="77777777" w:rsidTr="00C37BA9"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CB7BA" w14:textId="77777777" w:rsidR="00C37BA9" w:rsidRPr="003B0A6C" w:rsidRDefault="00C37BA9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科目区分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13681" w14:textId="77777777" w:rsidR="00C37BA9" w:rsidRPr="003B0A6C" w:rsidRDefault="00C37BA9" w:rsidP="00E5419E">
            <w:pPr>
              <w:wordWrap w:val="0"/>
              <w:rPr>
                <w:strike/>
              </w:rPr>
            </w:pPr>
            <w:r w:rsidRPr="003B0A6C">
              <w:rPr>
                <w:rFonts w:hint="eastAsia"/>
              </w:rPr>
              <w:t>必要修得単位数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EE32" w14:textId="77777777" w:rsidR="00C37BA9" w:rsidRPr="003B0A6C" w:rsidRDefault="00C37BA9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条件等</w:t>
            </w:r>
          </w:p>
        </w:tc>
      </w:tr>
      <w:tr w:rsidR="00C37BA9" w:rsidRPr="003B0A6C" w14:paraId="731254AB" w14:textId="77777777" w:rsidTr="00C37BA9"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90F54" w14:textId="77777777" w:rsidR="00C37BA9" w:rsidRPr="003B0A6C" w:rsidRDefault="00C37BA9" w:rsidP="00E5419E">
            <w:pPr>
              <w:wordWrap w:val="0"/>
            </w:pPr>
            <w:r w:rsidRPr="003B0A6C">
              <w:rPr>
                <w:rFonts w:hint="eastAsia"/>
              </w:rPr>
              <w:t>専門基礎科目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DE5C0" w14:textId="77777777" w:rsidR="00C37BA9" w:rsidRPr="003B0A6C" w:rsidRDefault="00C37BA9" w:rsidP="00C37BA9">
            <w:pPr>
              <w:wordWrap w:val="0"/>
            </w:pPr>
            <w:r w:rsidRPr="003B0A6C">
              <w:rPr>
                <w:rFonts w:hint="eastAsia"/>
              </w:rPr>
              <w:t>30単位以上</w:t>
            </w:r>
          </w:p>
          <w:p w14:paraId="6F63E797" w14:textId="77777777" w:rsidR="00C37BA9" w:rsidRPr="003B0A6C" w:rsidRDefault="00C37BA9" w:rsidP="00C37BA9">
            <w:pPr>
              <w:wordWrap w:val="0"/>
            </w:pPr>
            <w:r w:rsidRPr="003B0A6C">
              <w:rPr>
                <w:rFonts w:hint="eastAsia"/>
              </w:rPr>
              <w:t>34単位以内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87AD2" w14:textId="77777777" w:rsidR="00C37BA9" w:rsidRDefault="00052C70" w:rsidP="00052C70">
            <w:pPr>
              <w:wordWrap w:val="0"/>
              <w:ind w:firstLineChars="100" w:firstLine="227"/>
            </w:pPr>
            <w:r w:rsidRPr="00052C70">
              <w:rPr>
                <w:rFonts w:hint="eastAsia"/>
              </w:rPr>
              <w:t>インフォマティックス</w:t>
            </w:r>
            <w:r w:rsidRPr="00052C70">
              <w:t>1, インフォマティックス2, インフォマティックス3, インフォマティックス4，情報の挑戦者・開拓者たち,情報セキュリティとリテラシー1, 情報セキュリティとリテラシー2，プログラミング1, プログラミング2，論理学1及びデータマイニング入門を含むこと。</w:t>
            </w:r>
          </w:p>
          <w:p w14:paraId="4E4CCAF1" w14:textId="77777777" w:rsidR="00C37BA9" w:rsidRPr="003B0A6C" w:rsidRDefault="00C37BA9" w:rsidP="00E5419E">
            <w:pPr>
              <w:wordWrap w:val="0"/>
            </w:pPr>
          </w:p>
        </w:tc>
      </w:tr>
      <w:tr w:rsidR="00C37BA9" w:rsidRPr="003B0A6C" w14:paraId="2EBB7099" w14:textId="77777777" w:rsidTr="00C37BA9"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70B26" w14:textId="77777777" w:rsidR="00C37BA9" w:rsidRPr="00C37BA9" w:rsidRDefault="00C37BA9" w:rsidP="00E5419E">
            <w:pPr>
              <w:wordWrap w:val="0"/>
            </w:pPr>
            <w:r w:rsidRPr="00C37BA9">
              <w:rPr>
                <w:rFonts w:hint="eastAsia"/>
              </w:rPr>
              <w:lastRenderedPageBreak/>
              <w:t>専門科目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3815A" w14:textId="77777777" w:rsidR="00C37BA9" w:rsidRPr="00C37BA9" w:rsidRDefault="00C37BA9" w:rsidP="00E5419E">
            <w:pPr>
              <w:wordWrap w:val="0"/>
            </w:pPr>
            <w:r w:rsidRPr="00C37BA9">
              <w:t>42</w:t>
            </w:r>
            <w:r w:rsidRPr="00C37BA9">
              <w:rPr>
                <w:rFonts w:hint="eastAsia"/>
              </w:rPr>
              <w:t>単位以上</w:t>
            </w: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63DA6" w14:textId="77777777" w:rsidR="00C37BA9" w:rsidRPr="003B0A6C" w:rsidRDefault="00C37BA9" w:rsidP="00C37BA9">
            <w:r w:rsidRPr="003B0A6C">
              <w:rPr>
                <w:rFonts w:hint="eastAsia"/>
              </w:rPr>
              <w:t>一　数理情報系においては，情報倫理と法，数理情報学序論1，数理情報学序論</w:t>
            </w:r>
            <w:r w:rsidRPr="003B0A6C">
              <w:t>2</w:t>
            </w:r>
            <w:r w:rsidRPr="003B0A6C">
              <w:rPr>
                <w:rFonts w:hint="eastAsia"/>
              </w:rPr>
              <w:t>を含む数理情報系が開講する専門科目16単位以上及び卒業研究を含むこと。</w:t>
            </w:r>
          </w:p>
          <w:p w14:paraId="7F77EEFB" w14:textId="77777777" w:rsidR="00C37BA9" w:rsidRPr="00C37BA9" w:rsidRDefault="00C37BA9" w:rsidP="00E5419E">
            <w:pPr>
              <w:wordWrap w:val="0"/>
            </w:pPr>
            <w:r w:rsidRPr="00FA62F7">
              <w:rPr>
                <w:rFonts w:hint="eastAsia"/>
              </w:rPr>
              <w:t xml:space="preserve">二　</w:t>
            </w:r>
            <w:r w:rsidRPr="00FA62F7">
              <w:t>複雑システム系においては，</w:t>
            </w:r>
            <w:r w:rsidR="00D371FB" w:rsidRPr="00D371FB">
              <w:rPr>
                <w:rFonts w:hint="eastAsia"/>
              </w:rPr>
              <w:t>情報倫理と法を含む</w:t>
            </w:r>
            <w:r w:rsidRPr="00FA62F7">
              <w:t>複雑システム系が開講する専門科目16単位以上及び卒業研究を含むこと。</w:t>
            </w:r>
          </w:p>
          <w:p w14:paraId="3717FFC1" w14:textId="77777777" w:rsidR="00C37BA9" w:rsidRPr="003B0A6C" w:rsidRDefault="00C37BA9" w:rsidP="00E5419E">
            <w:pPr>
              <w:wordWrap w:val="0"/>
              <w:rPr>
                <w:u w:val="single"/>
              </w:rPr>
            </w:pPr>
          </w:p>
        </w:tc>
      </w:tr>
      <w:tr w:rsidR="00C37BA9" w:rsidRPr="003B0A6C" w14:paraId="0271F7B4" w14:textId="77777777" w:rsidTr="00C37BA9"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B5D1E" w14:textId="77777777" w:rsidR="00C37BA9" w:rsidRPr="003B0A6C" w:rsidRDefault="00C37BA9" w:rsidP="00E5419E">
            <w:pPr>
              <w:wordWrap w:val="0"/>
            </w:pPr>
            <w:r w:rsidRPr="003B0A6C">
              <w:rPr>
                <w:rFonts w:hint="eastAsia"/>
              </w:rPr>
              <w:t>関連専門科目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0494C" w14:textId="77777777" w:rsidR="00C37BA9" w:rsidRPr="003B0A6C" w:rsidRDefault="00C37BA9" w:rsidP="00C37BA9">
            <w:pPr>
              <w:wordWrap w:val="0"/>
            </w:pPr>
            <w:r w:rsidRPr="003B0A6C">
              <w:rPr>
                <w:rFonts w:hint="eastAsia"/>
              </w:rPr>
              <w:t>2単位以上</w:t>
            </w:r>
          </w:p>
          <w:p w14:paraId="6B58DD0C" w14:textId="77777777" w:rsidR="00C37BA9" w:rsidRDefault="00C37BA9" w:rsidP="00E5419E">
            <w:pPr>
              <w:wordWrap w:val="0"/>
            </w:pPr>
            <w:r w:rsidRPr="003B0A6C">
              <w:rPr>
                <w:rFonts w:hint="eastAsia"/>
              </w:rPr>
              <w:t>10単位以内</w:t>
            </w:r>
          </w:p>
          <w:p w14:paraId="4B24F98A" w14:textId="77777777" w:rsidR="00C37BA9" w:rsidRPr="003B0A6C" w:rsidRDefault="00C37BA9" w:rsidP="00E5419E">
            <w:pPr>
              <w:wordWrap w:val="0"/>
            </w:pPr>
          </w:p>
        </w:tc>
        <w:tc>
          <w:tcPr>
            <w:tcW w:w="5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5F76D" w14:textId="77777777" w:rsidR="00C37BA9" w:rsidRPr="003B0A6C" w:rsidRDefault="00C37BA9" w:rsidP="00E5419E">
            <w:pPr>
              <w:wordWrap w:val="0"/>
            </w:pPr>
            <w:r w:rsidRPr="003B0A6C">
              <w:rPr>
                <w:rFonts w:hint="eastAsia"/>
              </w:rPr>
              <w:t xml:space="preserve">　</w:t>
            </w:r>
          </w:p>
        </w:tc>
      </w:tr>
    </w:tbl>
    <w:p w14:paraId="69386577" w14:textId="77777777" w:rsidR="00052C70" w:rsidRDefault="00052C70" w:rsidP="006269AF">
      <w:pPr>
        <w:pStyle w:val="detailindent"/>
        <w:wordWrap w:val="0"/>
      </w:pPr>
    </w:p>
    <w:p w14:paraId="33998576" w14:textId="62C77591" w:rsidR="006B78D2" w:rsidRPr="00973A1A" w:rsidRDefault="009D051F" w:rsidP="006269AF">
      <w:pPr>
        <w:pStyle w:val="detailindent"/>
        <w:wordWrap w:val="0"/>
      </w:pPr>
      <w:r w:rsidRPr="00973A1A">
        <w:rPr>
          <w:rFonts w:hint="eastAsia"/>
        </w:rPr>
        <w:t>人間・社会</w:t>
      </w:r>
      <w:r w:rsidR="006B78D2" w:rsidRPr="00973A1A">
        <w:rPr>
          <w:rFonts w:hint="eastAsia"/>
        </w:rPr>
        <w:t>情報学科　合計</w:t>
      </w:r>
      <w:r w:rsidR="00EC5598" w:rsidRPr="00EC5598">
        <w:t>129単位</w:t>
      </w:r>
      <w:r w:rsidR="006B78D2" w:rsidRPr="00973A1A">
        <w:rPr>
          <w:rFonts w:hint="eastAsia"/>
        </w:rPr>
        <w:t>以上</w:t>
      </w:r>
    </w:p>
    <w:p w14:paraId="23A1DAAF" w14:textId="4355EF54" w:rsidR="006B78D2" w:rsidRDefault="006B78D2" w:rsidP="006269AF">
      <w:pPr>
        <w:pStyle w:val="detailindent"/>
        <w:wordWrap w:val="0"/>
        <w:rPr>
          <w:rFonts w:cs="ＭＳ Ｐゴシック"/>
        </w:rPr>
      </w:pPr>
      <w:r w:rsidRPr="00973A1A">
        <w:rPr>
          <w:rFonts w:hint="eastAsia"/>
        </w:rPr>
        <w:t>全学教育科目</w:t>
      </w:r>
      <w:r w:rsidR="009D051F" w:rsidRPr="00973A1A">
        <w:rPr>
          <w:rFonts w:cs="ＭＳ Ｐゴシック" w:hint="eastAsia"/>
        </w:rPr>
        <w:t xml:space="preserve">　合計</w:t>
      </w:r>
      <w:r w:rsidR="00EC5598" w:rsidRPr="00EC5598">
        <w:rPr>
          <w:rFonts w:cs="ＭＳ Ｐゴシック"/>
        </w:rPr>
        <w:t>41単位</w:t>
      </w:r>
      <w:r w:rsidR="009D051F" w:rsidRPr="00973A1A">
        <w:rPr>
          <w:rFonts w:cs="ＭＳ Ｐゴシック" w:hint="eastAsia"/>
        </w:rPr>
        <w:t>以上</w:t>
      </w:r>
    </w:p>
    <w:tbl>
      <w:tblPr>
        <w:tblW w:w="8864" w:type="dxa"/>
        <w:tblInd w:w="2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08"/>
        <w:gridCol w:w="5686"/>
      </w:tblGrid>
      <w:tr w:rsidR="00C37BA9" w:rsidRPr="003B0A6C" w14:paraId="3559CE44" w14:textId="77777777" w:rsidTr="00C37BA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F24BF" w14:textId="77777777" w:rsidR="00C37BA9" w:rsidRPr="003B0A6C" w:rsidRDefault="00C37BA9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科目区分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7D90" w14:textId="77777777" w:rsidR="00C37BA9" w:rsidRPr="003B0A6C" w:rsidRDefault="00C37BA9" w:rsidP="00E5419E">
            <w:pPr>
              <w:wordWrap w:val="0"/>
              <w:rPr>
                <w:strike/>
              </w:rPr>
            </w:pPr>
            <w:r w:rsidRPr="003B0A6C">
              <w:rPr>
                <w:rFonts w:hint="eastAsia"/>
              </w:rPr>
              <w:t>必要修得単位数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F6C6" w14:textId="77777777" w:rsidR="00C37BA9" w:rsidRPr="003B0A6C" w:rsidRDefault="00C37BA9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条件等</w:t>
            </w:r>
          </w:p>
        </w:tc>
      </w:tr>
      <w:tr w:rsidR="00C37BA9" w:rsidRPr="003B0A6C" w14:paraId="0E1E5B16" w14:textId="77777777" w:rsidTr="00C37BA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AD35B" w14:textId="77777777" w:rsidR="00C37BA9" w:rsidRPr="00C37BA9" w:rsidRDefault="00C37BA9" w:rsidP="00E5419E">
            <w:pPr>
              <w:wordWrap w:val="0"/>
            </w:pPr>
            <w:r w:rsidRPr="00C37BA9">
              <w:rPr>
                <w:rFonts w:hint="eastAsia"/>
              </w:rPr>
              <w:t>共通基礎科目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B1CEE" w14:textId="7C5EE5CF" w:rsidR="00C37BA9" w:rsidRPr="00C37BA9" w:rsidRDefault="00EC5598" w:rsidP="00E5419E">
            <w:pPr>
              <w:wordWrap w:val="0"/>
            </w:pPr>
            <w:r w:rsidRPr="00EC5598">
              <w:t>25単位以上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AC41" w14:textId="77777777" w:rsidR="00C37BA9" w:rsidRPr="00C37BA9" w:rsidRDefault="00C37BA9" w:rsidP="00E5419E">
            <w:r w:rsidRPr="00C37BA9">
              <w:rPr>
                <w:rFonts w:hint="eastAsia"/>
              </w:rPr>
              <w:t>一　「大学での学び」基礎論から</w:t>
            </w:r>
            <w:r w:rsidRPr="00C37BA9">
              <w:t>1</w:t>
            </w:r>
            <w:r w:rsidRPr="00C37BA9">
              <w:rPr>
                <w:rFonts w:hint="eastAsia"/>
              </w:rPr>
              <w:t>単位を含むこと。</w:t>
            </w:r>
          </w:p>
          <w:p w14:paraId="3E2A12A1" w14:textId="77777777" w:rsidR="00C37BA9" w:rsidRPr="00C37BA9" w:rsidRDefault="00C37BA9" w:rsidP="00E5419E">
            <w:r w:rsidRPr="00C37BA9">
              <w:rPr>
                <w:rFonts w:hint="eastAsia"/>
              </w:rPr>
              <w:t>二　基礎セミナーから</w:t>
            </w:r>
            <w:r w:rsidRPr="00C37BA9">
              <w:t>2</w:t>
            </w:r>
            <w:r w:rsidRPr="00C37BA9">
              <w:rPr>
                <w:rFonts w:hint="eastAsia"/>
              </w:rPr>
              <w:t>単位を含むこと。</w:t>
            </w:r>
          </w:p>
          <w:p w14:paraId="6F197C3C" w14:textId="77777777" w:rsidR="00C37BA9" w:rsidRPr="00C37BA9" w:rsidRDefault="00C37BA9" w:rsidP="00E5419E">
            <w:r w:rsidRPr="00C37BA9">
              <w:rPr>
                <w:rFonts w:hint="eastAsia"/>
              </w:rPr>
              <w:t>三　「言語文化科目」として「英語」</w:t>
            </w:r>
            <w:r w:rsidRPr="00C37BA9">
              <w:t>8</w:t>
            </w:r>
            <w:r w:rsidRPr="00C37BA9">
              <w:rPr>
                <w:rFonts w:hint="eastAsia"/>
              </w:rPr>
              <w:t>単位及び「初修外国語」のうちから1外国語</w:t>
            </w:r>
            <w:r w:rsidRPr="00C37BA9">
              <w:t>10</w:t>
            </w:r>
            <w:r w:rsidRPr="00C37BA9">
              <w:rPr>
                <w:rFonts w:hint="eastAsia"/>
              </w:rPr>
              <w:t>単位，計</w:t>
            </w:r>
            <w:r w:rsidRPr="00C37BA9">
              <w:t>18</w:t>
            </w:r>
            <w:r w:rsidRPr="00C37BA9">
              <w:rPr>
                <w:rFonts w:hint="eastAsia"/>
              </w:rPr>
              <w:t>単位を含むこと。ただし，外国人留学生は「初修外国語」に代わり「日本語」を履修することができる。</w:t>
            </w:r>
          </w:p>
          <w:p w14:paraId="3FBFEA28" w14:textId="77777777" w:rsidR="00C37BA9" w:rsidRPr="00C37BA9" w:rsidRDefault="00C37BA9" w:rsidP="00E5419E">
            <w:r w:rsidRPr="00C37BA9">
              <w:rPr>
                <w:rFonts w:hint="eastAsia"/>
              </w:rPr>
              <w:t>四　「健康・スポーツ科学科目」として講義又は実習から</w:t>
            </w:r>
            <w:r w:rsidRPr="00C37BA9">
              <w:t>2</w:t>
            </w:r>
            <w:r w:rsidRPr="00C37BA9">
              <w:rPr>
                <w:rFonts w:hint="eastAsia"/>
              </w:rPr>
              <w:t>単位を含むこと。</w:t>
            </w:r>
          </w:p>
          <w:p w14:paraId="51499D51" w14:textId="77777777" w:rsidR="00C37BA9" w:rsidRDefault="00C37BA9" w:rsidP="00E5419E">
            <w:pPr>
              <w:wordWrap w:val="0"/>
            </w:pPr>
            <w:r w:rsidRPr="00C37BA9">
              <w:rPr>
                <w:rFonts w:hint="eastAsia"/>
              </w:rPr>
              <w:t>五　「データ科学科目」として講義</w:t>
            </w:r>
            <w:r w:rsidRPr="00C37BA9">
              <w:t>1</w:t>
            </w:r>
            <w:r w:rsidRPr="00C37BA9">
              <w:rPr>
                <w:rFonts w:hint="eastAsia"/>
              </w:rPr>
              <w:t>単位を含むこと。</w:t>
            </w:r>
          </w:p>
          <w:p w14:paraId="4086CAC9" w14:textId="455E75C1" w:rsidR="00EC5598" w:rsidRPr="00C37BA9" w:rsidRDefault="00EC5598" w:rsidP="00E5419E">
            <w:pPr>
              <w:wordWrap w:val="0"/>
            </w:pPr>
            <w:r w:rsidRPr="00EC5598">
              <w:rPr>
                <w:rFonts w:hint="eastAsia"/>
              </w:rPr>
              <w:t>六　アントレプレナーシップ科目から</w:t>
            </w:r>
            <w:r w:rsidRPr="00EC5598">
              <w:t>1単位を含むこと。</w:t>
            </w:r>
          </w:p>
        </w:tc>
      </w:tr>
      <w:tr w:rsidR="00C37BA9" w:rsidRPr="003B0A6C" w14:paraId="30EA6B66" w14:textId="77777777" w:rsidTr="00C37BA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91B35" w14:textId="77777777" w:rsidR="00C37BA9" w:rsidRPr="00C37BA9" w:rsidRDefault="00C37BA9" w:rsidP="00E5419E">
            <w:pPr>
              <w:wordWrap w:val="0"/>
            </w:pPr>
            <w:r w:rsidRPr="00C37BA9">
              <w:rPr>
                <w:rFonts w:hint="eastAsia"/>
              </w:rPr>
              <w:t>教養科目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58D48" w14:textId="77777777" w:rsidR="00C37BA9" w:rsidRPr="00C37BA9" w:rsidRDefault="00C37BA9" w:rsidP="00E5419E">
            <w:pPr>
              <w:wordWrap w:val="0"/>
            </w:pPr>
            <w:r w:rsidRPr="00C37BA9">
              <w:t>4</w:t>
            </w:r>
            <w:r w:rsidRPr="00C37BA9">
              <w:rPr>
                <w:rFonts w:hint="eastAsia"/>
              </w:rPr>
              <w:t>単位以上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9D282" w14:textId="77777777" w:rsidR="00C37BA9" w:rsidRPr="00C37BA9" w:rsidRDefault="00C37BA9" w:rsidP="00E5419E">
            <w:r w:rsidRPr="00C37BA9">
              <w:rPr>
                <w:rFonts w:hint="eastAsia"/>
              </w:rPr>
              <w:t>「国際理解科目」，「</w:t>
            </w:r>
            <w:r w:rsidRPr="00C37BA9">
              <w:t>現代教養科目（</w:t>
            </w:r>
            <w:r w:rsidRPr="00C37BA9">
              <w:rPr>
                <w:rFonts w:hint="eastAsia"/>
              </w:rPr>
              <w:t>自然系及び学際・融合系）」及び「超学部セミナー」から</w:t>
            </w:r>
            <w:r w:rsidRPr="00C37BA9">
              <w:t>4</w:t>
            </w:r>
            <w:r w:rsidRPr="00C37BA9">
              <w:rPr>
                <w:rFonts w:hint="eastAsia"/>
              </w:rPr>
              <w:t>単位以上を含むこと。</w:t>
            </w:r>
          </w:p>
          <w:p w14:paraId="5B0D866A" w14:textId="77777777" w:rsidR="00C37BA9" w:rsidRPr="00C37BA9" w:rsidRDefault="00C37BA9" w:rsidP="00E5419E">
            <w:pPr>
              <w:rPr>
                <w:color w:val="FF0000"/>
              </w:rPr>
            </w:pPr>
          </w:p>
        </w:tc>
      </w:tr>
      <w:tr w:rsidR="00C37BA9" w:rsidRPr="003B0A6C" w14:paraId="0CEAB7AD" w14:textId="77777777" w:rsidTr="00C37BA9">
        <w:trPr>
          <w:trHeight w:val="82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6E832" w14:textId="77777777" w:rsidR="00C37BA9" w:rsidRPr="00C37BA9" w:rsidRDefault="00C37BA9" w:rsidP="00E5419E">
            <w:pPr>
              <w:wordWrap w:val="0"/>
            </w:pPr>
            <w:r w:rsidRPr="00C37BA9">
              <w:rPr>
                <w:rFonts w:hint="eastAsia"/>
              </w:rPr>
              <w:t>分野別基礎科目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68C38" w14:textId="77777777" w:rsidR="00C37BA9" w:rsidRPr="00C37BA9" w:rsidRDefault="00C37BA9" w:rsidP="00E5419E">
            <w:pPr>
              <w:wordWrap w:val="0"/>
            </w:pPr>
            <w:r w:rsidRPr="00C37BA9">
              <w:t>12</w:t>
            </w:r>
            <w:r w:rsidRPr="00C37BA9">
              <w:rPr>
                <w:rFonts w:hint="eastAsia"/>
              </w:rPr>
              <w:t>単位以上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E3A2D" w14:textId="77777777" w:rsidR="00C37BA9" w:rsidRPr="00C37BA9" w:rsidRDefault="00C37BA9" w:rsidP="00E5419E">
            <w:pPr>
              <w:wordWrap w:val="0"/>
            </w:pPr>
            <w:r w:rsidRPr="00C37BA9">
              <w:rPr>
                <w:rFonts w:hint="eastAsia"/>
              </w:rPr>
              <w:t>人文・社会系基礎科目から10単位以上及び自然系基礎科目から微分積分学Ⅰ又は線形代数学Ⅰ</w:t>
            </w:r>
            <w:r w:rsidRPr="00C37BA9">
              <w:t>を</w:t>
            </w:r>
            <w:r w:rsidRPr="00C37BA9">
              <w:rPr>
                <w:rFonts w:hint="eastAsia"/>
              </w:rPr>
              <w:t>含む</w:t>
            </w:r>
            <w:r w:rsidRPr="00C37BA9">
              <w:t>こと。</w:t>
            </w:r>
          </w:p>
        </w:tc>
      </w:tr>
    </w:tbl>
    <w:p w14:paraId="23952DE8" w14:textId="77777777" w:rsidR="006B78D2" w:rsidRDefault="006B78D2" w:rsidP="006269AF">
      <w:pPr>
        <w:pStyle w:val="detailindent"/>
        <w:wordWrap w:val="0"/>
        <w:rPr>
          <w:rFonts w:cs="ＭＳ Ｐゴシック"/>
        </w:rPr>
      </w:pPr>
      <w:r w:rsidRPr="00973A1A">
        <w:rPr>
          <w:rFonts w:hint="eastAsia"/>
        </w:rPr>
        <w:t>専門系科目</w:t>
      </w:r>
      <w:r w:rsidR="009D051F" w:rsidRPr="00973A1A">
        <w:rPr>
          <w:rFonts w:cs="ＭＳ Ｐゴシック" w:hint="eastAsia"/>
        </w:rPr>
        <w:t xml:space="preserve">　合計8</w:t>
      </w:r>
      <w:r w:rsidR="00C37BA9">
        <w:rPr>
          <w:rFonts w:cs="ＭＳ Ｐゴシック"/>
        </w:rPr>
        <w:t>8</w:t>
      </w:r>
      <w:r w:rsidR="009D051F" w:rsidRPr="00973A1A">
        <w:rPr>
          <w:rFonts w:cs="ＭＳ Ｐゴシック" w:hint="eastAsia"/>
        </w:rPr>
        <w:t>単位以上</w:t>
      </w:r>
    </w:p>
    <w:tbl>
      <w:tblPr>
        <w:tblW w:w="8864" w:type="dxa"/>
        <w:tblInd w:w="2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08"/>
        <w:gridCol w:w="5686"/>
      </w:tblGrid>
      <w:tr w:rsidR="00C37BA9" w:rsidRPr="003B0A6C" w14:paraId="72BEA5F8" w14:textId="77777777" w:rsidTr="00C37BA9">
        <w:trPr>
          <w:trHeight w:val="52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F0C1" w14:textId="77777777" w:rsidR="00C37BA9" w:rsidRPr="003B0A6C" w:rsidRDefault="00C37BA9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科目区分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DCED" w14:textId="77777777" w:rsidR="00C37BA9" w:rsidRPr="003B0A6C" w:rsidRDefault="00C37BA9" w:rsidP="00E5419E">
            <w:pPr>
              <w:ind w:rightChars="-31" w:right="-70"/>
              <w:rPr>
                <w:strike/>
              </w:rPr>
            </w:pPr>
            <w:r w:rsidRPr="003B0A6C">
              <w:rPr>
                <w:rFonts w:hint="eastAsia"/>
              </w:rPr>
              <w:t>必要修得単位数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64E82" w14:textId="77777777" w:rsidR="00C37BA9" w:rsidRPr="003B0A6C" w:rsidRDefault="00C37BA9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条件等</w:t>
            </w:r>
          </w:p>
        </w:tc>
      </w:tr>
      <w:tr w:rsidR="00C37BA9" w:rsidRPr="003B0A6C" w14:paraId="13061104" w14:textId="77777777" w:rsidTr="00C37BA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205A5" w14:textId="77777777" w:rsidR="00C37BA9" w:rsidRPr="003B0A6C" w:rsidRDefault="00D63283" w:rsidP="00E5419E">
            <w:pPr>
              <w:wordWrap w:val="0"/>
            </w:pPr>
            <w:r w:rsidRPr="003B0A6C">
              <w:rPr>
                <w:rFonts w:hint="eastAsia"/>
              </w:rPr>
              <w:t>専門基礎科目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F49CE" w14:textId="77777777" w:rsidR="00D63283" w:rsidRPr="003B0A6C" w:rsidRDefault="00D63283" w:rsidP="00D63283">
            <w:pPr>
              <w:wordWrap w:val="0"/>
            </w:pPr>
            <w:r w:rsidRPr="003B0A6C">
              <w:rPr>
                <w:rFonts w:hint="eastAsia"/>
              </w:rPr>
              <w:t>30単位以上</w:t>
            </w:r>
          </w:p>
          <w:p w14:paraId="744F4CE2" w14:textId="77777777" w:rsidR="00C37BA9" w:rsidRPr="003B0A6C" w:rsidRDefault="00D63283" w:rsidP="00D63283">
            <w:pPr>
              <w:wordWrap w:val="0"/>
            </w:pPr>
            <w:r w:rsidRPr="003B0A6C">
              <w:rPr>
                <w:rFonts w:hint="eastAsia"/>
              </w:rPr>
              <w:t>34単位以内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56D45" w14:textId="77777777" w:rsidR="00C37BA9" w:rsidRDefault="00D63283" w:rsidP="00D63283">
            <w:pPr>
              <w:wordWrap w:val="0"/>
              <w:ind w:firstLineChars="50" w:firstLine="113"/>
            </w:pPr>
            <w:r w:rsidRPr="00973A1A">
              <w:rPr>
                <w:rFonts w:hint="eastAsia"/>
              </w:rPr>
              <w:t>インフォマティックス1</w:t>
            </w:r>
            <w:r w:rsidRPr="00973A1A">
              <w:t>,</w:t>
            </w:r>
            <w:r w:rsidRPr="00973A1A">
              <w:rPr>
                <w:rFonts w:hint="eastAsia"/>
              </w:rPr>
              <w:t xml:space="preserve"> インフォマティックス</w:t>
            </w:r>
            <w:r w:rsidRPr="00973A1A">
              <w:t>2,</w:t>
            </w:r>
            <w:r w:rsidRPr="00973A1A">
              <w:rPr>
                <w:rFonts w:hint="eastAsia"/>
              </w:rPr>
              <w:t xml:space="preserve"> インフォマティックス</w:t>
            </w:r>
            <w:r w:rsidRPr="00973A1A">
              <w:t>3,</w:t>
            </w:r>
            <w:r w:rsidRPr="00973A1A">
              <w:rPr>
                <w:rFonts w:hint="eastAsia"/>
              </w:rPr>
              <w:t xml:space="preserve"> インフォマティックス</w:t>
            </w:r>
            <w:r w:rsidRPr="00973A1A">
              <w:t>4，情報の挑戦者・開拓者たち,情報セキュリティとリテラシー1, 情報セキュリティとリテラシー2，プログラミング1, プログラミング2，論理学1</w:t>
            </w:r>
            <w:r w:rsidRPr="00973A1A">
              <w:rPr>
                <w:rFonts w:hint="eastAsia"/>
              </w:rPr>
              <w:t>及び</w:t>
            </w:r>
            <w:r w:rsidRPr="00973A1A">
              <w:t>データマイニング入門</w:t>
            </w:r>
            <w:r w:rsidRPr="00973A1A">
              <w:rPr>
                <w:rFonts w:hint="eastAsia"/>
              </w:rPr>
              <w:t>を含むこと。</w:t>
            </w:r>
          </w:p>
          <w:p w14:paraId="7F7DAA95" w14:textId="77777777" w:rsidR="00C37BA9" w:rsidRPr="003B0A6C" w:rsidRDefault="00C37BA9" w:rsidP="00E5419E">
            <w:pPr>
              <w:wordWrap w:val="0"/>
            </w:pPr>
          </w:p>
        </w:tc>
      </w:tr>
      <w:tr w:rsidR="00C37BA9" w:rsidRPr="003B0A6C" w14:paraId="354B4812" w14:textId="77777777" w:rsidTr="00C37BA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775BB" w14:textId="77777777" w:rsidR="00C37BA9" w:rsidRPr="003B0A6C" w:rsidRDefault="00D63283" w:rsidP="00E5419E">
            <w:pPr>
              <w:wordWrap w:val="0"/>
            </w:pPr>
            <w:r w:rsidRPr="003B0A6C">
              <w:rPr>
                <w:rFonts w:hint="eastAsia"/>
              </w:rPr>
              <w:t>専門科目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C7861" w14:textId="77777777" w:rsidR="00C37BA9" w:rsidRPr="003B0A6C" w:rsidRDefault="00C37BA9" w:rsidP="00E5419E">
            <w:pPr>
              <w:wordWrap w:val="0"/>
              <w:rPr>
                <w:u w:val="single"/>
              </w:rPr>
            </w:pPr>
            <w:r w:rsidRPr="00D63283">
              <w:t>42</w:t>
            </w:r>
            <w:r w:rsidRPr="00D63283">
              <w:rPr>
                <w:rFonts w:hint="eastAsia"/>
              </w:rPr>
              <w:t>単位</w:t>
            </w:r>
            <w:r w:rsidRPr="00FA62F7">
              <w:rPr>
                <w:rFonts w:hint="eastAsia"/>
              </w:rPr>
              <w:t>以上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2D503" w14:textId="77777777" w:rsidR="00C37BA9" w:rsidRPr="00D63283" w:rsidRDefault="00C37BA9" w:rsidP="00D63283">
            <w:r w:rsidRPr="00FA62F7">
              <w:rPr>
                <w:rFonts w:hint="eastAsia"/>
              </w:rPr>
              <w:t>一</w:t>
            </w:r>
            <w:r w:rsidRPr="00FA62F7">
              <w:t xml:space="preserve">  社会情報系においては，</w:t>
            </w:r>
            <w:r w:rsidR="00D371FB" w:rsidRPr="00D371FB">
              <w:rPr>
                <w:rFonts w:hint="eastAsia"/>
              </w:rPr>
              <w:t>情報倫理と法を含む</w:t>
            </w:r>
            <w:r w:rsidRPr="00FA62F7">
              <w:rPr>
                <w:rFonts w:hint="eastAsia"/>
              </w:rPr>
              <w:t>社会情報系が開講する専門科目</w:t>
            </w:r>
            <w:r w:rsidRPr="00FA62F7">
              <w:t>16単位以上及び卒業研究を含むこと。</w:t>
            </w:r>
          </w:p>
          <w:p w14:paraId="31D2C1A3" w14:textId="77777777" w:rsidR="00C37BA9" w:rsidRDefault="00C37BA9" w:rsidP="00E5419E">
            <w:pPr>
              <w:wordWrap w:val="0"/>
            </w:pPr>
            <w:r w:rsidRPr="00D63283">
              <w:rPr>
                <w:rFonts w:hint="eastAsia"/>
              </w:rPr>
              <w:t>二</w:t>
            </w:r>
            <w:r w:rsidRPr="00FA62F7">
              <w:rPr>
                <w:rFonts w:hint="eastAsia"/>
              </w:rPr>
              <w:t xml:space="preserve">　</w:t>
            </w:r>
            <w:r w:rsidR="00D63283" w:rsidRPr="00FA62F7">
              <w:rPr>
                <w:rFonts w:hint="eastAsia"/>
              </w:rPr>
              <w:t>心理・認知科学系においては，</w:t>
            </w:r>
            <w:r w:rsidR="00D371FB" w:rsidRPr="00D371FB">
              <w:rPr>
                <w:rFonts w:hint="eastAsia"/>
              </w:rPr>
              <w:t>情報倫理と法を含む</w:t>
            </w:r>
            <w:r w:rsidR="00D63283" w:rsidRPr="00FA62F7">
              <w:rPr>
                <w:rFonts w:hint="eastAsia"/>
              </w:rPr>
              <w:t>心理・認知科学系が開講する専門科目</w:t>
            </w:r>
            <w:r w:rsidR="00D63283" w:rsidRPr="00FA62F7">
              <w:t>16単位以上及び卒業研究を含むこと。</w:t>
            </w:r>
          </w:p>
          <w:p w14:paraId="7D5B5EA8" w14:textId="77777777" w:rsidR="00C37BA9" w:rsidRPr="003B0A6C" w:rsidRDefault="00C37BA9" w:rsidP="00E5419E">
            <w:pPr>
              <w:wordWrap w:val="0"/>
              <w:rPr>
                <w:u w:val="single"/>
              </w:rPr>
            </w:pPr>
          </w:p>
        </w:tc>
      </w:tr>
      <w:tr w:rsidR="00C37BA9" w:rsidRPr="003B0A6C" w14:paraId="3DBCD13B" w14:textId="77777777" w:rsidTr="00052C70">
        <w:trPr>
          <w:trHeight w:val="441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8A9E4" w14:textId="77777777" w:rsidR="00C37BA9" w:rsidRPr="003B0A6C" w:rsidRDefault="00D63283" w:rsidP="00E5419E">
            <w:pPr>
              <w:wordWrap w:val="0"/>
            </w:pPr>
            <w:r w:rsidRPr="003B0A6C">
              <w:rPr>
                <w:rFonts w:hint="eastAsia"/>
              </w:rPr>
              <w:lastRenderedPageBreak/>
              <w:t>関連専門科目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A5104" w14:textId="77777777" w:rsidR="00C37BA9" w:rsidRPr="003B0A6C" w:rsidRDefault="00D63283" w:rsidP="00E5419E">
            <w:pPr>
              <w:wordWrap w:val="0"/>
            </w:pPr>
            <w:r w:rsidRPr="003B0A6C">
              <w:t>2</w:t>
            </w:r>
            <w:r w:rsidRPr="003B0A6C">
              <w:rPr>
                <w:rFonts w:hint="eastAsia"/>
              </w:rPr>
              <w:t>単位以上</w:t>
            </w:r>
            <w:r w:rsidRPr="003B0A6C">
              <w:br/>
            </w:r>
            <w:r w:rsidRPr="003B0A6C">
              <w:rPr>
                <w:rFonts w:hint="eastAsia"/>
              </w:rPr>
              <w:t>10単位以内</w:t>
            </w:r>
          </w:p>
          <w:p w14:paraId="1542E158" w14:textId="77777777" w:rsidR="00C37BA9" w:rsidRPr="003B0A6C" w:rsidRDefault="00C37BA9" w:rsidP="00E5419E">
            <w:pPr>
              <w:wordWrap w:val="0"/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BAD1C" w14:textId="77777777" w:rsidR="00C37BA9" w:rsidRPr="003B0A6C" w:rsidRDefault="00C37BA9" w:rsidP="00E5419E">
            <w:pPr>
              <w:wordWrap w:val="0"/>
            </w:pPr>
          </w:p>
        </w:tc>
      </w:tr>
    </w:tbl>
    <w:p w14:paraId="0FB397E8" w14:textId="77777777" w:rsidR="006B78D2" w:rsidRPr="00973A1A" w:rsidRDefault="006B78D2" w:rsidP="006269AF">
      <w:pPr>
        <w:pStyle w:val="detailindent"/>
        <w:wordWrap w:val="0"/>
        <w:rPr>
          <w:vanish/>
        </w:rPr>
      </w:pPr>
    </w:p>
    <w:p w14:paraId="77D76017" w14:textId="77777777" w:rsidR="00052C70" w:rsidRDefault="00052C70" w:rsidP="00D63283">
      <w:pPr>
        <w:wordWrap w:val="0"/>
        <w:spacing w:line="336" w:lineRule="atLeast"/>
        <w:ind w:firstLineChars="100" w:firstLine="227"/>
        <w:rPr>
          <w:rFonts w:cs="ＭＳ Ｐゴシック"/>
        </w:rPr>
      </w:pPr>
    </w:p>
    <w:p w14:paraId="1C8E5722" w14:textId="2FCBCB1D" w:rsidR="005827E3" w:rsidRPr="00973A1A" w:rsidRDefault="005827E3" w:rsidP="00D63283">
      <w:pPr>
        <w:wordWrap w:val="0"/>
        <w:spacing w:line="336" w:lineRule="atLeast"/>
        <w:ind w:firstLineChars="100" w:firstLine="227"/>
        <w:rPr>
          <w:rFonts w:cs="ＭＳ Ｐゴシック"/>
        </w:rPr>
      </w:pPr>
      <w:r w:rsidRPr="00973A1A">
        <w:rPr>
          <w:rFonts w:cs="ＭＳ Ｐゴシック" w:hint="eastAsia"/>
        </w:rPr>
        <w:t>コンピュータ科学科　合計</w:t>
      </w:r>
      <w:r w:rsidR="00EC5598" w:rsidRPr="00EC5598">
        <w:rPr>
          <w:rFonts w:cs="ＭＳ Ｐゴシック"/>
        </w:rPr>
        <w:t>129単位</w:t>
      </w:r>
      <w:r w:rsidRPr="00973A1A">
        <w:rPr>
          <w:rFonts w:cs="ＭＳ Ｐゴシック" w:hint="eastAsia"/>
        </w:rPr>
        <w:t>以上</w:t>
      </w:r>
    </w:p>
    <w:p w14:paraId="1BB161BC" w14:textId="555A7AF9" w:rsidR="005827E3" w:rsidRDefault="005827E3" w:rsidP="005827E3">
      <w:pPr>
        <w:wordWrap w:val="0"/>
        <w:spacing w:line="336" w:lineRule="atLeast"/>
        <w:ind w:firstLineChars="100" w:firstLine="227"/>
        <w:rPr>
          <w:rFonts w:cs="ＭＳ Ｐゴシック"/>
        </w:rPr>
      </w:pPr>
      <w:r w:rsidRPr="00973A1A">
        <w:rPr>
          <w:rFonts w:cs="ＭＳ Ｐゴシック" w:hint="eastAsia"/>
        </w:rPr>
        <w:t>全学教育科目　合計</w:t>
      </w:r>
      <w:r w:rsidR="00EC5598" w:rsidRPr="00EC5598">
        <w:rPr>
          <w:rFonts w:cs="ＭＳ Ｐゴシック"/>
        </w:rPr>
        <w:t>42単位</w:t>
      </w:r>
      <w:r w:rsidRPr="00973A1A">
        <w:rPr>
          <w:rFonts w:cs="ＭＳ Ｐゴシック" w:hint="eastAsia"/>
        </w:rPr>
        <w:t>以上</w:t>
      </w:r>
    </w:p>
    <w:tbl>
      <w:tblPr>
        <w:tblW w:w="0" w:type="auto"/>
        <w:tblInd w:w="2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680"/>
        <w:gridCol w:w="5713"/>
      </w:tblGrid>
      <w:tr w:rsidR="00D63283" w:rsidRPr="003B0A6C" w14:paraId="7E52388D" w14:textId="77777777" w:rsidTr="00D63283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2D7A" w14:textId="77777777" w:rsidR="00D63283" w:rsidRPr="003B0A6C" w:rsidRDefault="00D63283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科目区分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0ACC4" w14:textId="77777777" w:rsidR="00D63283" w:rsidRPr="003B0A6C" w:rsidRDefault="00D63283" w:rsidP="00E5419E">
            <w:pPr>
              <w:wordWrap w:val="0"/>
              <w:rPr>
                <w:strike/>
              </w:rPr>
            </w:pPr>
            <w:r w:rsidRPr="003B0A6C">
              <w:rPr>
                <w:rFonts w:hint="eastAsia"/>
              </w:rPr>
              <w:t>必要修得単位数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09007" w14:textId="77777777" w:rsidR="00D63283" w:rsidRPr="003B0A6C" w:rsidRDefault="00D63283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条件等</w:t>
            </w:r>
          </w:p>
        </w:tc>
      </w:tr>
      <w:tr w:rsidR="00D63283" w:rsidRPr="003B0A6C" w14:paraId="414E7059" w14:textId="77777777" w:rsidTr="00D63283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07B86" w14:textId="77777777" w:rsidR="00D63283" w:rsidRPr="00D63283" w:rsidRDefault="00D63283" w:rsidP="00E5419E">
            <w:pPr>
              <w:wordWrap w:val="0"/>
            </w:pPr>
            <w:r w:rsidRPr="00D63283">
              <w:rPr>
                <w:rFonts w:hint="eastAsia"/>
              </w:rPr>
              <w:t>共通基礎科目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F98B9" w14:textId="13EC76A8" w:rsidR="00D63283" w:rsidRPr="00D63283" w:rsidRDefault="00EC5598" w:rsidP="00E5419E">
            <w:pPr>
              <w:wordWrap w:val="0"/>
            </w:pPr>
            <w:r w:rsidRPr="00EC5598">
              <w:t>20単位以上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2D144" w14:textId="77777777" w:rsidR="00D63283" w:rsidRPr="00D63283" w:rsidRDefault="00D63283" w:rsidP="00E5419E">
            <w:r w:rsidRPr="00D63283">
              <w:rPr>
                <w:rFonts w:hint="eastAsia"/>
              </w:rPr>
              <w:t>一　「大学での学び」基礎論から</w:t>
            </w:r>
            <w:r w:rsidRPr="00D63283">
              <w:t>1単位を含むこと。</w:t>
            </w:r>
          </w:p>
          <w:p w14:paraId="3112F24C" w14:textId="77777777" w:rsidR="00D63283" w:rsidRPr="00D63283" w:rsidRDefault="00D63283" w:rsidP="00E5419E">
            <w:r w:rsidRPr="00D63283">
              <w:rPr>
                <w:rFonts w:hint="eastAsia"/>
              </w:rPr>
              <w:t>二　基礎セミナーから</w:t>
            </w:r>
            <w:r w:rsidRPr="00D63283">
              <w:t>2単位を含むこと。</w:t>
            </w:r>
          </w:p>
          <w:p w14:paraId="3EE62A39" w14:textId="77777777" w:rsidR="00D63283" w:rsidRPr="00D63283" w:rsidRDefault="00D63283" w:rsidP="00E5419E">
            <w:r w:rsidRPr="00D63283">
              <w:rPr>
                <w:rFonts w:hint="eastAsia"/>
              </w:rPr>
              <w:t>三　「言語文化科目」として「英語」</w:t>
            </w:r>
            <w:r w:rsidRPr="00D63283">
              <w:t>8単位及び</w:t>
            </w:r>
            <w:r w:rsidRPr="00D63283">
              <w:rPr>
                <w:rFonts w:hint="eastAsia"/>
              </w:rPr>
              <w:t>「</w:t>
            </w:r>
            <w:r w:rsidRPr="00D63283">
              <w:t>初修外国語</w:t>
            </w:r>
            <w:r w:rsidRPr="00D63283">
              <w:rPr>
                <w:rFonts w:hint="eastAsia"/>
              </w:rPr>
              <w:t>」</w:t>
            </w:r>
            <w:r w:rsidRPr="00D63283">
              <w:t>（多言語修得基礎</w:t>
            </w:r>
            <w:r w:rsidRPr="00D63283">
              <w:rPr>
                <w:rFonts w:hint="eastAsia"/>
              </w:rPr>
              <w:t>1単位及び</w:t>
            </w:r>
            <w:r w:rsidRPr="00D63283">
              <w:t>次の</w:t>
            </w:r>
            <w:r w:rsidRPr="00D63283">
              <w:rPr>
                <w:rFonts w:hint="eastAsia"/>
              </w:rPr>
              <w:t>言語（ドイツ語，フランス語，ロシア語，中国語，スペイン語，朝鮮・韓国語）のうちから1外国語）</w:t>
            </w:r>
            <w:r w:rsidRPr="00D63283">
              <w:t>5単位，計13単位を含むこと。</w:t>
            </w:r>
            <w:r w:rsidRPr="00D63283">
              <w:rPr>
                <w:rFonts w:hint="eastAsia"/>
              </w:rPr>
              <w:t>ただし，外国人留学生は「初修外国語」に代わり「日本語」を履修することができる。</w:t>
            </w:r>
          </w:p>
          <w:p w14:paraId="1EEE93AB" w14:textId="77777777" w:rsidR="00D63283" w:rsidRPr="00D63283" w:rsidRDefault="00D63283" w:rsidP="00E5419E">
            <w:r w:rsidRPr="00D63283">
              <w:rPr>
                <w:rFonts w:hint="eastAsia"/>
              </w:rPr>
              <w:t>四　「健康・スポーツ科学科目」として講義又は実習から</w:t>
            </w:r>
            <w:r w:rsidRPr="00D63283">
              <w:t>2単位を含むこと。</w:t>
            </w:r>
          </w:p>
          <w:p w14:paraId="5CA687D5" w14:textId="77777777" w:rsidR="00D63283" w:rsidRDefault="00D63283" w:rsidP="00E5419E">
            <w:pPr>
              <w:wordWrap w:val="0"/>
            </w:pPr>
            <w:r w:rsidRPr="00D63283">
              <w:rPr>
                <w:rFonts w:hint="eastAsia"/>
              </w:rPr>
              <w:t>五　「データ科学科目」として講義1単位を含むこと。</w:t>
            </w:r>
          </w:p>
          <w:p w14:paraId="41A3BB1F" w14:textId="668666F3" w:rsidR="00EC5598" w:rsidRPr="00D63283" w:rsidRDefault="00EC5598" w:rsidP="00E5419E">
            <w:pPr>
              <w:wordWrap w:val="0"/>
            </w:pPr>
            <w:r w:rsidRPr="00EC5598">
              <w:rPr>
                <w:rFonts w:hint="eastAsia"/>
              </w:rPr>
              <w:t>六　アントレプレナーシップ科目から</w:t>
            </w:r>
            <w:r w:rsidRPr="00EC5598">
              <w:t>1単位を含むこと。</w:t>
            </w:r>
          </w:p>
        </w:tc>
      </w:tr>
      <w:tr w:rsidR="00D63283" w:rsidRPr="003B0A6C" w14:paraId="45C13C29" w14:textId="77777777" w:rsidTr="00D63283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8E93C" w14:textId="77777777" w:rsidR="00D63283" w:rsidRPr="00D63283" w:rsidRDefault="00D63283" w:rsidP="00E5419E">
            <w:pPr>
              <w:wordWrap w:val="0"/>
            </w:pPr>
            <w:r w:rsidRPr="00D63283">
              <w:rPr>
                <w:rFonts w:hint="eastAsia"/>
              </w:rPr>
              <w:t>教養科目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89A03" w14:textId="77777777" w:rsidR="00D63283" w:rsidRPr="00D63283" w:rsidRDefault="00D63283" w:rsidP="00E5419E">
            <w:pPr>
              <w:wordWrap w:val="0"/>
            </w:pPr>
            <w:r w:rsidRPr="00D63283">
              <w:t>4</w:t>
            </w:r>
            <w:r w:rsidRPr="00D63283">
              <w:rPr>
                <w:rFonts w:hint="eastAsia"/>
              </w:rPr>
              <w:t>単位以上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1844" w14:textId="77777777" w:rsidR="00D63283" w:rsidRPr="00D63283" w:rsidRDefault="00D63283" w:rsidP="00E5419E">
            <w:r w:rsidRPr="00D63283">
              <w:rPr>
                <w:rFonts w:hint="eastAsia"/>
              </w:rPr>
              <w:t>「国際理解科目」，「</w:t>
            </w:r>
            <w:r w:rsidRPr="00D63283">
              <w:t>現代教養科目（人文・社会系</w:t>
            </w:r>
            <w:r w:rsidRPr="00D63283">
              <w:rPr>
                <w:rFonts w:hint="eastAsia"/>
              </w:rPr>
              <w:t>及び学際・融合系）」及び「超学部セミナー」から</w:t>
            </w:r>
            <w:r w:rsidRPr="00D63283">
              <w:t>4単位以上を含むこと。</w:t>
            </w:r>
          </w:p>
          <w:p w14:paraId="06C4C4DE" w14:textId="77777777" w:rsidR="00D63283" w:rsidRPr="00D63283" w:rsidRDefault="00D63283" w:rsidP="00E5419E"/>
        </w:tc>
      </w:tr>
      <w:tr w:rsidR="00D63283" w:rsidRPr="00761ABD" w14:paraId="1C0FCC35" w14:textId="77777777" w:rsidTr="00D63283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DBDA0" w14:textId="77777777" w:rsidR="00D63283" w:rsidRPr="00D63283" w:rsidRDefault="00D63283" w:rsidP="00E5419E">
            <w:pPr>
              <w:wordWrap w:val="0"/>
            </w:pPr>
            <w:r w:rsidRPr="00D63283">
              <w:rPr>
                <w:rFonts w:hint="eastAsia"/>
              </w:rPr>
              <w:t>分野別基礎科目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05699" w14:textId="77777777" w:rsidR="00D63283" w:rsidRPr="00D63283" w:rsidRDefault="00D63283" w:rsidP="00E5419E">
            <w:pPr>
              <w:wordWrap w:val="0"/>
            </w:pPr>
            <w:r w:rsidRPr="00D63283">
              <w:t>18</w:t>
            </w:r>
            <w:r w:rsidRPr="00D63283">
              <w:rPr>
                <w:rFonts w:hint="eastAsia"/>
              </w:rPr>
              <w:t>単位以上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7239E" w14:textId="77777777" w:rsidR="00D63283" w:rsidRPr="00D63283" w:rsidRDefault="00D63283" w:rsidP="00E5419E">
            <w:r w:rsidRPr="00D63283">
              <w:rPr>
                <w:rFonts w:hint="eastAsia"/>
              </w:rPr>
              <w:t>自然系基礎科目から以下のとおり履修すること。</w:t>
            </w:r>
          </w:p>
          <w:p w14:paraId="6A3E3DEF" w14:textId="77777777" w:rsidR="00D63283" w:rsidRPr="00D63283" w:rsidRDefault="00D63283" w:rsidP="00E5419E">
            <w:pPr>
              <w:wordWrap w:val="0"/>
            </w:pPr>
            <w:r w:rsidRPr="00D63283">
              <w:rPr>
                <w:rFonts w:hint="eastAsia"/>
              </w:rPr>
              <w:t xml:space="preserve">一　</w:t>
            </w:r>
            <w:r w:rsidR="00AA0717" w:rsidRPr="00AA0717">
              <w:rPr>
                <w:rFonts w:hint="eastAsia"/>
              </w:rPr>
              <w:t>微分積分学</w:t>
            </w:r>
            <w:r w:rsidR="00AA0717" w:rsidRPr="00AA0717">
              <w:t>I，微分積分学II，線形代数学I，線形代数学II，物理学基礎I，物理学基礎II及び物理学実験を含むこと。</w:t>
            </w:r>
          </w:p>
          <w:p w14:paraId="70DAFC59" w14:textId="77777777" w:rsidR="00D63283" w:rsidRPr="00D63283" w:rsidRDefault="00D63283" w:rsidP="00E5419E">
            <w:pPr>
              <w:wordWrap w:val="0"/>
            </w:pPr>
            <w:r w:rsidRPr="00D63283">
              <w:rPr>
                <w:rFonts w:hint="eastAsia"/>
              </w:rPr>
              <w:t>二　「化学基礎Ⅰ，化学基礎Ⅱ」，「生物学基礎Ⅰ，生物学基礎Ⅱ」及び｢地球科学基礎Ⅰ，地球科学基礎Ⅱ｣のうちから1組2科目，計4単位を修得すること。</w:t>
            </w:r>
          </w:p>
        </w:tc>
      </w:tr>
    </w:tbl>
    <w:p w14:paraId="2519DA0F" w14:textId="77777777" w:rsidR="005827E3" w:rsidRDefault="005827E3" w:rsidP="005827E3">
      <w:pPr>
        <w:wordWrap w:val="0"/>
        <w:spacing w:line="336" w:lineRule="atLeast"/>
        <w:ind w:firstLineChars="100" w:firstLine="227"/>
        <w:rPr>
          <w:rFonts w:cs="ＭＳ Ｐゴシック"/>
        </w:rPr>
      </w:pPr>
      <w:r w:rsidRPr="00973A1A">
        <w:rPr>
          <w:rFonts w:hint="eastAsia"/>
        </w:rPr>
        <w:t>専門系科目</w:t>
      </w:r>
      <w:r w:rsidRPr="00973A1A">
        <w:rPr>
          <w:rFonts w:cs="ＭＳ Ｐゴシック" w:hint="eastAsia"/>
        </w:rPr>
        <w:t xml:space="preserve">　合計8</w:t>
      </w:r>
      <w:r w:rsidR="00D63283">
        <w:rPr>
          <w:rFonts w:cs="ＭＳ Ｐゴシック"/>
        </w:rPr>
        <w:t>7</w:t>
      </w:r>
      <w:r w:rsidRPr="00973A1A">
        <w:rPr>
          <w:rFonts w:cs="ＭＳ Ｐゴシック" w:hint="eastAsia"/>
        </w:rPr>
        <w:t>単位以上</w:t>
      </w:r>
    </w:p>
    <w:tbl>
      <w:tblPr>
        <w:tblW w:w="0" w:type="auto"/>
        <w:tblInd w:w="23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708"/>
        <w:gridCol w:w="5684"/>
      </w:tblGrid>
      <w:tr w:rsidR="00D63283" w:rsidRPr="003B0A6C" w14:paraId="04251EF6" w14:textId="77777777" w:rsidTr="00373E1D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2BE4" w14:textId="77777777" w:rsidR="00D63283" w:rsidRPr="003B0A6C" w:rsidRDefault="00D63283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科目区分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BDBF" w14:textId="77777777" w:rsidR="00D63283" w:rsidRPr="003B0A6C" w:rsidRDefault="00D63283" w:rsidP="00E5419E">
            <w:pPr>
              <w:wordWrap w:val="0"/>
              <w:rPr>
                <w:strike/>
              </w:rPr>
            </w:pPr>
            <w:r w:rsidRPr="003B0A6C">
              <w:rPr>
                <w:rFonts w:hint="eastAsia"/>
              </w:rPr>
              <w:t>必要修得単位数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FBDD" w14:textId="77777777" w:rsidR="00D63283" w:rsidRPr="003B0A6C" w:rsidRDefault="00D63283" w:rsidP="00E5419E">
            <w:pPr>
              <w:wordWrap w:val="0"/>
              <w:jc w:val="center"/>
            </w:pPr>
            <w:r w:rsidRPr="003B0A6C">
              <w:rPr>
                <w:rFonts w:hint="eastAsia"/>
              </w:rPr>
              <w:t>条件等</w:t>
            </w:r>
          </w:p>
        </w:tc>
      </w:tr>
      <w:tr w:rsidR="00D63283" w:rsidRPr="003B0A6C" w14:paraId="2F080989" w14:textId="77777777" w:rsidTr="00373E1D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17665" w14:textId="77777777" w:rsidR="00D63283" w:rsidRPr="00373E1D" w:rsidRDefault="00373E1D" w:rsidP="00E5419E">
            <w:pPr>
              <w:wordWrap w:val="0"/>
            </w:pPr>
            <w:r w:rsidRPr="00373E1D">
              <w:rPr>
                <w:rFonts w:hint="eastAsia"/>
              </w:rPr>
              <w:t>専門基礎科目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7CEEA" w14:textId="77777777" w:rsidR="00373E1D" w:rsidRPr="00373E1D" w:rsidRDefault="00373E1D" w:rsidP="00373E1D">
            <w:pPr>
              <w:wordWrap w:val="0"/>
            </w:pPr>
            <w:r w:rsidRPr="00373E1D">
              <w:rPr>
                <w:rFonts w:hint="eastAsia"/>
              </w:rPr>
              <w:t>30単位以上</w:t>
            </w:r>
          </w:p>
          <w:p w14:paraId="4959D920" w14:textId="77777777" w:rsidR="00D63283" w:rsidRPr="00373E1D" w:rsidRDefault="00373E1D" w:rsidP="00373E1D">
            <w:pPr>
              <w:wordWrap w:val="0"/>
            </w:pPr>
            <w:r w:rsidRPr="00373E1D">
              <w:rPr>
                <w:rFonts w:hint="eastAsia"/>
              </w:rPr>
              <w:t>34単位以内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B6C9B" w14:textId="77777777" w:rsidR="00D63283" w:rsidRPr="00373E1D" w:rsidRDefault="00D63283" w:rsidP="00E5419E">
            <w:pPr>
              <w:wordWrap w:val="0"/>
            </w:pPr>
            <w:r w:rsidRPr="00373E1D">
              <w:rPr>
                <w:rFonts w:hint="eastAsia"/>
              </w:rPr>
              <w:t>インフォマティックス</w:t>
            </w:r>
            <w:r w:rsidRPr="00373E1D">
              <w:t>1 ，インフォマティックス2 ，インフォマティックス3 ，インフォマティックス4，情報の挑戦者・開拓者たち，情報セキュリティとリテラシー1，情報セキュリティとリテラシー2，プログラミング1，プログラミング2，</w:t>
            </w:r>
            <w:r w:rsidRPr="00373E1D">
              <w:rPr>
                <w:rFonts w:hint="eastAsia"/>
              </w:rPr>
              <w:t>情報理論，確率統計及び演習，アルゴリズム</w:t>
            </w:r>
            <w:r w:rsidRPr="00373E1D">
              <w:t>1，アルゴリズム2，システム数学及び演習1，システム数学及び演習2，論理学1，論理学2c及びデータマイニング入門を含むこと</w:t>
            </w:r>
            <w:r w:rsidRPr="00373E1D">
              <w:rPr>
                <w:rFonts w:hint="eastAsia"/>
              </w:rPr>
              <w:t>。</w:t>
            </w:r>
          </w:p>
          <w:p w14:paraId="60B230D3" w14:textId="77777777" w:rsidR="00D63283" w:rsidRPr="00373E1D" w:rsidRDefault="00D63283" w:rsidP="00E5419E">
            <w:pPr>
              <w:wordWrap w:val="0"/>
            </w:pPr>
          </w:p>
        </w:tc>
      </w:tr>
      <w:tr w:rsidR="00D63283" w:rsidRPr="003B0A6C" w14:paraId="723ADB43" w14:textId="77777777" w:rsidTr="00373E1D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2A269" w14:textId="77777777" w:rsidR="00D63283" w:rsidRPr="00373E1D" w:rsidRDefault="00373E1D" w:rsidP="00E5419E">
            <w:pPr>
              <w:wordWrap w:val="0"/>
            </w:pPr>
            <w:r w:rsidRPr="00373E1D">
              <w:rPr>
                <w:rFonts w:hint="eastAsia"/>
              </w:rPr>
              <w:t>専門科目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D8795" w14:textId="77777777" w:rsidR="00D63283" w:rsidRPr="00373E1D" w:rsidRDefault="00D63283" w:rsidP="00E5419E">
            <w:pPr>
              <w:wordWrap w:val="0"/>
            </w:pPr>
            <w:r w:rsidRPr="00373E1D">
              <w:t>42単位以上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75F7C" w14:textId="77777777" w:rsidR="00D63283" w:rsidRPr="00373E1D" w:rsidRDefault="00D63283" w:rsidP="00E5419E">
            <w:pPr>
              <w:wordWrap w:val="0"/>
            </w:pPr>
            <w:r w:rsidRPr="00373E1D">
              <w:rPr>
                <w:rFonts w:hint="eastAsia"/>
              </w:rPr>
              <w:t xml:space="preserve">一　</w:t>
            </w:r>
            <w:r w:rsidRPr="00373E1D">
              <w:t>情報システム系においては，情報倫理と法，</w:t>
            </w:r>
            <w:r w:rsidRPr="00373E1D">
              <w:rPr>
                <w:rFonts w:hint="eastAsia"/>
              </w:rPr>
              <w:t>離散数学及び演習</w:t>
            </w:r>
            <w:r w:rsidRPr="00373E1D">
              <w:t>, 論理設計及び演習</w:t>
            </w:r>
            <w:r w:rsidRPr="00373E1D">
              <w:rPr>
                <w:rFonts w:hint="eastAsia"/>
              </w:rPr>
              <w:t>1</w:t>
            </w:r>
            <w:r w:rsidRPr="00373E1D">
              <w:t>, 論理設計及び演習2,ソフトウェア開発法及び演習，オブジェクト指向言語及び演習，代数的構造，オートマトン・形式言語及び演習，符号理論，数値解析及び演習，計算機アーキテクチャ基礎及び演習1，計算機アーキテクチャ基礎及び演習2，非手続型言語及び演習，数理統計学，コン</w:t>
            </w:r>
            <w:r w:rsidRPr="00373E1D">
              <w:lastRenderedPageBreak/>
              <w:t>パイラ,最適化1，最適化2，人工知能基礎1，人工知能基礎2，</w:t>
            </w:r>
            <w:r w:rsidRPr="00373E1D">
              <w:rPr>
                <w:rFonts w:hint="eastAsia"/>
              </w:rPr>
              <w:t>オペレーティング・システム基礎及び演習</w:t>
            </w:r>
            <w:r w:rsidRPr="00373E1D">
              <w:t>,オペレーティング・システム実現及び演習</w:t>
            </w:r>
            <w:r w:rsidRPr="00373E1D">
              <w:rPr>
                <w:rFonts w:hint="eastAsia"/>
              </w:rPr>
              <w:t>，ソフトウェア工学基礎，情報ネットワーク，ネットワークセキュリティ，コンピュータ科学実験a，コンピュータ科学実験b，コンピュータ科学実験c及び</w:t>
            </w:r>
            <w:r w:rsidRPr="00373E1D">
              <w:t>卒業研究を含む</w:t>
            </w:r>
            <w:r w:rsidRPr="00373E1D">
              <w:rPr>
                <w:rFonts w:hint="eastAsia"/>
              </w:rPr>
              <w:t>こと。</w:t>
            </w:r>
          </w:p>
          <w:p w14:paraId="3E26D15E" w14:textId="77777777" w:rsidR="00D63283" w:rsidRPr="00373E1D" w:rsidRDefault="00D63283" w:rsidP="00E5419E">
            <w:r w:rsidRPr="00373E1D">
              <w:rPr>
                <w:rFonts w:hint="eastAsia"/>
              </w:rPr>
              <w:t xml:space="preserve">二　</w:t>
            </w:r>
            <w:r w:rsidRPr="00373E1D">
              <w:t>知能システム系においては，情報倫理と法，</w:t>
            </w:r>
            <w:r w:rsidRPr="00373E1D">
              <w:rPr>
                <w:rFonts w:hint="eastAsia"/>
              </w:rPr>
              <w:t>離散数学及び演習</w:t>
            </w:r>
            <w:r w:rsidRPr="00373E1D">
              <w:t>, 論理設計及び演習1, 論理設計及び演習2</w:t>
            </w:r>
            <w:r w:rsidRPr="00373E1D">
              <w:rPr>
                <w:rFonts w:hint="eastAsia"/>
              </w:rPr>
              <w:t>，</w:t>
            </w:r>
            <w:r w:rsidRPr="00373E1D">
              <w:t>ソフトウェア開発法及び演習，オブジェクト指向言語及び演習，代数的構造，オートマトン・形式言語及び演習，符号理論，数値解析及び演習，計算機アーキテクチャ基礎及び演習1，計算機アーキテクチャ基礎及び演習2，数理統計学，機械学習，信号処理，コンパイラ，最適化1，最適化2，人工知能基礎1，人工知能基礎2，</w:t>
            </w:r>
            <w:r w:rsidRPr="00373E1D">
              <w:rPr>
                <w:rFonts w:hint="eastAsia"/>
              </w:rPr>
              <w:t>オペレーティング・システム基礎及び演習，情報ネットワーク，</w:t>
            </w:r>
            <w:r w:rsidRPr="00373E1D">
              <w:t>自然言語処理1，自然言語処理2，生体情報</w:t>
            </w:r>
            <w:r w:rsidRPr="00373E1D">
              <w:rPr>
                <w:rFonts w:hint="eastAsia"/>
              </w:rPr>
              <w:t>基礎</w:t>
            </w:r>
            <w:r w:rsidRPr="00373E1D">
              <w:t>，画像処理，コンピュータ科学実験</w:t>
            </w:r>
            <w:r w:rsidRPr="00373E1D">
              <w:rPr>
                <w:rFonts w:hint="eastAsia"/>
              </w:rPr>
              <w:t>a</w:t>
            </w:r>
            <w:r w:rsidRPr="00373E1D">
              <w:t>，コンピュータ科学実験</w:t>
            </w:r>
            <w:r w:rsidRPr="00373E1D">
              <w:rPr>
                <w:rFonts w:hint="eastAsia"/>
              </w:rPr>
              <w:t>b</w:t>
            </w:r>
            <w:r w:rsidRPr="00373E1D">
              <w:t>，コン</w:t>
            </w:r>
            <w:r w:rsidRPr="00373E1D">
              <w:rPr>
                <w:rFonts w:hint="eastAsia"/>
              </w:rPr>
              <w:t>ピュータ科学実験c</w:t>
            </w:r>
            <w:r w:rsidRPr="00373E1D">
              <w:t>及び卒業研究を含むこと。</w:t>
            </w:r>
          </w:p>
        </w:tc>
      </w:tr>
      <w:tr w:rsidR="00D63283" w:rsidRPr="003B0A6C" w14:paraId="70741AD5" w14:textId="77777777" w:rsidTr="00052C70">
        <w:trPr>
          <w:trHeight w:val="60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A8A8E" w14:textId="77777777" w:rsidR="00D63283" w:rsidRPr="00373E1D" w:rsidRDefault="00373E1D" w:rsidP="00E5419E">
            <w:pPr>
              <w:wordWrap w:val="0"/>
            </w:pPr>
            <w:r w:rsidRPr="00373E1D">
              <w:rPr>
                <w:rFonts w:hint="eastAsia"/>
              </w:rPr>
              <w:lastRenderedPageBreak/>
              <w:t>関連専門科目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2551B" w14:textId="77777777" w:rsidR="00373E1D" w:rsidRPr="00373E1D" w:rsidRDefault="00373E1D" w:rsidP="00373E1D">
            <w:pPr>
              <w:wordWrap w:val="0"/>
            </w:pPr>
            <w:r w:rsidRPr="00373E1D">
              <w:rPr>
                <w:rFonts w:hint="eastAsia"/>
              </w:rPr>
              <w:t>2単位以上</w:t>
            </w:r>
          </w:p>
          <w:p w14:paraId="42A7DFC0" w14:textId="77777777" w:rsidR="00D63283" w:rsidRPr="00373E1D" w:rsidRDefault="00373E1D" w:rsidP="00E5419E">
            <w:pPr>
              <w:wordWrap w:val="0"/>
            </w:pPr>
            <w:r w:rsidRPr="00373E1D">
              <w:rPr>
                <w:rFonts w:hint="eastAsia"/>
              </w:rPr>
              <w:t>10単位以内</w:t>
            </w:r>
          </w:p>
          <w:p w14:paraId="3D3F94A7" w14:textId="77777777" w:rsidR="00D63283" w:rsidRPr="00373E1D" w:rsidRDefault="00D63283" w:rsidP="00E5419E">
            <w:pPr>
              <w:wordWrap w:val="0"/>
            </w:pP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6A495" w14:textId="77777777" w:rsidR="00D63283" w:rsidRPr="00373E1D" w:rsidRDefault="00D63283" w:rsidP="00E5419E">
            <w:pPr>
              <w:wordWrap w:val="0"/>
            </w:pPr>
          </w:p>
          <w:p w14:paraId="0A54C0C6" w14:textId="77777777" w:rsidR="00D63283" w:rsidRPr="00373E1D" w:rsidRDefault="00D63283" w:rsidP="00E5419E">
            <w:pPr>
              <w:wordWrap w:val="0"/>
            </w:pPr>
          </w:p>
        </w:tc>
      </w:tr>
    </w:tbl>
    <w:p w14:paraId="31365258" w14:textId="77777777" w:rsidR="005827E3" w:rsidRPr="00743696" w:rsidRDefault="005827E3" w:rsidP="00973A1A">
      <w:pPr>
        <w:pStyle w:val="sec1"/>
        <w:wordWrap w:val="0"/>
        <w:ind w:left="0" w:firstLine="0"/>
        <w:rPr>
          <w:color w:val="000000"/>
        </w:rPr>
      </w:pPr>
    </w:p>
    <w:sectPr w:rsidR="005827E3" w:rsidRPr="00743696" w:rsidSect="0092264F">
      <w:pgSz w:w="11906" w:h="16838"/>
      <w:pgMar w:top="1701" w:right="1417" w:bottom="1701" w:left="1417" w:header="851" w:footer="992" w:gutter="0"/>
      <w:cols w:space="425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2F24" w14:textId="77777777" w:rsidR="00085439" w:rsidRDefault="00085439" w:rsidP="00CE35E3">
      <w:r>
        <w:separator/>
      </w:r>
    </w:p>
  </w:endnote>
  <w:endnote w:type="continuationSeparator" w:id="0">
    <w:p w14:paraId="5B37A3DE" w14:textId="77777777" w:rsidR="00085439" w:rsidRDefault="00085439" w:rsidP="00CE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FADC" w14:textId="77777777" w:rsidR="00085439" w:rsidRDefault="00085439" w:rsidP="00CE35E3">
      <w:r>
        <w:separator/>
      </w:r>
    </w:p>
  </w:footnote>
  <w:footnote w:type="continuationSeparator" w:id="0">
    <w:p w14:paraId="263F7A79" w14:textId="77777777" w:rsidR="00085439" w:rsidRDefault="00085439" w:rsidP="00CE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E3"/>
    <w:rsid w:val="00031C08"/>
    <w:rsid w:val="00041365"/>
    <w:rsid w:val="00043A75"/>
    <w:rsid w:val="00052C70"/>
    <w:rsid w:val="0007345B"/>
    <w:rsid w:val="00082E0E"/>
    <w:rsid w:val="00085439"/>
    <w:rsid w:val="00092F30"/>
    <w:rsid w:val="000A340B"/>
    <w:rsid w:val="000A3503"/>
    <w:rsid w:val="000A4DE7"/>
    <w:rsid w:val="000B067B"/>
    <w:rsid w:val="000C6EDE"/>
    <w:rsid w:val="000D3A11"/>
    <w:rsid w:val="000D3E44"/>
    <w:rsid w:val="00115B2F"/>
    <w:rsid w:val="00115DF7"/>
    <w:rsid w:val="001214A8"/>
    <w:rsid w:val="00122915"/>
    <w:rsid w:val="00146D82"/>
    <w:rsid w:val="001533ED"/>
    <w:rsid w:val="00163F5F"/>
    <w:rsid w:val="001C7B96"/>
    <w:rsid w:val="001D2FE6"/>
    <w:rsid w:val="001D7445"/>
    <w:rsid w:val="001F3A1B"/>
    <w:rsid w:val="002065C6"/>
    <w:rsid w:val="002078C2"/>
    <w:rsid w:val="00241995"/>
    <w:rsid w:val="00246420"/>
    <w:rsid w:val="00250D45"/>
    <w:rsid w:val="00262375"/>
    <w:rsid w:val="0026287D"/>
    <w:rsid w:val="00276437"/>
    <w:rsid w:val="00297A2D"/>
    <w:rsid w:val="002B2C54"/>
    <w:rsid w:val="002E2301"/>
    <w:rsid w:val="00323E51"/>
    <w:rsid w:val="00324CB3"/>
    <w:rsid w:val="003269DC"/>
    <w:rsid w:val="00337A97"/>
    <w:rsid w:val="00337F36"/>
    <w:rsid w:val="00346675"/>
    <w:rsid w:val="00357FC6"/>
    <w:rsid w:val="00373E1D"/>
    <w:rsid w:val="003818B1"/>
    <w:rsid w:val="00385291"/>
    <w:rsid w:val="003C747D"/>
    <w:rsid w:val="00407254"/>
    <w:rsid w:val="00414682"/>
    <w:rsid w:val="0041782B"/>
    <w:rsid w:val="00435FA5"/>
    <w:rsid w:val="00446BFB"/>
    <w:rsid w:val="00464A4F"/>
    <w:rsid w:val="00464F8E"/>
    <w:rsid w:val="004A3A0F"/>
    <w:rsid w:val="004A6172"/>
    <w:rsid w:val="004E0644"/>
    <w:rsid w:val="004F1B79"/>
    <w:rsid w:val="004F73A4"/>
    <w:rsid w:val="00510CBF"/>
    <w:rsid w:val="00517C05"/>
    <w:rsid w:val="0055293E"/>
    <w:rsid w:val="00555B28"/>
    <w:rsid w:val="00571B00"/>
    <w:rsid w:val="005744CB"/>
    <w:rsid w:val="005800B3"/>
    <w:rsid w:val="005827E3"/>
    <w:rsid w:val="005845ED"/>
    <w:rsid w:val="0058492E"/>
    <w:rsid w:val="00593DB2"/>
    <w:rsid w:val="005B6314"/>
    <w:rsid w:val="005B7AF0"/>
    <w:rsid w:val="00624A94"/>
    <w:rsid w:val="006269AF"/>
    <w:rsid w:val="0063627E"/>
    <w:rsid w:val="0067584D"/>
    <w:rsid w:val="006B78D2"/>
    <w:rsid w:val="006E011D"/>
    <w:rsid w:val="0070044B"/>
    <w:rsid w:val="00743696"/>
    <w:rsid w:val="007644BA"/>
    <w:rsid w:val="00767DE1"/>
    <w:rsid w:val="0077152B"/>
    <w:rsid w:val="0079445C"/>
    <w:rsid w:val="007A6312"/>
    <w:rsid w:val="007A6A45"/>
    <w:rsid w:val="007D0E8A"/>
    <w:rsid w:val="007D6974"/>
    <w:rsid w:val="007E78C2"/>
    <w:rsid w:val="007F3901"/>
    <w:rsid w:val="00817B83"/>
    <w:rsid w:val="008557B3"/>
    <w:rsid w:val="00892656"/>
    <w:rsid w:val="008D3544"/>
    <w:rsid w:val="0092264F"/>
    <w:rsid w:val="00923ACD"/>
    <w:rsid w:val="00924C8F"/>
    <w:rsid w:val="00953670"/>
    <w:rsid w:val="00973A1A"/>
    <w:rsid w:val="009841C5"/>
    <w:rsid w:val="009903E5"/>
    <w:rsid w:val="009A4DB3"/>
    <w:rsid w:val="009B272A"/>
    <w:rsid w:val="009D051F"/>
    <w:rsid w:val="009E147E"/>
    <w:rsid w:val="009E5325"/>
    <w:rsid w:val="009E5453"/>
    <w:rsid w:val="009F072E"/>
    <w:rsid w:val="00A116A3"/>
    <w:rsid w:val="00A2371A"/>
    <w:rsid w:val="00A246ED"/>
    <w:rsid w:val="00A33F27"/>
    <w:rsid w:val="00A4341B"/>
    <w:rsid w:val="00AA0717"/>
    <w:rsid w:val="00AA0A79"/>
    <w:rsid w:val="00AB0D56"/>
    <w:rsid w:val="00AB5A51"/>
    <w:rsid w:val="00AD6397"/>
    <w:rsid w:val="00AE5207"/>
    <w:rsid w:val="00AF4755"/>
    <w:rsid w:val="00B369B3"/>
    <w:rsid w:val="00B646B4"/>
    <w:rsid w:val="00B8300A"/>
    <w:rsid w:val="00B877FD"/>
    <w:rsid w:val="00BC0C6A"/>
    <w:rsid w:val="00BC3B01"/>
    <w:rsid w:val="00BC436C"/>
    <w:rsid w:val="00BD66DD"/>
    <w:rsid w:val="00BD6E97"/>
    <w:rsid w:val="00BD7976"/>
    <w:rsid w:val="00C22ECD"/>
    <w:rsid w:val="00C35A10"/>
    <w:rsid w:val="00C37AFE"/>
    <w:rsid w:val="00C37BA9"/>
    <w:rsid w:val="00C432C8"/>
    <w:rsid w:val="00C50E37"/>
    <w:rsid w:val="00C731C5"/>
    <w:rsid w:val="00C85CC3"/>
    <w:rsid w:val="00C9096D"/>
    <w:rsid w:val="00C95BB5"/>
    <w:rsid w:val="00CB726A"/>
    <w:rsid w:val="00CD416A"/>
    <w:rsid w:val="00CE35E3"/>
    <w:rsid w:val="00CE45AA"/>
    <w:rsid w:val="00CF1501"/>
    <w:rsid w:val="00CF6ADD"/>
    <w:rsid w:val="00D3095A"/>
    <w:rsid w:val="00D371FB"/>
    <w:rsid w:val="00D63283"/>
    <w:rsid w:val="00D751D5"/>
    <w:rsid w:val="00DB641B"/>
    <w:rsid w:val="00DC20C7"/>
    <w:rsid w:val="00DC5699"/>
    <w:rsid w:val="00DF329E"/>
    <w:rsid w:val="00E158BE"/>
    <w:rsid w:val="00E43C66"/>
    <w:rsid w:val="00E50631"/>
    <w:rsid w:val="00E5419E"/>
    <w:rsid w:val="00E54D54"/>
    <w:rsid w:val="00E57656"/>
    <w:rsid w:val="00E665FC"/>
    <w:rsid w:val="00E762B1"/>
    <w:rsid w:val="00E8182E"/>
    <w:rsid w:val="00E81A06"/>
    <w:rsid w:val="00E93C44"/>
    <w:rsid w:val="00EC5598"/>
    <w:rsid w:val="00EE1F31"/>
    <w:rsid w:val="00EE479E"/>
    <w:rsid w:val="00EE73FB"/>
    <w:rsid w:val="00F2427F"/>
    <w:rsid w:val="00F32A4F"/>
    <w:rsid w:val="00F928DB"/>
    <w:rsid w:val="00FA5429"/>
    <w:rsid w:val="00FC108F"/>
    <w:rsid w:val="00FE3A62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10908"/>
  <w15:chartTrackingRefBased/>
  <w15:docId w15:val="{932DA991-EA1A-4820-8034-769E584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6DD"/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E35E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CE35E3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E35E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CE35E3"/>
    <w:rPr>
      <w:rFonts w:ascii="ＭＳ 明朝" w:eastAsia="ＭＳ 明朝" w:hAnsi="ＭＳ 明朝" w:cs="ＭＳ 明朝"/>
      <w:sz w:val="21"/>
      <w:szCs w:val="21"/>
    </w:rPr>
  </w:style>
  <w:style w:type="character" w:styleId="a9">
    <w:name w:val="annotation reference"/>
    <w:uiPriority w:val="99"/>
    <w:semiHidden/>
    <w:unhideWhenUsed/>
    <w:rsid w:val="000B067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B067B"/>
    <w:rPr>
      <w:rFonts w:cs="Times New Roman"/>
      <w:lang w:val="x-none" w:eastAsia="x-none"/>
    </w:rPr>
  </w:style>
  <w:style w:type="character" w:customStyle="1" w:styleId="ab">
    <w:name w:val="コメント文字列 (文字)"/>
    <w:link w:val="aa"/>
    <w:uiPriority w:val="99"/>
    <w:rsid w:val="000B067B"/>
    <w:rPr>
      <w:rFonts w:ascii="ＭＳ 明朝" w:hAnsi="ＭＳ 明朝" w:cs="ＭＳ 明朝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067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B067B"/>
    <w:rPr>
      <w:rFonts w:ascii="ＭＳ 明朝" w:hAnsi="ＭＳ 明朝" w:cs="ＭＳ 明朝"/>
      <w:b/>
      <w:bCs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0B067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B067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4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02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796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3397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34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38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4279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0762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12A6-B35C-4299-B672-8C260CD7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5582</Words>
  <Characters>995</Characters>
  <Application>Microsoft Office Word</Application>
  <DocSecurity>0</DocSecurity>
  <Lines>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名古屋大学情報文化学部規程</vt:lpstr>
    </vt:vector>
  </TitlesOfParts>
  <Company>名古屋大学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名古屋大学情報文化学部規程</dc:title>
  <dc:subject/>
  <dc:creator>Administrator</dc:creator>
  <cp:keywords/>
  <cp:lastModifiedBy>総務部総務課</cp:lastModifiedBy>
  <cp:revision>4</cp:revision>
  <cp:lastPrinted>2016-09-13T02:04:00Z</cp:lastPrinted>
  <dcterms:created xsi:type="dcterms:W3CDTF">2024-10-17T00:28:00Z</dcterms:created>
  <dcterms:modified xsi:type="dcterms:W3CDTF">2025-03-06T00:25:00Z</dcterms:modified>
</cp:coreProperties>
</file>