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35F7E" w14:textId="0CC35A91" w:rsidR="00F2125D" w:rsidRDefault="00F2125D" w:rsidP="0006123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Century" w:hAnsi="Century"/>
          <w:kern w:val="0"/>
          <w:sz w:val="20"/>
          <w:szCs w:val="24"/>
        </w:rPr>
      </w:pPr>
    </w:p>
    <w:p w14:paraId="1F035026" w14:textId="77777777" w:rsidR="00061236" w:rsidRDefault="00061236" w:rsidP="0006123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kern w:val="0"/>
          <w:sz w:val="20"/>
          <w:szCs w:val="24"/>
        </w:rPr>
      </w:pPr>
      <w:r w:rsidRPr="00061236">
        <w:rPr>
          <w:rFonts w:hint="eastAsia"/>
          <w:kern w:val="0"/>
          <w:sz w:val="20"/>
          <w:szCs w:val="24"/>
        </w:rPr>
        <w:t>別紙様式</w:t>
      </w:r>
      <w:r w:rsidRPr="00061236">
        <w:rPr>
          <w:rFonts w:hint="eastAsia"/>
          <w:spacing w:val="24"/>
          <w:kern w:val="0"/>
          <w:sz w:val="20"/>
          <w:szCs w:val="24"/>
        </w:rPr>
        <w:t>第</w:t>
      </w:r>
      <w:r w:rsidRPr="00061236">
        <w:rPr>
          <w:kern w:val="0"/>
          <w:sz w:val="20"/>
          <w:szCs w:val="24"/>
        </w:rPr>
        <w:t>2</w:t>
      </w:r>
      <w:r w:rsidRPr="00061236">
        <w:rPr>
          <w:rFonts w:hint="eastAsia"/>
          <w:kern w:val="0"/>
          <w:sz w:val="20"/>
          <w:szCs w:val="24"/>
        </w:rPr>
        <w:t>（</w:t>
      </w:r>
      <w:r w:rsidRPr="00061236">
        <w:rPr>
          <w:rFonts w:hint="eastAsia"/>
          <w:spacing w:val="24"/>
          <w:kern w:val="0"/>
          <w:sz w:val="20"/>
          <w:szCs w:val="24"/>
        </w:rPr>
        <w:t>第</w:t>
      </w:r>
      <w:r w:rsidRPr="00061236">
        <w:rPr>
          <w:kern w:val="0"/>
          <w:sz w:val="20"/>
          <w:szCs w:val="24"/>
        </w:rPr>
        <w:t>1</w:t>
      </w:r>
      <w:r w:rsidRPr="00061236">
        <w:rPr>
          <w:spacing w:val="48"/>
          <w:kern w:val="0"/>
          <w:sz w:val="20"/>
          <w:szCs w:val="24"/>
        </w:rPr>
        <w:t>1</w:t>
      </w:r>
      <w:r w:rsidRPr="00061236">
        <w:rPr>
          <w:rFonts w:hint="eastAsia"/>
          <w:kern w:val="0"/>
          <w:sz w:val="20"/>
          <w:szCs w:val="24"/>
        </w:rPr>
        <w:t>条関係）</w:t>
      </w:r>
    </w:p>
    <w:p w14:paraId="5D268071" w14:textId="77777777" w:rsidR="00B543D0" w:rsidRPr="00061236" w:rsidRDefault="00B543D0" w:rsidP="0006123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kern w:val="0"/>
          <w:sz w:val="20"/>
          <w:szCs w:val="24"/>
        </w:rPr>
      </w:pPr>
    </w:p>
    <w:p w14:paraId="291A698F" w14:textId="77777777" w:rsidR="00061236" w:rsidRPr="001B313B" w:rsidRDefault="00061236" w:rsidP="00061236">
      <w:pPr>
        <w:widowControl w:val="0"/>
        <w:autoSpaceDE w:val="0"/>
        <w:autoSpaceDN w:val="0"/>
        <w:adjustRightInd w:val="0"/>
        <w:snapToGrid w:val="0"/>
        <w:spacing w:before="51" w:after="117" w:line="240" w:lineRule="auto"/>
        <w:ind w:left="1176" w:firstLine="0"/>
        <w:rPr>
          <w:b/>
          <w:color w:val="auto"/>
          <w:kern w:val="0"/>
          <w:sz w:val="26"/>
          <w:szCs w:val="24"/>
        </w:rPr>
      </w:pPr>
      <w:r w:rsidRPr="001B313B">
        <w:rPr>
          <w:rFonts w:hint="eastAsia"/>
          <w:b/>
          <w:color w:val="auto"/>
          <w:spacing w:val="-2"/>
          <w:kern w:val="0"/>
          <w:sz w:val="26"/>
          <w:szCs w:val="24"/>
        </w:rPr>
        <w:t>年度岐阜大学大学院連合農学研究科教育研究指導計画</w:t>
      </w:r>
      <w:r w:rsidRPr="001B313B">
        <w:rPr>
          <w:rFonts w:hint="eastAsia"/>
          <w:b/>
          <w:color w:val="auto"/>
          <w:kern w:val="0"/>
          <w:sz w:val="26"/>
          <w:szCs w:val="24"/>
        </w:rPr>
        <w:t>書</w:t>
      </w:r>
    </w:p>
    <w:p w14:paraId="75506C1C" w14:textId="77777777" w:rsidR="00B543D0" w:rsidRPr="001B313B" w:rsidRDefault="00B543D0" w:rsidP="00061236">
      <w:pPr>
        <w:widowControl w:val="0"/>
        <w:autoSpaceDE w:val="0"/>
        <w:autoSpaceDN w:val="0"/>
        <w:adjustRightInd w:val="0"/>
        <w:snapToGrid w:val="0"/>
        <w:spacing w:before="51" w:after="117" w:line="240" w:lineRule="auto"/>
        <w:ind w:left="1176" w:firstLine="0"/>
        <w:rPr>
          <w:b/>
          <w:color w:val="auto"/>
          <w:kern w:val="0"/>
          <w:sz w:val="26"/>
          <w:szCs w:val="24"/>
        </w:rPr>
      </w:pPr>
    </w:p>
    <w:tbl>
      <w:tblPr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2" w:space="0" w:color="000000"/>
          <w:right w:val="single" w:sz="2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850"/>
        <w:gridCol w:w="794"/>
        <w:gridCol w:w="1870"/>
        <w:gridCol w:w="850"/>
        <w:gridCol w:w="1221"/>
      </w:tblGrid>
      <w:tr w:rsidR="00615979" w:rsidRPr="001B313B" w14:paraId="7CC09BA3" w14:textId="77777777" w:rsidTr="00615979">
        <w:trPr>
          <w:cantSplit/>
          <w:trHeight w:val="660"/>
        </w:trPr>
        <w:tc>
          <w:tcPr>
            <w:tcW w:w="454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507438" w14:textId="77777777" w:rsidR="00615979" w:rsidRPr="001B313B" w:rsidRDefault="00615979" w:rsidP="0061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氏名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87608A" w14:textId="52A6268B" w:rsidR="00615979" w:rsidRPr="001B313B" w:rsidRDefault="00615979" w:rsidP="0061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color w:val="auto"/>
                <w:kern w:val="0"/>
                <w:sz w:val="17"/>
                <w:szCs w:val="24"/>
              </w:rPr>
            </w:pPr>
            <w:r>
              <w:rPr>
                <w:rFonts w:hint="eastAsia"/>
                <w:color w:val="auto"/>
                <w:kern w:val="0"/>
                <w:sz w:val="17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8F3997" w14:textId="77777777" w:rsidR="00615979" w:rsidRPr="001B313B" w:rsidRDefault="00615979" w:rsidP="0061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0"/>
              <w:contextualSpacing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所</w:t>
            </w:r>
            <w:r w:rsidRPr="001B313B">
              <w:rPr>
                <w:color w:val="auto"/>
                <w:spacing w:val="42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属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A13D2E" w14:textId="449DAB84" w:rsidR="00615979" w:rsidRPr="001B313B" w:rsidRDefault="00615979" w:rsidP="0061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専</w:t>
            </w:r>
            <w:r w:rsidRPr="001B313B">
              <w:rPr>
                <w:color w:val="auto"/>
                <w:spacing w:val="127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攻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B4FA22" w14:textId="4B218AA5" w:rsidR="00615979" w:rsidRPr="001B313B" w:rsidRDefault="00615979" w:rsidP="0061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color w:val="auto"/>
                <w:kern w:val="0"/>
                <w:sz w:val="17"/>
                <w:szCs w:val="24"/>
              </w:rPr>
            </w:pPr>
            <w:r>
              <w:rPr>
                <w:rFonts w:hint="eastAsia"/>
                <w:color w:val="auto"/>
                <w:kern w:val="0"/>
                <w:sz w:val="17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ECBDD3" w14:textId="77777777" w:rsidR="00615979" w:rsidRPr="001B313B" w:rsidRDefault="00615979" w:rsidP="0061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入学年度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3B0878" w14:textId="39880A1F" w:rsidR="00615979" w:rsidRPr="001B313B" w:rsidRDefault="00615979" w:rsidP="0061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 w:firstLine="0"/>
              <w:contextualSpacing/>
              <w:jc w:val="right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年度</w:t>
            </w:r>
          </w:p>
        </w:tc>
      </w:tr>
    </w:tbl>
    <w:p w14:paraId="15902E64" w14:textId="77777777" w:rsidR="00061236" w:rsidRPr="001B313B" w:rsidRDefault="00061236" w:rsidP="00061236">
      <w:pPr>
        <w:widowControl w:val="0"/>
        <w:autoSpaceDE w:val="0"/>
        <w:autoSpaceDN w:val="0"/>
        <w:adjustRightInd w:val="0"/>
        <w:snapToGrid w:val="0"/>
        <w:spacing w:before="149" w:after="0" w:line="240" w:lineRule="exact"/>
        <w:ind w:left="0" w:firstLine="0"/>
        <w:rPr>
          <w:color w:val="auto"/>
          <w:kern w:val="0"/>
          <w:sz w:val="17"/>
          <w:szCs w:val="24"/>
        </w:rPr>
      </w:pPr>
    </w:p>
    <w:tbl>
      <w:tblPr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2" w:space="0" w:color="000000"/>
          <w:right w:val="single" w:sz="2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773"/>
        <w:gridCol w:w="794"/>
        <w:gridCol w:w="680"/>
        <w:gridCol w:w="437"/>
        <w:gridCol w:w="873"/>
        <w:gridCol w:w="794"/>
        <w:gridCol w:w="1587"/>
        <w:gridCol w:w="680"/>
        <w:gridCol w:w="1248"/>
        <w:gridCol w:w="498"/>
      </w:tblGrid>
      <w:tr w:rsidR="001B313B" w:rsidRPr="001B313B" w14:paraId="18050F40" w14:textId="77777777" w:rsidTr="00150BFD">
        <w:trPr>
          <w:cantSplit/>
          <w:trHeight w:hRule="exact" w:val="624"/>
        </w:trPr>
        <w:tc>
          <w:tcPr>
            <w:tcW w:w="1134" w:type="dxa"/>
            <w:gridSpan w:val="2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507264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83" w:after="0" w:line="240" w:lineRule="auto"/>
              <w:ind w:left="227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研究題目</w:t>
            </w:r>
          </w:p>
        </w:tc>
        <w:tc>
          <w:tcPr>
            <w:tcW w:w="7591" w:type="dxa"/>
            <w:gridSpan w:val="9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4414BC8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</w:tr>
      <w:tr w:rsidR="00615979" w:rsidRPr="001B313B" w14:paraId="1DBB1394" w14:textId="77777777" w:rsidTr="00615979">
        <w:tblPrEx>
          <w:tblBorders>
            <w:top w:val="single" w:sz="2" w:space="0" w:color="000000"/>
          </w:tblBorders>
        </w:tblPrEx>
        <w:trPr>
          <w:cantSplit/>
          <w:trHeight w:val="672"/>
        </w:trPr>
        <w:tc>
          <w:tcPr>
            <w:tcW w:w="36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26CAB1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647" w:after="0" w:line="200" w:lineRule="exact"/>
              <w:ind w:left="95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指</w:t>
            </w:r>
          </w:p>
          <w:p w14:paraId="0C3AA3DF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81" w:after="0" w:line="120" w:lineRule="auto"/>
              <w:ind w:left="95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導</w:t>
            </w:r>
          </w:p>
          <w:p w14:paraId="40AD64FF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91" w:after="0" w:line="120" w:lineRule="auto"/>
              <w:ind w:left="95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教</w:t>
            </w:r>
          </w:p>
          <w:p w14:paraId="5708734F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91" w:after="0" w:line="120" w:lineRule="auto"/>
              <w:ind w:left="95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員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3C9462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37" w:after="0" w:line="200" w:lineRule="exact"/>
              <w:ind w:left="131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主指導</w:t>
            </w:r>
          </w:p>
          <w:p w14:paraId="01156905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81" w:after="0" w:line="120" w:lineRule="auto"/>
              <w:ind w:left="131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教</w:t>
            </w:r>
            <w:r w:rsidRPr="001B313B">
              <w:rPr>
                <w:color w:val="auto"/>
                <w:spacing w:val="42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員</w:t>
            </w:r>
          </w:p>
        </w:tc>
        <w:tc>
          <w:tcPr>
            <w:tcW w:w="19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6A8A35" w14:textId="2438EF67" w:rsidR="00615979" w:rsidRPr="001B313B" w:rsidRDefault="00615979" w:rsidP="001B313B">
            <w:pPr>
              <w:widowControl w:val="0"/>
              <w:autoSpaceDE w:val="0"/>
              <w:autoSpaceDN w:val="0"/>
              <w:adjustRightInd w:val="0"/>
              <w:snapToGrid w:val="0"/>
              <w:spacing w:before="221"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44DF3B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37" w:after="0" w:line="220" w:lineRule="auto"/>
              <w:ind w:left="57" w:right="57" w:firstLine="0"/>
              <w:jc w:val="both"/>
              <w:rPr>
                <w:color w:val="auto"/>
                <w:spacing w:val="-2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spacing w:val="11"/>
                <w:kern w:val="0"/>
                <w:sz w:val="17"/>
                <w:szCs w:val="24"/>
              </w:rPr>
              <w:t>連</w:t>
            </w:r>
            <w:r w:rsidRPr="001B313B">
              <w:rPr>
                <w:rFonts w:hint="eastAsia"/>
                <w:color w:val="auto"/>
                <w:spacing w:val="12"/>
                <w:kern w:val="0"/>
                <w:sz w:val="17"/>
                <w:szCs w:val="24"/>
              </w:rPr>
              <w:t>合農</w:t>
            </w:r>
            <w:r w:rsidRPr="001B313B">
              <w:rPr>
                <w:rFonts w:hint="eastAsia"/>
                <w:color w:val="auto"/>
                <w:spacing w:val="-1"/>
                <w:kern w:val="0"/>
                <w:sz w:val="17"/>
                <w:szCs w:val="24"/>
              </w:rPr>
              <w:t>学</w:t>
            </w:r>
            <w:r w:rsidRPr="001B313B">
              <w:rPr>
                <w:rFonts w:hint="eastAsia"/>
                <w:color w:val="auto"/>
                <w:spacing w:val="11"/>
                <w:kern w:val="0"/>
                <w:sz w:val="17"/>
                <w:szCs w:val="24"/>
              </w:rPr>
              <w:t>研</w:t>
            </w:r>
            <w:r w:rsidRPr="001B313B">
              <w:rPr>
                <w:rFonts w:hint="eastAsia"/>
                <w:color w:val="auto"/>
                <w:spacing w:val="12"/>
                <w:kern w:val="0"/>
                <w:sz w:val="17"/>
                <w:szCs w:val="24"/>
              </w:rPr>
              <w:t>究科</w:t>
            </w:r>
            <w:r w:rsidRPr="001B313B">
              <w:rPr>
                <w:rFonts w:hint="eastAsia"/>
                <w:color w:val="auto"/>
                <w:spacing w:val="-1"/>
                <w:kern w:val="0"/>
                <w:sz w:val="17"/>
                <w:szCs w:val="24"/>
              </w:rPr>
              <w:t>の</w:t>
            </w:r>
            <w:r w:rsidRPr="001B313B">
              <w:rPr>
                <w:rFonts w:hint="eastAsia"/>
                <w:color w:val="auto"/>
                <w:spacing w:val="-2"/>
                <w:kern w:val="0"/>
                <w:sz w:val="17"/>
                <w:szCs w:val="24"/>
              </w:rPr>
              <w:t>所</w:t>
            </w:r>
            <w:r w:rsidRPr="001B313B">
              <w:rPr>
                <w:color w:val="auto"/>
                <w:spacing w:val="165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spacing w:val="-2"/>
                <w:kern w:val="0"/>
                <w:sz w:val="17"/>
                <w:szCs w:val="24"/>
              </w:rPr>
              <w:t>属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34C6D1" w14:textId="1BA80CE4" w:rsidR="00615979" w:rsidRPr="001B313B" w:rsidRDefault="00615979" w:rsidP="00615979">
            <w:pPr>
              <w:widowControl w:val="0"/>
              <w:autoSpaceDE w:val="0"/>
              <w:autoSpaceDN w:val="0"/>
              <w:adjustRightInd w:val="0"/>
              <w:snapToGrid w:val="0"/>
              <w:spacing w:before="51" w:after="0" w:line="240" w:lineRule="auto"/>
              <w:ind w:left="57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専</w:t>
            </w:r>
            <w:r w:rsidRPr="001B313B">
              <w:rPr>
                <w:color w:val="auto"/>
                <w:spacing w:val="127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攻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BC2335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9F7595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37" w:after="0" w:line="200" w:lineRule="exact"/>
              <w:ind w:left="85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所</w:t>
            </w:r>
            <w:r w:rsidRPr="001B313B">
              <w:rPr>
                <w:color w:val="auto"/>
                <w:spacing w:val="42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属</w:t>
            </w:r>
          </w:p>
          <w:p w14:paraId="736E99FC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81" w:after="0" w:line="120" w:lineRule="auto"/>
              <w:ind w:left="85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大学名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751655F9" w14:textId="77777777" w:rsidR="00615979" w:rsidRPr="001B313B" w:rsidRDefault="00615979" w:rsidP="00615979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57" w:right="370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岐</w:t>
            </w:r>
            <w:r w:rsidRPr="001B313B">
              <w:rPr>
                <w:color w:val="auto"/>
                <w:spacing w:val="127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阜</w:t>
            </w:r>
          </w:p>
          <w:p w14:paraId="74ED345B" w14:textId="77777777" w:rsidR="00615979" w:rsidRPr="001B313B" w:rsidRDefault="00615979" w:rsidP="00615979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57" w:right="370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静</w:t>
            </w:r>
            <w:r w:rsidRPr="001B313B">
              <w:rPr>
                <w:color w:val="auto"/>
                <w:spacing w:val="127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岡</w:t>
            </w: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FE6D7C" w14:textId="77777777" w:rsidR="00615979" w:rsidRPr="001B313B" w:rsidRDefault="00615979" w:rsidP="00615979">
            <w:pPr>
              <w:widowControl w:val="0"/>
              <w:autoSpaceDE w:val="0"/>
              <w:autoSpaceDN w:val="0"/>
              <w:adjustRightInd w:val="0"/>
              <w:spacing w:before="212" w:after="0" w:line="240" w:lineRule="auto"/>
              <w:ind w:left="0" w:firstLine="0"/>
              <w:contextualSpacing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大学</w:t>
            </w:r>
          </w:p>
        </w:tc>
      </w:tr>
      <w:tr w:rsidR="00615979" w:rsidRPr="001B313B" w14:paraId="6C560F21" w14:textId="77777777" w:rsidTr="00615979">
        <w:tblPrEx>
          <w:tblBorders>
            <w:top w:val="single" w:sz="2" w:space="0" w:color="000000"/>
          </w:tblBorders>
        </w:tblPrEx>
        <w:trPr>
          <w:cantSplit/>
          <w:trHeight w:val="20"/>
        </w:trPr>
        <w:tc>
          <w:tcPr>
            <w:tcW w:w="361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7544A9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D7B9AD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28" w:after="0" w:line="200" w:lineRule="exact"/>
              <w:ind w:left="131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副指導</w:t>
            </w:r>
          </w:p>
          <w:p w14:paraId="10FAD0C2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81" w:after="0" w:line="120" w:lineRule="auto"/>
              <w:ind w:left="131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教</w:t>
            </w:r>
            <w:r w:rsidRPr="001B313B">
              <w:rPr>
                <w:color w:val="auto"/>
                <w:spacing w:val="42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員</w:t>
            </w:r>
          </w:p>
          <w:p w14:paraId="01275638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91" w:after="0" w:line="120" w:lineRule="auto"/>
              <w:ind w:left="301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①</w:t>
            </w:r>
          </w:p>
        </w:tc>
        <w:tc>
          <w:tcPr>
            <w:tcW w:w="19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2352DC" w14:textId="77777777" w:rsidR="00615979" w:rsidRPr="001B313B" w:rsidRDefault="00615979" w:rsidP="00C76032">
            <w:pPr>
              <w:widowControl w:val="0"/>
              <w:autoSpaceDE w:val="0"/>
              <w:autoSpaceDN w:val="0"/>
              <w:adjustRightInd w:val="0"/>
              <w:snapToGrid w:val="0"/>
              <w:spacing w:before="212"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2EA012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28" w:after="0" w:line="220" w:lineRule="auto"/>
              <w:ind w:left="57" w:right="57" w:firstLine="0"/>
              <w:jc w:val="both"/>
              <w:rPr>
                <w:color w:val="auto"/>
                <w:spacing w:val="-2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spacing w:val="11"/>
                <w:kern w:val="0"/>
                <w:sz w:val="17"/>
                <w:szCs w:val="24"/>
              </w:rPr>
              <w:t>連</w:t>
            </w:r>
            <w:r w:rsidRPr="001B313B">
              <w:rPr>
                <w:rFonts w:hint="eastAsia"/>
                <w:color w:val="auto"/>
                <w:spacing w:val="12"/>
                <w:kern w:val="0"/>
                <w:sz w:val="17"/>
                <w:szCs w:val="24"/>
              </w:rPr>
              <w:t>合農</w:t>
            </w:r>
            <w:r w:rsidRPr="001B313B">
              <w:rPr>
                <w:rFonts w:hint="eastAsia"/>
                <w:color w:val="auto"/>
                <w:spacing w:val="-1"/>
                <w:kern w:val="0"/>
                <w:sz w:val="17"/>
                <w:szCs w:val="24"/>
              </w:rPr>
              <w:t>学</w:t>
            </w:r>
            <w:r w:rsidRPr="001B313B">
              <w:rPr>
                <w:rFonts w:hint="eastAsia"/>
                <w:color w:val="auto"/>
                <w:spacing w:val="11"/>
                <w:kern w:val="0"/>
                <w:sz w:val="17"/>
                <w:szCs w:val="24"/>
              </w:rPr>
              <w:t>研</w:t>
            </w:r>
            <w:r w:rsidRPr="001B313B">
              <w:rPr>
                <w:rFonts w:hint="eastAsia"/>
                <w:color w:val="auto"/>
                <w:spacing w:val="12"/>
                <w:kern w:val="0"/>
                <w:sz w:val="17"/>
                <w:szCs w:val="24"/>
              </w:rPr>
              <w:t>究科</w:t>
            </w:r>
            <w:r w:rsidRPr="001B313B">
              <w:rPr>
                <w:rFonts w:hint="eastAsia"/>
                <w:color w:val="auto"/>
                <w:spacing w:val="-1"/>
                <w:kern w:val="0"/>
                <w:sz w:val="17"/>
                <w:szCs w:val="24"/>
              </w:rPr>
              <w:t>の</w:t>
            </w:r>
            <w:r w:rsidRPr="001B313B">
              <w:rPr>
                <w:rFonts w:hint="eastAsia"/>
                <w:color w:val="auto"/>
                <w:spacing w:val="-2"/>
                <w:kern w:val="0"/>
                <w:sz w:val="17"/>
                <w:szCs w:val="24"/>
              </w:rPr>
              <w:t>所</w:t>
            </w:r>
            <w:r w:rsidRPr="001B313B">
              <w:rPr>
                <w:color w:val="auto"/>
                <w:spacing w:val="165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spacing w:val="-2"/>
                <w:kern w:val="0"/>
                <w:sz w:val="17"/>
                <w:szCs w:val="24"/>
              </w:rPr>
              <w:t>属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BFAD94" w14:textId="70F41111" w:rsidR="00615979" w:rsidRPr="001B313B" w:rsidRDefault="00615979" w:rsidP="00615979">
            <w:pPr>
              <w:widowControl w:val="0"/>
              <w:autoSpaceDE w:val="0"/>
              <w:autoSpaceDN w:val="0"/>
              <w:adjustRightInd w:val="0"/>
              <w:snapToGrid w:val="0"/>
              <w:spacing w:before="41" w:after="0" w:line="240" w:lineRule="auto"/>
              <w:ind w:left="57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専</w:t>
            </w:r>
            <w:r w:rsidRPr="001B313B">
              <w:rPr>
                <w:color w:val="auto"/>
                <w:spacing w:val="127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攻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72D4D8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5C2049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8" w:after="0" w:line="200" w:lineRule="exact"/>
              <w:ind w:left="85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所</w:t>
            </w:r>
            <w:r w:rsidRPr="001B313B">
              <w:rPr>
                <w:color w:val="auto"/>
                <w:spacing w:val="42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属</w:t>
            </w:r>
          </w:p>
          <w:p w14:paraId="3F4F64BD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81" w:after="0" w:line="120" w:lineRule="auto"/>
              <w:ind w:left="85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大学名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63D886CB" w14:textId="77777777" w:rsidR="00615979" w:rsidRPr="001B313B" w:rsidRDefault="00615979" w:rsidP="00615979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57" w:right="370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岐</w:t>
            </w:r>
            <w:r w:rsidRPr="001B313B">
              <w:rPr>
                <w:color w:val="auto"/>
                <w:spacing w:val="127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阜</w:t>
            </w:r>
          </w:p>
          <w:p w14:paraId="04B7F550" w14:textId="77777777" w:rsidR="00615979" w:rsidRPr="001B313B" w:rsidRDefault="00615979" w:rsidP="00615979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57" w:right="370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静</w:t>
            </w:r>
            <w:r w:rsidRPr="001B313B">
              <w:rPr>
                <w:color w:val="auto"/>
                <w:spacing w:val="127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岡</w:t>
            </w: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AB031" w14:textId="77777777" w:rsidR="00615979" w:rsidRPr="001B313B" w:rsidRDefault="00615979" w:rsidP="00615979">
            <w:pPr>
              <w:widowControl w:val="0"/>
              <w:autoSpaceDE w:val="0"/>
              <w:autoSpaceDN w:val="0"/>
              <w:adjustRightInd w:val="0"/>
              <w:spacing w:before="212" w:after="0" w:line="240" w:lineRule="auto"/>
              <w:ind w:left="0" w:firstLine="0"/>
              <w:contextualSpacing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大学</w:t>
            </w:r>
          </w:p>
        </w:tc>
      </w:tr>
      <w:tr w:rsidR="00615979" w:rsidRPr="001B313B" w14:paraId="086E3683" w14:textId="77777777" w:rsidTr="00615979">
        <w:tblPrEx>
          <w:tblBorders>
            <w:top w:val="single" w:sz="2" w:space="0" w:color="000000"/>
          </w:tblBorders>
        </w:tblPrEx>
        <w:trPr>
          <w:cantSplit/>
          <w:trHeight w:val="20"/>
        </w:trPr>
        <w:tc>
          <w:tcPr>
            <w:tcW w:w="361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83F351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1A57AC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55" w:after="0" w:line="200" w:lineRule="exact"/>
              <w:ind w:left="131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副指導</w:t>
            </w:r>
          </w:p>
          <w:p w14:paraId="4DA23507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81" w:after="0" w:line="120" w:lineRule="auto"/>
              <w:ind w:left="131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教</w:t>
            </w:r>
            <w:r w:rsidRPr="001B313B">
              <w:rPr>
                <w:color w:val="auto"/>
                <w:spacing w:val="42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員</w:t>
            </w:r>
          </w:p>
          <w:p w14:paraId="62D93BB0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91" w:after="0" w:line="120" w:lineRule="auto"/>
              <w:ind w:left="301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②</w:t>
            </w:r>
          </w:p>
        </w:tc>
        <w:tc>
          <w:tcPr>
            <w:tcW w:w="19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D3A93A" w14:textId="3BBA873D" w:rsidR="00615979" w:rsidRPr="001B313B" w:rsidRDefault="00615979" w:rsidP="00C76032">
            <w:pPr>
              <w:widowControl w:val="0"/>
              <w:autoSpaceDE w:val="0"/>
              <w:autoSpaceDN w:val="0"/>
              <w:adjustRightInd w:val="0"/>
              <w:snapToGrid w:val="0"/>
              <w:spacing w:before="239"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0FEB30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55" w:after="0" w:line="220" w:lineRule="auto"/>
              <w:ind w:left="57" w:right="57" w:firstLine="0"/>
              <w:jc w:val="both"/>
              <w:rPr>
                <w:color w:val="auto"/>
                <w:spacing w:val="-2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spacing w:val="11"/>
                <w:kern w:val="0"/>
                <w:sz w:val="17"/>
                <w:szCs w:val="24"/>
              </w:rPr>
              <w:t>連</w:t>
            </w:r>
            <w:r w:rsidRPr="001B313B">
              <w:rPr>
                <w:rFonts w:hint="eastAsia"/>
                <w:color w:val="auto"/>
                <w:spacing w:val="12"/>
                <w:kern w:val="0"/>
                <w:sz w:val="17"/>
                <w:szCs w:val="24"/>
              </w:rPr>
              <w:t>合農</w:t>
            </w:r>
            <w:r w:rsidRPr="001B313B">
              <w:rPr>
                <w:rFonts w:hint="eastAsia"/>
                <w:color w:val="auto"/>
                <w:spacing w:val="-1"/>
                <w:kern w:val="0"/>
                <w:sz w:val="17"/>
                <w:szCs w:val="24"/>
              </w:rPr>
              <w:t>学</w:t>
            </w:r>
            <w:r w:rsidRPr="001B313B">
              <w:rPr>
                <w:rFonts w:hint="eastAsia"/>
                <w:color w:val="auto"/>
                <w:spacing w:val="11"/>
                <w:kern w:val="0"/>
                <w:sz w:val="17"/>
                <w:szCs w:val="24"/>
              </w:rPr>
              <w:t>研</w:t>
            </w:r>
            <w:r w:rsidRPr="001B313B">
              <w:rPr>
                <w:rFonts w:hint="eastAsia"/>
                <w:color w:val="auto"/>
                <w:spacing w:val="12"/>
                <w:kern w:val="0"/>
                <w:sz w:val="17"/>
                <w:szCs w:val="24"/>
              </w:rPr>
              <w:t>究科</w:t>
            </w:r>
            <w:r w:rsidRPr="001B313B">
              <w:rPr>
                <w:rFonts w:hint="eastAsia"/>
                <w:color w:val="auto"/>
                <w:spacing w:val="-1"/>
                <w:kern w:val="0"/>
                <w:sz w:val="17"/>
                <w:szCs w:val="24"/>
              </w:rPr>
              <w:t>の</w:t>
            </w:r>
            <w:r w:rsidRPr="001B313B">
              <w:rPr>
                <w:rFonts w:hint="eastAsia"/>
                <w:color w:val="auto"/>
                <w:spacing w:val="-2"/>
                <w:kern w:val="0"/>
                <w:sz w:val="17"/>
                <w:szCs w:val="24"/>
              </w:rPr>
              <w:t>所</w:t>
            </w:r>
            <w:r w:rsidRPr="001B313B">
              <w:rPr>
                <w:color w:val="auto"/>
                <w:spacing w:val="165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spacing w:val="-2"/>
                <w:kern w:val="0"/>
                <w:sz w:val="17"/>
                <w:szCs w:val="24"/>
              </w:rPr>
              <w:t>属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BE7776" w14:textId="4E3615D5" w:rsidR="00615979" w:rsidRPr="001B313B" w:rsidRDefault="00615979" w:rsidP="00615979">
            <w:pPr>
              <w:widowControl w:val="0"/>
              <w:autoSpaceDE w:val="0"/>
              <w:autoSpaceDN w:val="0"/>
              <w:adjustRightInd w:val="0"/>
              <w:snapToGrid w:val="0"/>
              <w:spacing w:before="55" w:after="0" w:line="240" w:lineRule="auto"/>
              <w:ind w:left="57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専</w:t>
            </w:r>
            <w:r w:rsidRPr="001B313B">
              <w:rPr>
                <w:color w:val="auto"/>
                <w:spacing w:val="127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攻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F9E0B5" w14:textId="258838CF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2E3687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55" w:after="0" w:line="200" w:lineRule="exact"/>
              <w:ind w:left="85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所</w:t>
            </w:r>
            <w:r w:rsidRPr="001B313B">
              <w:rPr>
                <w:color w:val="auto"/>
                <w:spacing w:val="42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属</w:t>
            </w:r>
          </w:p>
          <w:p w14:paraId="1BEEAA6B" w14:textId="77777777" w:rsidR="00615979" w:rsidRPr="001B313B" w:rsidRDefault="00615979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81" w:after="0" w:line="120" w:lineRule="auto"/>
              <w:ind w:left="85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大学名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2E0C8863" w14:textId="77777777" w:rsidR="00615979" w:rsidRPr="001B313B" w:rsidRDefault="00615979" w:rsidP="00615979">
            <w:pPr>
              <w:widowControl w:val="0"/>
              <w:autoSpaceDE w:val="0"/>
              <w:autoSpaceDN w:val="0"/>
              <w:adjustRightInd w:val="0"/>
              <w:snapToGrid w:val="0"/>
              <w:spacing w:before="39" w:after="0" w:line="240" w:lineRule="auto"/>
              <w:ind w:left="57" w:right="370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岐</w:t>
            </w:r>
            <w:r w:rsidRPr="001B313B">
              <w:rPr>
                <w:color w:val="auto"/>
                <w:spacing w:val="127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阜</w:t>
            </w:r>
          </w:p>
          <w:p w14:paraId="31D91CAD" w14:textId="77777777" w:rsidR="00615979" w:rsidRPr="001B313B" w:rsidRDefault="00615979" w:rsidP="00615979">
            <w:pPr>
              <w:widowControl w:val="0"/>
              <w:autoSpaceDE w:val="0"/>
              <w:autoSpaceDN w:val="0"/>
              <w:adjustRightInd w:val="0"/>
              <w:snapToGrid w:val="0"/>
              <w:spacing w:before="39" w:after="0" w:line="240" w:lineRule="auto"/>
              <w:ind w:left="57" w:right="370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静</w:t>
            </w:r>
            <w:r w:rsidRPr="001B313B">
              <w:rPr>
                <w:color w:val="auto"/>
                <w:spacing w:val="127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岡</w:t>
            </w: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2DE319" w14:textId="77777777" w:rsidR="00615979" w:rsidRPr="001B313B" w:rsidRDefault="00615979" w:rsidP="00615979">
            <w:pPr>
              <w:widowControl w:val="0"/>
              <w:autoSpaceDE w:val="0"/>
              <w:autoSpaceDN w:val="0"/>
              <w:adjustRightInd w:val="0"/>
              <w:spacing w:before="239" w:after="0" w:line="240" w:lineRule="auto"/>
              <w:ind w:left="0" w:firstLine="0"/>
              <w:contextualSpacing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大学</w:t>
            </w:r>
          </w:p>
        </w:tc>
      </w:tr>
      <w:tr w:rsidR="001B313B" w:rsidRPr="001B313B" w14:paraId="57372572" w14:textId="77777777" w:rsidTr="00615979">
        <w:tblPrEx>
          <w:tblBorders>
            <w:top w:val="single" w:sz="2" w:space="0" w:color="000000"/>
          </w:tblBorders>
        </w:tblPrEx>
        <w:trPr>
          <w:cantSplit/>
          <w:trHeight w:hRule="exact" w:val="414"/>
        </w:trPr>
        <w:tc>
          <w:tcPr>
            <w:tcW w:w="192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5AEBCF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54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spacing w:val="-3"/>
                <w:kern w:val="0"/>
                <w:sz w:val="17"/>
                <w:szCs w:val="24"/>
              </w:rPr>
              <w:t>指</w:t>
            </w:r>
            <w:r w:rsidRPr="001B313B">
              <w:rPr>
                <w:rFonts w:hint="eastAsia"/>
                <w:color w:val="auto"/>
                <w:spacing w:val="-2"/>
                <w:kern w:val="0"/>
                <w:sz w:val="17"/>
                <w:szCs w:val="24"/>
              </w:rPr>
              <w:t>導教</w:t>
            </w:r>
            <w:r w:rsidRPr="001B313B">
              <w:rPr>
                <w:rFonts w:hint="eastAsia"/>
                <w:color w:val="auto"/>
                <w:spacing w:val="-9"/>
                <w:kern w:val="0"/>
                <w:sz w:val="17"/>
                <w:szCs w:val="24"/>
              </w:rPr>
              <w:t>員</w:t>
            </w:r>
            <w:r w:rsidRPr="001B313B">
              <w:rPr>
                <w:rFonts w:hint="eastAsia"/>
                <w:color w:val="auto"/>
                <w:spacing w:val="-5"/>
                <w:kern w:val="0"/>
                <w:sz w:val="17"/>
                <w:szCs w:val="24"/>
              </w:rPr>
              <w:t>を</w:t>
            </w:r>
            <w:r w:rsidRPr="001B313B">
              <w:rPr>
                <w:rFonts w:hint="eastAsia"/>
                <w:color w:val="auto"/>
                <w:spacing w:val="-2"/>
                <w:kern w:val="0"/>
                <w:sz w:val="17"/>
                <w:szCs w:val="24"/>
              </w:rPr>
              <w:t>補</w:t>
            </w:r>
            <w:r w:rsidRPr="001B313B">
              <w:rPr>
                <w:rFonts w:hint="eastAsia"/>
                <w:color w:val="auto"/>
                <w:spacing w:val="-4"/>
                <w:kern w:val="0"/>
                <w:sz w:val="17"/>
                <w:szCs w:val="24"/>
              </w:rPr>
              <w:t>助</w:t>
            </w:r>
            <w:r w:rsidRPr="001B313B">
              <w:rPr>
                <w:rFonts w:hint="eastAsia"/>
                <w:color w:val="auto"/>
                <w:spacing w:val="-7"/>
                <w:kern w:val="0"/>
                <w:sz w:val="17"/>
                <w:szCs w:val="24"/>
              </w:rPr>
              <w:t>す</w:t>
            </w:r>
            <w:r w:rsidRPr="001B313B">
              <w:rPr>
                <w:rFonts w:hint="eastAsia"/>
                <w:color w:val="auto"/>
                <w:spacing w:val="-6"/>
                <w:kern w:val="0"/>
                <w:sz w:val="17"/>
                <w:szCs w:val="24"/>
              </w:rPr>
              <w:t>る</w:t>
            </w:r>
            <w:r w:rsidRPr="001B313B">
              <w:rPr>
                <w:rFonts w:hint="eastAsia"/>
                <w:color w:val="auto"/>
                <w:spacing w:val="-2"/>
                <w:kern w:val="0"/>
                <w:sz w:val="17"/>
                <w:szCs w:val="24"/>
              </w:rPr>
              <w:t>教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員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153E8D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170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氏名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0D9A63" w14:textId="7645E774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E8A8C5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227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所属</w:t>
            </w:r>
          </w:p>
        </w:tc>
        <w:tc>
          <w:tcPr>
            <w:tcW w:w="40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F817B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556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大学大学院</w:t>
            </w:r>
            <w:r w:rsidRPr="001B313B">
              <w:rPr>
                <w:color w:val="auto"/>
                <w:spacing w:val="212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学研究科</w:t>
            </w:r>
            <w:r w:rsidRPr="001B313B">
              <w:rPr>
                <w:color w:val="auto"/>
                <w:spacing w:val="212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講座・施設</w:t>
            </w:r>
          </w:p>
        </w:tc>
      </w:tr>
      <w:tr w:rsidR="001B313B" w:rsidRPr="001B313B" w14:paraId="6EDF1595" w14:textId="77777777" w:rsidTr="00150BFD">
        <w:tblPrEx>
          <w:tblBorders>
            <w:top w:val="single" w:sz="2" w:space="0" w:color="000000"/>
            <w:bottom w:val="single" w:sz="8" w:space="0" w:color="000000"/>
          </w:tblBorders>
        </w:tblPrEx>
        <w:trPr>
          <w:cantSplit/>
          <w:trHeight w:hRule="exact" w:val="483"/>
        </w:trPr>
        <w:tc>
          <w:tcPr>
            <w:tcW w:w="361" w:type="dxa"/>
            <w:vMerge w:val="restart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79A4777A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562" w:after="0" w:line="200" w:lineRule="exact"/>
              <w:ind w:left="95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教</w:t>
            </w:r>
          </w:p>
          <w:p w14:paraId="35888732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81" w:after="0" w:line="120" w:lineRule="auto"/>
              <w:ind w:left="95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育</w:t>
            </w:r>
          </w:p>
          <w:p w14:paraId="51B75704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91" w:after="0" w:line="120" w:lineRule="auto"/>
              <w:ind w:left="95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・</w:t>
            </w:r>
          </w:p>
          <w:p w14:paraId="019203BB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91" w:after="0" w:line="120" w:lineRule="auto"/>
              <w:ind w:left="95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研</w:t>
            </w:r>
          </w:p>
          <w:p w14:paraId="59A5D727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91" w:after="0" w:line="120" w:lineRule="auto"/>
              <w:ind w:left="95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究</w:t>
            </w:r>
          </w:p>
          <w:p w14:paraId="4A3BD22E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91" w:after="0" w:line="120" w:lineRule="auto"/>
              <w:ind w:left="95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指</w:t>
            </w:r>
          </w:p>
          <w:p w14:paraId="73FAF9F0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91" w:after="0" w:line="120" w:lineRule="auto"/>
              <w:ind w:left="95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導</w:t>
            </w:r>
          </w:p>
          <w:p w14:paraId="7E53541C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91" w:after="0" w:line="120" w:lineRule="auto"/>
              <w:ind w:left="95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計</w:t>
            </w:r>
          </w:p>
          <w:p w14:paraId="5DCEB3FA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91" w:after="0" w:line="120" w:lineRule="auto"/>
              <w:ind w:left="95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画</w:t>
            </w:r>
          </w:p>
        </w:tc>
        <w:tc>
          <w:tcPr>
            <w:tcW w:w="7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B56C2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312" w:after="0" w:line="220" w:lineRule="auto"/>
              <w:ind w:left="57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主</w:t>
            </w:r>
            <w:r w:rsidRPr="001B313B">
              <w:rPr>
                <w:color w:val="auto"/>
                <w:spacing w:val="-4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指</w:t>
            </w:r>
            <w:r w:rsidRPr="001B313B">
              <w:rPr>
                <w:color w:val="auto"/>
                <w:spacing w:val="-4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導教</w:t>
            </w:r>
            <w:r w:rsidRPr="001B313B">
              <w:rPr>
                <w:color w:val="auto"/>
                <w:spacing w:val="-4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員</w:t>
            </w:r>
            <w:r w:rsidRPr="001B313B">
              <w:rPr>
                <w:color w:val="auto"/>
                <w:spacing w:val="-4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の教</w:t>
            </w:r>
            <w:r w:rsidRPr="001B313B">
              <w:rPr>
                <w:color w:val="auto"/>
                <w:spacing w:val="48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spacing w:val="5"/>
                <w:kern w:val="0"/>
                <w:sz w:val="17"/>
                <w:szCs w:val="24"/>
              </w:rPr>
              <w:t>育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・研</w:t>
            </w:r>
            <w:r w:rsidRPr="001B313B">
              <w:rPr>
                <w:color w:val="auto"/>
                <w:spacing w:val="-4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究</w:t>
            </w:r>
            <w:r w:rsidRPr="001B313B">
              <w:rPr>
                <w:color w:val="auto"/>
                <w:spacing w:val="-4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指導</w:t>
            </w:r>
            <w:r w:rsidRPr="001B313B">
              <w:rPr>
                <w:color w:val="auto"/>
                <w:spacing w:val="-4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計</w:t>
            </w:r>
            <w:r w:rsidRPr="001B313B">
              <w:rPr>
                <w:color w:val="auto"/>
                <w:spacing w:val="-4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画</w:t>
            </w:r>
          </w:p>
        </w:tc>
        <w:tc>
          <w:tcPr>
            <w:tcW w:w="357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C419E" w14:textId="68D49296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8E2EE0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28" w:after="0" w:line="220" w:lineRule="auto"/>
              <w:ind w:left="57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spacing w:val="9"/>
                <w:kern w:val="0"/>
                <w:sz w:val="17"/>
                <w:szCs w:val="24"/>
              </w:rPr>
              <w:t>主に教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育</w:t>
            </w:r>
            <w:r w:rsidRPr="001B313B">
              <w:rPr>
                <w:rFonts w:hint="eastAsia"/>
                <w:color w:val="auto"/>
                <w:spacing w:val="9"/>
                <w:kern w:val="0"/>
                <w:sz w:val="17"/>
                <w:szCs w:val="24"/>
              </w:rPr>
              <w:t>・研究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指</w:t>
            </w:r>
            <w:r w:rsidRPr="001B313B">
              <w:rPr>
                <w:rFonts w:hint="eastAsia"/>
                <w:color w:val="auto"/>
                <w:spacing w:val="8"/>
                <w:kern w:val="0"/>
                <w:sz w:val="17"/>
                <w:szCs w:val="24"/>
              </w:rPr>
              <w:t>導を行う機関等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名</w:t>
            </w:r>
          </w:p>
        </w:tc>
        <w:tc>
          <w:tcPr>
            <w:tcW w:w="2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CA93779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28" w:after="0" w:line="200" w:lineRule="exact"/>
              <w:ind w:left="1009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大学</w:t>
            </w:r>
            <w:r w:rsidRPr="001B313B">
              <w:rPr>
                <w:color w:val="auto"/>
                <w:spacing w:val="297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学部</w:t>
            </w:r>
          </w:p>
          <w:p w14:paraId="52C1C63E" w14:textId="124E1C82" w:rsidR="00061236" w:rsidRPr="001B313B" w:rsidRDefault="00DA3B46" w:rsidP="00DA3B46">
            <w:pPr>
              <w:widowControl w:val="0"/>
              <w:autoSpaceDE w:val="0"/>
              <w:autoSpaceDN w:val="0"/>
              <w:adjustRightInd w:val="0"/>
              <w:snapToGrid w:val="0"/>
              <w:spacing w:before="81" w:after="0" w:line="120" w:lineRule="auto"/>
              <w:ind w:left="0" w:firstLine="0"/>
              <w:jc w:val="right"/>
              <w:rPr>
                <w:color w:val="auto"/>
                <w:kern w:val="0"/>
                <w:sz w:val="17"/>
                <w:szCs w:val="24"/>
              </w:rPr>
            </w:pPr>
            <w:r>
              <w:rPr>
                <w:rFonts w:hint="eastAsia"/>
                <w:color w:val="auto"/>
                <w:kern w:val="0"/>
                <w:sz w:val="17"/>
                <w:szCs w:val="24"/>
              </w:rPr>
              <w:t xml:space="preserve">　　</w:t>
            </w:r>
            <w:r w:rsidR="00061236"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研究室</w:t>
            </w:r>
          </w:p>
        </w:tc>
      </w:tr>
      <w:tr w:rsidR="001B313B" w:rsidRPr="001B313B" w14:paraId="1B41D18B" w14:textId="77777777" w:rsidTr="00150BFD">
        <w:tblPrEx>
          <w:tblBorders>
            <w:top w:val="single" w:sz="2" w:space="0" w:color="000000"/>
            <w:bottom w:val="single" w:sz="8" w:space="0" w:color="000000"/>
          </w:tblBorders>
        </w:tblPrEx>
        <w:trPr>
          <w:cantSplit/>
          <w:trHeight w:hRule="exact" w:val="483"/>
        </w:trPr>
        <w:tc>
          <w:tcPr>
            <w:tcW w:w="361" w:type="dxa"/>
            <w:vMerge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7F4BE5E4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7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F6A45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357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C9815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32E41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28" w:after="0" w:line="220" w:lineRule="auto"/>
              <w:ind w:left="57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spacing w:val="9"/>
                <w:kern w:val="0"/>
                <w:sz w:val="17"/>
                <w:szCs w:val="24"/>
              </w:rPr>
              <w:t>教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育</w:t>
            </w:r>
            <w:r w:rsidRPr="001B313B">
              <w:rPr>
                <w:rFonts w:hint="eastAsia"/>
                <w:color w:val="auto"/>
                <w:spacing w:val="9"/>
                <w:kern w:val="0"/>
                <w:sz w:val="17"/>
                <w:szCs w:val="24"/>
              </w:rPr>
              <w:t>・研究指導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の形態</w:t>
            </w:r>
          </w:p>
        </w:tc>
        <w:tc>
          <w:tcPr>
            <w:tcW w:w="2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652382D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</w:tr>
      <w:tr w:rsidR="001B313B" w:rsidRPr="001B313B" w14:paraId="07B69932" w14:textId="77777777" w:rsidTr="00150BFD">
        <w:tblPrEx>
          <w:tblBorders>
            <w:top w:val="single" w:sz="2" w:space="0" w:color="000000"/>
            <w:bottom w:val="single" w:sz="8" w:space="0" w:color="000000"/>
          </w:tblBorders>
        </w:tblPrEx>
        <w:trPr>
          <w:cantSplit/>
          <w:trHeight w:hRule="exact" w:val="683"/>
        </w:trPr>
        <w:tc>
          <w:tcPr>
            <w:tcW w:w="361" w:type="dxa"/>
            <w:vMerge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47108801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7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E6547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357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0499B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49FF7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8" w:after="0" w:line="220" w:lineRule="auto"/>
              <w:ind w:left="57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spacing w:val="9"/>
                <w:kern w:val="0"/>
                <w:sz w:val="17"/>
                <w:szCs w:val="24"/>
              </w:rPr>
              <w:t>年間の教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育</w:t>
            </w:r>
            <w:r w:rsidRPr="001B313B">
              <w:rPr>
                <w:rFonts w:hint="eastAsia"/>
                <w:color w:val="auto"/>
                <w:spacing w:val="9"/>
                <w:kern w:val="0"/>
                <w:sz w:val="17"/>
                <w:szCs w:val="24"/>
              </w:rPr>
              <w:t>・研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究指導時間数</w:t>
            </w:r>
          </w:p>
        </w:tc>
        <w:tc>
          <w:tcPr>
            <w:tcW w:w="2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B09ACB5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28" w:after="0" w:line="200" w:lineRule="exact"/>
              <w:ind w:left="65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研究指導（論文指導を含む</w:t>
            </w:r>
            <w:r w:rsidRPr="001B313B">
              <w:rPr>
                <w:rFonts w:hint="eastAsia"/>
                <w:color w:val="auto"/>
                <w:spacing w:val="-42"/>
                <w:kern w:val="0"/>
                <w:sz w:val="17"/>
                <w:szCs w:val="24"/>
              </w:rPr>
              <w:t>。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）</w:t>
            </w:r>
          </w:p>
          <w:p w14:paraId="4D337DD6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81" w:after="0" w:line="120" w:lineRule="auto"/>
              <w:ind w:left="839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週</w:t>
            </w:r>
            <w:r w:rsidRPr="001B313B">
              <w:rPr>
                <w:color w:val="auto"/>
                <w:spacing w:val="467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時間</w:t>
            </w:r>
          </w:p>
          <w:p w14:paraId="4B6F4BAA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91" w:after="0" w:line="120" w:lineRule="auto"/>
              <w:ind w:left="839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年間</w:t>
            </w:r>
            <w:r w:rsidRPr="001B313B">
              <w:rPr>
                <w:color w:val="auto"/>
                <w:spacing w:val="382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時間</w:t>
            </w:r>
          </w:p>
        </w:tc>
      </w:tr>
      <w:tr w:rsidR="001B313B" w:rsidRPr="001B313B" w14:paraId="65DB5AB7" w14:textId="77777777" w:rsidTr="00150BFD">
        <w:tblPrEx>
          <w:tblBorders>
            <w:top w:val="single" w:sz="2" w:space="0" w:color="000000"/>
            <w:bottom w:val="single" w:sz="8" w:space="0" w:color="000000"/>
          </w:tblBorders>
        </w:tblPrEx>
        <w:trPr>
          <w:cantSplit/>
          <w:trHeight w:hRule="exact" w:val="483"/>
        </w:trPr>
        <w:tc>
          <w:tcPr>
            <w:tcW w:w="361" w:type="dxa"/>
            <w:vMerge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031FBDE1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40261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312" w:after="0" w:line="220" w:lineRule="auto"/>
              <w:ind w:left="57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副</w:t>
            </w:r>
            <w:r w:rsidRPr="001B313B">
              <w:rPr>
                <w:color w:val="auto"/>
                <w:spacing w:val="-4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指</w:t>
            </w:r>
            <w:r w:rsidRPr="001B313B">
              <w:rPr>
                <w:color w:val="auto"/>
                <w:spacing w:val="-4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導教</w:t>
            </w:r>
            <w:r w:rsidRPr="001B313B">
              <w:rPr>
                <w:color w:val="auto"/>
                <w:spacing w:val="-4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員</w:t>
            </w:r>
            <w:r w:rsidRPr="001B313B">
              <w:rPr>
                <w:color w:val="auto"/>
                <w:spacing w:val="-4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①</w:t>
            </w:r>
            <w:r w:rsidRPr="001B313B">
              <w:rPr>
                <w:rFonts w:hint="eastAsia"/>
                <w:color w:val="auto"/>
                <w:spacing w:val="5"/>
                <w:kern w:val="0"/>
                <w:sz w:val="17"/>
                <w:szCs w:val="24"/>
              </w:rPr>
              <w:t>の教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育・研</w:t>
            </w:r>
            <w:r w:rsidRPr="001B313B">
              <w:rPr>
                <w:color w:val="auto"/>
                <w:spacing w:val="-4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究</w:t>
            </w:r>
            <w:r w:rsidRPr="001B313B">
              <w:rPr>
                <w:color w:val="auto"/>
                <w:spacing w:val="-4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指導</w:t>
            </w:r>
            <w:r w:rsidRPr="001B313B">
              <w:rPr>
                <w:color w:val="auto"/>
                <w:spacing w:val="-4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計</w:t>
            </w:r>
            <w:r w:rsidRPr="001B313B">
              <w:rPr>
                <w:color w:val="auto"/>
                <w:spacing w:val="-4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画</w:t>
            </w:r>
          </w:p>
        </w:tc>
        <w:tc>
          <w:tcPr>
            <w:tcW w:w="357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C326F" w14:textId="15AFEF4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47AC29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28" w:after="0" w:line="220" w:lineRule="auto"/>
              <w:ind w:left="57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spacing w:val="9"/>
                <w:kern w:val="0"/>
                <w:sz w:val="17"/>
                <w:szCs w:val="24"/>
              </w:rPr>
              <w:t>主に教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育</w:t>
            </w:r>
            <w:r w:rsidRPr="001B313B">
              <w:rPr>
                <w:rFonts w:hint="eastAsia"/>
                <w:color w:val="auto"/>
                <w:spacing w:val="9"/>
                <w:kern w:val="0"/>
                <w:sz w:val="17"/>
                <w:szCs w:val="24"/>
              </w:rPr>
              <w:t>・研究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指導を行う機関等名</w:t>
            </w:r>
          </w:p>
        </w:tc>
        <w:tc>
          <w:tcPr>
            <w:tcW w:w="2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8A46095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28" w:after="0" w:line="200" w:lineRule="exact"/>
              <w:ind w:left="1009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大学</w:t>
            </w:r>
            <w:r w:rsidRPr="001B313B">
              <w:rPr>
                <w:color w:val="auto"/>
                <w:spacing w:val="297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学部</w:t>
            </w:r>
          </w:p>
          <w:p w14:paraId="551A1D1A" w14:textId="77777777" w:rsidR="00061236" w:rsidRPr="001B313B" w:rsidRDefault="00061236" w:rsidP="00DA3B46">
            <w:pPr>
              <w:widowControl w:val="0"/>
              <w:autoSpaceDE w:val="0"/>
              <w:autoSpaceDN w:val="0"/>
              <w:adjustRightInd w:val="0"/>
              <w:snapToGrid w:val="0"/>
              <w:spacing w:before="81" w:after="0" w:line="120" w:lineRule="auto"/>
              <w:ind w:left="1859" w:firstLine="0"/>
              <w:jc w:val="right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研究室</w:t>
            </w:r>
          </w:p>
        </w:tc>
      </w:tr>
      <w:tr w:rsidR="001B313B" w:rsidRPr="001B313B" w14:paraId="48D60D5F" w14:textId="77777777" w:rsidTr="00150BFD">
        <w:tblPrEx>
          <w:tblBorders>
            <w:top w:val="single" w:sz="2" w:space="0" w:color="000000"/>
            <w:bottom w:val="single" w:sz="8" w:space="0" w:color="000000"/>
          </w:tblBorders>
        </w:tblPrEx>
        <w:trPr>
          <w:cantSplit/>
          <w:trHeight w:hRule="exact" w:val="483"/>
        </w:trPr>
        <w:tc>
          <w:tcPr>
            <w:tcW w:w="361" w:type="dxa"/>
            <w:vMerge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2B340A61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7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EF44C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357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EBEE8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9EA611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28" w:after="0" w:line="220" w:lineRule="auto"/>
              <w:ind w:left="57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spacing w:val="9"/>
                <w:kern w:val="0"/>
                <w:sz w:val="17"/>
                <w:szCs w:val="24"/>
              </w:rPr>
              <w:t>教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育</w:t>
            </w:r>
            <w:r w:rsidRPr="001B313B">
              <w:rPr>
                <w:rFonts w:hint="eastAsia"/>
                <w:color w:val="auto"/>
                <w:spacing w:val="9"/>
                <w:kern w:val="0"/>
                <w:sz w:val="17"/>
                <w:szCs w:val="24"/>
              </w:rPr>
              <w:t>・研究指導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の形態</w:t>
            </w:r>
          </w:p>
        </w:tc>
        <w:tc>
          <w:tcPr>
            <w:tcW w:w="2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F55C792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</w:tr>
      <w:tr w:rsidR="001B313B" w:rsidRPr="001B313B" w14:paraId="6B2CBFA2" w14:textId="77777777" w:rsidTr="00150BFD">
        <w:tblPrEx>
          <w:tblBorders>
            <w:top w:val="single" w:sz="2" w:space="0" w:color="000000"/>
            <w:bottom w:val="single" w:sz="8" w:space="0" w:color="000000"/>
          </w:tblBorders>
        </w:tblPrEx>
        <w:trPr>
          <w:cantSplit/>
          <w:trHeight w:hRule="exact" w:val="683"/>
        </w:trPr>
        <w:tc>
          <w:tcPr>
            <w:tcW w:w="361" w:type="dxa"/>
            <w:vMerge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56CBCD8D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7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98478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357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BDF2A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2D137F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8" w:after="0" w:line="220" w:lineRule="auto"/>
              <w:ind w:left="57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spacing w:val="9"/>
                <w:kern w:val="0"/>
                <w:sz w:val="17"/>
                <w:szCs w:val="24"/>
              </w:rPr>
              <w:t>年間の教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育</w:t>
            </w:r>
            <w:r w:rsidRPr="001B313B">
              <w:rPr>
                <w:rFonts w:hint="eastAsia"/>
                <w:color w:val="auto"/>
                <w:spacing w:val="9"/>
                <w:kern w:val="0"/>
                <w:sz w:val="17"/>
                <w:szCs w:val="24"/>
              </w:rPr>
              <w:t>・研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究指導時間数</w:t>
            </w:r>
          </w:p>
        </w:tc>
        <w:tc>
          <w:tcPr>
            <w:tcW w:w="2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6519C51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28" w:after="0" w:line="200" w:lineRule="exact"/>
              <w:ind w:left="65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研究指導（論文指導を含む</w:t>
            </w:r>
            <w:r w:rsidRPr="001B313B">
              <w:rPr>
                <w:rFonts w:hint="eastAsia"/>
                <w:color w:val="auto"/>
                <w:spacing w:val="-42"/>
                <w:kern w:val="0"/>
                <w:sz w:val="17"/>
                <w:szCs w:val="24"/>
              </w:rPr>
              <w:t>。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）</w:t>
            </w:r>
          </w:p>
          <w:p w14:paraId="63E6BD92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81" w:after="0" w:line="120" w:lineRule="auto"/>
              <w:ind w:left="839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週</w:t>
            </w:r>
            <w:r w:rsidRPr="001B313B">
              <w:rPr>
                <w:color w:val="auto"/>
                <w:spacing w:val="467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時間</w:t>
            </w:r>
          </w:p>
          <w:p w14:paraId="26036454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91" w:after="0" w:line="120" w:lineRule="auto"/>
              <w:ind w:left="839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年間</w:t>
            </w:r>
            <w:r w:rsidRPr="001B313B">
              <w:rPr>
                <w:color w:val="auto"/>
                <w:spacing w:val="382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時間</w:t>
            </w:r>
          </w:p>
        </w:tc>
      </w:tr>
      <w:tr w:rsidR="001B313B" w:rsidRPr="001B313B" w14:paraId="053F12A0" w14:textId="77777777" w:rsidTr="00150BFD">
        <w:tblPrEx>
          <w:tblBorders>
            <w:top w:val="single" w:sz="2" w:space="0" w:color="000000"/>
            <w:bottom w:val="single" w:sz="8" w:space="0" w:color="000000"/>
          </w:tblBorders>
        </w:tblPrEx>
        <w:trPr>
          <w:cantSplit/>
          <w:trHeight w:hRule="exact" w:val="483"/>
        </w:trPr>
        <w:tc>
          <w:tcPr>
            <w:tcW w:w="361" w:type="dxa"/>
            <w:vMerge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2EC090E1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2C82D84A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312" w:after="0" w:line="220" w:lineRule="auto"/>
              <w:ind w:left="57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副</w:t>
            </w:r>
            <w:r w:rsidRPr="001B313B">
              <w:rPr>
                <w:color w:val="auto"/>
                <w:spacing w:val="-4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指</w:t>
            </w:r>
            <w:r w:rsidRPr="001B313B">
              <w:rPr>
                <w:color w:val="auto"/>
                <w:spacing w:val="-4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導教</w:t>
            </w:r>
            <w:r w:rsidRPr="001B313B">
              <w:rPr>
                <w:color w:val="auto"/>
                <w:spacing w:val="-4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員</w:t>
            </w:r>
            <w:r w:rsidRPr="001B313B">
              <w:rPr>
                <w:color w:val="auto"/>
                <w:spacing w:val="-4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②</w:t>
            </w:r>
            <w:r w:rsidRPr="001B313B">
              <w:rPr>
                <w:rFonts w:hint="eastAsia"/>
                <w:color w:val="auto"/>
                <w:spacing w:val="5"/>
                <w:kern w:val="0"/>
                <w:sz w:val="17"/>
                <w:szCs w:val="24"/>
              </w:rPr>
              <w:t>の教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育・研</w:t>
            </w:r>
            <w:r w:rsidRPr="001B313B">
              <w:rPr>
                <w:color w:val="auto"/>
                <w:spacing w:val="-4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究</w:t>
            </w:r>
            <w:r w:rsidRPr="001B313B">
              <w:rPr>
                <w:color w:val="auto"/>
                <w:spacing w:val="-4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指導計画</w:t>
            </w:r>
          </w:p>
        </w:tc>
        <w:tc>
          <w:tcPr>
            <w:tcW w:w="357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32B04C7A" w14:textId="37627CD6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72A3A3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28" w:after="0" w:line="220" w:lineRule="auto"/>
              <w:ind w:left="57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spacing w:val="9"/>
                <w:kern w:val="0"/>
                <w:sz w:val="17"/>
                <w:szCs w:val="24"/>
              </w:rPr>
              <w:t>主に教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育</w:t>
            </w:r>
            <w:r w:rsidRPr="001B313B">
              <w:rPr>
                <w:rFonts w:hint="eastAsia"/>
                <w:color w:val="auto"/>
                <w:spacing w:val="9"/>
                <w:kern w:val="0"/>
                <w:sz w:val="17"/>
                <w:szCs w:val="24"/>
              </w:rPr>
              <w:t>・研究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指導を行う機関等名</w:t>
            </w:r>
          </w:p>
        </w:tc>
        <w:tc>
          <w:tcPr>
            <w:tcW w:w="2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8FC6A59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28" w:after="0" w:line="200" w:lineRule="exact"/>
              <w:ind w:left="1009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大学</w:t>
            </w:r>
            <w:r w:rsidRPr="001B313B">
              <w:rPr>
                <w:color w:val="auto"/>
                <w:spacing w:val="297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学部</w:t>
            </w:r>
          </w:p>
          <w:p w14:paraId="4688B2C5" w14:textId="77777777" w:rsidR="00061236" w:rsidRPr="001B313B" w:rsidRDefault="00061236" w:rsidP="00DA3B46">
            <w:pPr>
              <w:widowControl w:val="0"/>
              <w:autoSpaceDE w:val="0"/>
              <w:autoSpaceDN w:val="0"/>
              <w:adjustRightInd w:val="0"/>
              <w:snapToGrid w:val="0"/>
              <w:spacing w:before="81" w:after="0" w:line="120" w:lineRule="auto"/>
              <w:ind w:left="1859" w:firstLine="0"/>
              <w:jc w:val="right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研究室</w:t>
            </w:r>
          </w:p>
        </w:tc>
      </w:tr>
      <w:tr w:rsidR="001B313B" w:rsidRPr="001B313B" w14:paraId="4C9FC666" w14:textId="77777777" w:rsidTr="00150BFD">
        <w:tblPrEx>
          <w:tblBorders>
            <w:top w:val="single" w:sz="2" w:space="0" w:color="000000"/>
            <w:bottom w:val="single" w:sz="8" w:space="0" w:color="000000"/>
          </w:tblBorders>
        </w:tblPrEx>
        <w:trPr>
          <w:cantSplit/>
          <w:trHeight w:hRule="exact" w:val="483"/>
        </w:trPr>
        <w:tc>
          <w:tcPr>
            <w:tcW w:w="361" w:type="dxa"/>
            <w:vMerge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5FBA3C8B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773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06B19816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357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66243392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B4EFE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28" w:after="0" w:line="220" w:lineRule="auto"/>
              <w:ind w:left="57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spacing w:val="9"/>
                <w:kern w:val="0"/>
                <w:sz w:val="17"/>
                <w:szCs w:val="24"/>
              </w:rPr>
              <w:t>教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育</w:t>
            </w:r>
            <w:r w:rsidRPr="001B313B">
              <w:rPr>
                <w:rFonts w:hint="eastAsia"/>
                <w:color w:val="auto"/>
                <w:spacing w:val="9"/>
                <w:kern w:val="0"/>
                <w:sz w:val="17"/>
                <w:szCs w:val="24"/>
              </w:rPr>
              <w:t>・研究指導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の形態</w:t>
            </w:r>
          </w:p>
        </w:tc>
        <w:tc>
          <w:tcPr>
            <w:tcW w:w="2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9722FC8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</w:tr>
      <w:tr w:rsidR="001B313B" w:rsidRPr="001B313B" w14:paraId="66432EF0" w14:textId="77777777" w:rsidTr="00150BFD">
        <w:tblPrEx>
          <w:tblBorders>
            <w:top w:val="single" w:sz="2" w:space="0" w:color="000000"/>
            <w:bottom w:val="single" w:sz="8" w:space="0" w:color="000000"/>
          </w:tblBorders>
        </w:tblPrEx>
        <w:trPr>
          <w:cantSplit/>
          <w:trHeight w:hRule="exact" w:val="683"/>
        </w:trPr>
        <w:tc>
          <w:tcPr>
            <w:tcW w:w="361" w:type="dxa"/>
            <w:vMerge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288B207B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773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7C69D7F6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357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038EEAF0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color w:val="auto"/>
                <w:kern w:val="0"/>
                <w:sz w:val="17"/>
                <w:szCs w:val="24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D7A253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8" w:after="0" w:line="220" w:lineRule="auto"/>
              <w:ind w:left="57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spacing w:val="9"/>
                <w:kern w:val="0"/>
                <w:sz w:val="17"/>
                <w:szCs w:val="24"/>
              </w:rPr>
              <w:t>年間の教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育</w:t>
            </w:r>
            <w:r w:rsidRPr="001B313B">
              <w:rPr>
                <w:rFonts w:hint="eastAsia"/>
                <w:color w:val="auto"/>
                <w:spacing w:val="9"/>
                <w:kern w:val="0"/>
                <w:sz w:val="17"/>
                <w:szCs w:val="24"/>
              </w:rPr>
              <w:t>・研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究指導時間数</w:t>
            </w:r>
          </w:p>
        </w:tc>
        <w:tc>
          <w:tcPr>
            <w:tcW w:w="2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77B1948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28" w:after="0" w:line="220" w:lineRule="auto"/>
              <w:ind w:left="0" w:right="61" w:firstLine="0"/>
              <w:jc w:val="right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研究指導（論文指導を含む</w:t>
            </w:r>
            <w:r w:rsidRPr="001B313B">
              <w:rPr>
                <w:rFonts w:hint="eastAsia"/>
                <w:color w:val="auto"/>
                <w:spacing w:val="-42"/>
                <w:kern w:val="0"/>
                <w:sz w:val="17"/>
                <w:szCs w:val="24"/>
              </w:rPr>
              <w:t>。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）週・集中</w:t>
            </w:r>
            <w:r w:rsidRPr="001B313B">
              <w:rPr>
                <w:color w:val="auto"/>
                <w:spacing w:val="212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時間</w:t>
            </w:r>
          </w:p>
          <w:p w14:paraId="68858B70" w14:textId="77777777" w:rsidR="00061236" w:rsidRPr="001B313B" w:rsidRDefault="0006123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81" w:after="0" w:line="120" w:lineRule="auto"/>
              <w:ind w:left="839" w:firstLine="0"/>
              <w:rPr>
                <w:color w:val="auto"/>
                <w:kern w:val="0"/>
                <w:sz w:val="17"/>
                <w:szCs w:val="24"/>
              </w:rPr>
            </w:pP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年間</w:t>
            </w:r>
            <w:r w:rsidRPr="001B313B">
              <w:rPr>
                <w:color w:val="auto"/>
                <w:spacing w:val="127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回</w:t>
            </w:r>
            <w:r w:rsidRPr="001B313B">
              <w:rPr>
                <w:color w:val="auto"/>
                <w:spacing w:val="127"/>
                <w:kern w:val="0"/>
                <w:sz w:val="17"/>
                <w:szCs w:val="24"/>
              </w:rPr>
              <w:t xml:space="preserve"> </w:t>
            </w:r>
            <w:r w:rsidRPr="001B313B">
              <w:rPr>
                <w:rFonts w:hint="eastAsia"/>
                <w:color w:val="auto"/>
                <w:kern w:val="0"/>
                <w:sz w:val="17"/>
                <w:szCs w:val="24"/>
              </w:rPr>
              <w:t>時間</w:t>
            </w:r>
          </w:p>
        </w:tc>
      </w:tr>
    </w:tbl>
    <w:p w14:paraId="3A6C9291" w14:textId="77777777" w:rsidR="00061236" w:rsidRPr="001B313B" w:rsidRDefault="00061236" w:rsidP="00061236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 w:val="21"/>
        </w:rPr>
      </w:pPr>
    </w:p>
    <w:p w14:paraId="723F954C" w14:textId="77777777" w:rsidR="00061236" w:rsidRPr="001B313B" w:rsidRDefault="00061236" w:rsidP="00061236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 w:val="21"/>
        </w:rPr>
      </w:pPr>
    </w:p>
    <w:p w14:paraId="0C4F6F89" w14:textId="77777777" w:rsidR="00061236" w:rsidRPr="001B313B" w:rsidRDefault="00061236" w:rsidP="00B543D0">
      <w:pPr>
        <w:widowControl w:val="0"/>
        <w:wordWrap w:val="0"/>
        <w:spacing w:after="0" w:line="240" w:lineRule="auto"/>
        <w:ind w:left="0" w:firstLine="0"/>
        <w:jc w:val="right"/>
        <w:rPr>
          <w:rFonts w:ascii="Century" w:hAnsi="Century" w:cs="Times New Roman"/>
          <w:color w:val="auto"/>
          <w:sz w:val="21"/>
        </w:rPr>
      </w:pPr>
      <w:r w:rsidRPr="001B313B">
        <w:rPr>
          <w:rFonts w:ascii="Century" w:hAnsi="Century" w:cs="Times New Roman" w:hint="eastAsia"/>
          <w:color w:val="auto"/>
          <w:sz w:val="21"/>
          <w:u w:val="single"/>
        </w:rPr>
        <w:t xml:space="preserve">主指導教員氏名：　　　　　　　　　　　　</w:t>
      </w:r>
      <w:r w:rsidR="00B543D0" w:rsidRPr="001B313B">
        <w:rPr>
          <w:rFonts w:ascii="Century" w:hAnsi="Century" w:cs="Times New Roman" w:hint="eastAsia"/>
          <w:color w:val="auto"/>
          <w:sz w:val="21"/>
          <w:u w:val="single"/>
        </w:rPr>
        <w:t xml:space="preserve">　</w:t>
      </w:r>
    </w:p>
    <w:p w14:paraId="5E769609" w14:textId="77777777" w:rsidR="006729E0" w:rsidRPr="001B313B" w:rsidRDefault="006729E0">
      <w:pPr>
        <w:ind w:left="250"/>
        <w:rPr>
          <w:color w:val="auto"/>
        </w:rPr>
      </w:pPr>
    </w:p>
    <w:sectPr w:rsidR="006729E0" w:rsidRPr="001B313B" w:rsidSect="0079585A">
      <w:pgSz w:w="11906" w:h="16838"/>
      <w:pgMar w:top="1701" w:right="1418" w:bottom="1418" w:left="1418" w:header="720" w:footer="720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AE246" w14:textId="77777777" w:rsidR="00620AFF" w:rsidRDefault="00620AFF" w:rsidP="00061236">
      <w:pPr>
        <w:spacing w:after="0" w:line="240" w:lineRule="auto"/>
      </w:pPr>
      <w:r>
        <w:separator/>
      </w:r>
    </w:p>
  </w:endnote>
  <w:endnote w:type="continuationSeparator" w:id="0">
    <w:p w14:paraId="7C184FA8" w14:textId="77777777" w:rsidR="00620AFF" w:rsidRDefault="00620AFF" w:rsidP="0006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64595" w14:textId="77777777" w:rsidR="00620AFF" w:rsidRDefault="00620AFF" w:rsidP="00061236">
      <w:pPr>
        <w:spacing w:after="0" w:line="240" w:lineRule="auto"/>
      </w:pPr>
      <w:r>
        <w:separator/>
      </w:r>
    </w:p>
  </w:footnote>
  <w:footnote w:type="continuationSeparator" w:id="0">
    <w:p w14:paraId="53020481" w14:textId="77777777" w:rsidR="00620AFF" w:rsidRDefault="00620AFF" w:rsidP="00061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72D7A"/>
    <w:multiLevelType w:val="hybridMultilevel"/>
    <w:tmpl w:val="95E4F700"/>
    <w:lvl w:ilvl="0" w:tplc="8410DDEE">
      <w:start w:val="2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029E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2DD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ADC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45BC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42A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CD3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201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4AC6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B1C3C"/>
    <w:multiLevelType w:val="hybridMultilevel"/>
    <w:tmpl w:val="A54E2814"/>
    <w:lvl w:ilvl="0" w:tplc="DA9E6A5C">
      <w:start w:val="2"/>
      <w:numFmt w:val="decimal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D0AC4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C8317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E04B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E5C1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32F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6EAEB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0A2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A1A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735D1"/>
    <w:multiLevelType w:val="hybridMultilevel"/>
    <w:tmpl w:val="81AC16AC"/>
    <w:lvl w:ilvl="0" w:tplc="04D0F83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45F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692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45C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6A8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8496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82D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8162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F4DE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566416"/>
    <w:multiLevelType w:val="hybridMultilevel"/>
    <w:tmpl w:val="EDC2B56A"/>
    <w:lvl w:ilvl="0" w:tplc="2A985CE6">
      <w:start w:val="2"/>
      <w:numFmt w:val="decimal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CF2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C4E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82B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8A3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22C5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009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A5C1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00A3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C8787C"/>
    <w:multiLevelType w:val="hybridMultilevel"/>
    <w:tmpl w:val="EC9472F0"/>
    <w:lvl w:ilvl="0" w:tplc="FED4C9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E9A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697B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E89A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C8F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6A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AB5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4A91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58AF3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3E2EFC"/>
    <w:multiLevelType w:val="hybridMultilevel"/>
    <w:tmpl w:val="8948F63A"/>
    <w:lvl w:ilvl="0" w:tplc="A4AAA7A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828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142F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A43D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CC5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498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EC79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56C8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A3E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8F7CFE"/>
    <w:multiLevelType w:val="hybridMultilevel"/>
    <w:tmpl w:val="E6920484"/>
    <w:lvl w:ilvl="0" w:tplc="BA20E396">
      <w:start w:val="2"/>
      <w:numFmt w:val="decimal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A807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6DB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490C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65E9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8F8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0900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29EF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A6C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091B6E"/>
    <w:multiLevelType w:val="hybridMultilevel"/>
    <w:tmpl w:val="04129FDC"/>
    <w:lvl w:ilvl="0" w:tplc="68B8D0BA">
      <w:start w:val="2"/>
      <w:numFmt w:val="decimal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6D91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664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F2E83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621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CDF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093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5298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A26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3F4E82"/>
    <w:multiLevelType w:val="hybridMultilevel"/>
    <w:tmpl w:val="3A5E8DDC"/>
    <w:lvl w:ilvl="0" w:tplc="A6BACA6A">
      <w:start w:val="2"/>
      <w:numFmt w:val="decimal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0683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696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E706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425B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45D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276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4CE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CE0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9768394">
    <w:abstractNumId w:val="0"/>
  </w:num>
  <w:num w:numId="2" w16cid:durableId="1592086619">
    <w:abstractNumId w:val="1"/>
  </w:num>
  <w:num w:numId="3" w16cid:durableId="1086875543">
    <w:abstractNumId w:val="6"/>
  </w:num>
  <w:num w:numId="4" w16cid:durableId="1918398061">
    <w:abstractNumId w:val="7"/>
  </w:num>
  <w:num w:numId="5" w16cid:durableId="1681227369">
    <w:abstractNumId w:val="8"/>
  </w:num>
  <w:num w:numId="6" w16cid:durableId="1021859553">
    <w:abstractNumId w:val="3"/>
  </w:num>
  <w:num w:numId="7" w16cid:durableId="1469323986">
    <w:abstractNumId w:val="4"/>
  </w:num>
  <w:num w:numId="8" w16cid:durableId="839930568">
    <w:abstractNumId w:val="5"/>
  </w:num>
  <w:num w:numId="9" w16cid:durableId="212740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E0"/>
    <w:rsid w:val="00035FB7"/>
    <w:rsid w:val="00061236"/>
    <w:rsid w:val="00080C14"/>
    <w:rsid w:val="000B6B51"/>
    <w:rsid w:val="000C7A1F"/>
    <w:rsid w:val="00150BFD"/>
    <w:rsid w:val="00151386"/>
    <w:rsid w:val="00174B9D"/>
    <w:rsid w:val="001B313B"/>
    <w:rsid w:val="001C55F2"/>
    <w:rsid w:val="00216415"/>
    <w:rsid w:val="002C28E9"/>
    <w:rsid w:val="00361ADA"/>
    <w:rsid w:val="003F02A4"/>
    <w:rsid w:val="00423174"/>
    <w:rsid w:val="004B28CC"/>
    <w:rsid w:val="004C0CD9"/>
    <w:rsid w:val="00511EF3"/>
    <w:rsid w:val="0052390C"/>
    <w:rsid w:val="00535DE5"/>
    <w:rsid w:val="00553C80"/>
    <w:rsid w:val="005D7F17"/>
    <w:rsid w:val="005E5197"/>
    <w:rsid w:val="00615979"/>
    <w:rsid w:val="00620AFF"/>
    <w:rsid w:val="00631765"/>
    <w:rsid w:val="006329AA"/>
    <w:rsid w:val="00635D39"/>
    <w:rsid w:val="006729E0"/>
    <w:rsid w:val="006904CD"/>
    <w:rsid w:val="006A4C36"/>
    <w:rsid w:val="006B1CB4"/>
    <w:rsid w:val="007152C6"/>
    <w:rsid w:val="00721E23"/>
    <w:rsid w:val="00773C02"/>
    <w:rsid w:val="00780DC9"/>
    <w:rsid w:val="0079585A"/>
    <w:rsid w:val="007F5046"/>
    <w:rsid w:val="008A3344"/>
    <w:rsid w:val="008B7F9E"/>
    <w:rsid w:val="009048DF"/>
    <w:rsid w:val="00915141"/>
    <w:rsid w:val="00992E2C"/>
    <w:rsid w:val="009A0360"/>
    <w:rsid w:val="009C2135"/>
    <w:rsid w:val="00A04835"/>
    <w:rsid w:val="00A14E99"/>
    <w:rsid w:val="00A5270E"/>
    <w:rsid w:val="00A900B8"/>
    <w:rsid w:val="00A959F0"/>
    <w:rsid w:val="00AB31F6"/>
    <w:rsid w:val="00AE4A10"/>
    <w:rsid w:val="00B21D8D"/>
    <w:rsid w:val="00B543D0"/>
    <w:rsid w:val="00B67FB2"/>
    <w:rsid w:val="00BB1675"/>
    <w:rsid w:val="00BC2FD2"/>
    <w:rsid w:val="00BC5596"/>
    <w:rsid w:val="00C273A6"/>
    <w:rsid w:val="00C40EBC"/>
    <w:rsid w:val="00C76032"/>
    <w:rsid w:val="00CC2A4E"/>
    <w:rsid w:val="00CE5A1A"/>
    <w:rsid w:val="00D901A9"/>
    <w:rsid w:val="00DA3B46"/>
    <w:rsid w:val="00E6162E"/>
    <w:rsid w:val="00EC05C8"/>
    <w:rsid w:val="00EF2B73"/>
    <w:rsid w:val="00F2125D"/>
    <w:rsid w:val="00F43412"/>
    <w:rsid w:val="00F600A9"/>
    <w:rsid w:val="00FA5591"/>
    <w:rsid w:val="00FC43BC"/>
    <w:rsid w:val="00FD1EDA"/>
    <w:rsid w:val="00FF27CE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69D1E"/>
  <w15:docId w15:val="{57BC4652-66E5-438E-8257-1DE9A2D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5" w:line="258" w:lineRule="auto"/>
      <w:ind w:left="73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61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236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61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236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E4A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A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258ED-2AB3-4E2D-A1B4-DCCC2B2C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print110010503</vt:lpstr>
    </vt:vector>
  </TitlesOfParts>
  <Company>国立大学法人岐阜大学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print110010503</dc:title>
  <dc:subject/>
  <dc:creator>gjab00025</dc:creator>
  <cp:keywords/>
  <cp:lastModifiedBy>TOMOTO Etsuko</cp:lastModifiedBy>
  <cp:revision>7</cp:revision>
  <cp:lastPrinted>2021-09-17T01:57:00Z</cp:lastPrinted>
  <dcterms:created xsi:type="dcterms:W3CDTF">2024-04-08T08:34:00Z</dcterms:created>
  <dcterms:modified xsi:type="dcterms:W3CDTF">2025-05-16T02:44:00Z</dcterms:modified>
</cp:coreProperties>
</file>