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CD8" w:rsidRDefault="00486CD8">
      <w:pPr>
        <w:adjustRightInd/>
        <w:spacing w:line="318" w:lineRule="exact"/>
        <w:rPr>
          <w:rFonts w:ascii="ＭＳ ゴシック"/>
          <w:spacing w:val="6"/>
        </w:rPr>
      </w:pPr>
      <w:bookmarkStart w:id="0" w:name="_GoBack"/>
      <w:bookmarkEnd w:id="0"/>
      <w:r>
        <w:rPr>
          <w:rFonts w:cs="ＭＳ ゴシック" w:hint="eastAsia"/>
        </w:rPr>
        <w:t>別紙様式</w:t>
      </w:r>
      <w:r>
        <w:t>3</w:t>
      </w: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528" w:lineRule="exact"/>
        <w:jc w:val="center"/>
        <w:rPr>
          <w:rFonts w:ascii="ＭＳ ゴシック"/>
          <w:spacing w:val="6"/>
        </w:rPr>
      </w:pPr>
      <w:r>
        <w:rPr>
          <w:rFonts w:cs="ＭＳ ゴシック" w:hint="eastAsia"/>
          <w:spacing w:val="6"/>
          <w:sz w:val="42"/>
          <w:szCs w:val="42"/>
        </w:rPr>
        <w:t>誓　約　書</w:t>
      </w: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C75D5">
      <w:pPr>
        <w:adjustRightInd/>
        <w:spacing w:line="318" w:lineRule="exact"/>
        <w:jc w:val="right"/>
        <w:rPr>
          <w:rFonts w:ascii="ＭＳ ゴシック"/>
          <w:spacing w:val="6"/>
        </w:rPr>
      </w:pPr>
      <w:r>
        <w:rPr>
          <w:rFonts w:cs="ＭＳ ゴシック" w:hint="eastAsia"/>
        </w:rPr>
        <w:t>令和</w:t>
      </w:r>
      <w:r w:rsidR="00486CD8">
        <w:rPr>
          <w:rFonts w:cs="ＭＳ ゴシック" w:hint="eastAsia"/>
        </w:rPr>
        <w:t xml:space="preserve">　　年　　月　　日</w:t>
      </w: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r>
        <w:rPr>
          <w:rFonts w:cs="ＭＳ ゴシック" w:hint="eastAsia"/>
        </w:rPr>
        <w:t xml:space="preserve">　</w:t>
      </w:r>
      <w:r w:rsidR="0097511A">
        <w:rPr>
          <w:rFonts w:cs="ＭＳ ゴシック" w:hint="eastAsia"/>
        </w:rPr>
        <w:t>国立大学法人</w:t>
      </w:r>
      <w:r w:rsidR="002A42A7">
        <w:rPr>
          <w:rFonts w:cs="ＭＳ ゴシック" w:hint="eastAsia"/>
        </w:rPr>
        <w:t>東海国立大学機構</w:t>
      </w:r>
      <w:r>
        <w:rPr>
          <w:rFonts w:cs="ＭＳ ゴシック" w:hint="eastAsia"/>
        </w:rPr>
        <w:t xml:space="preserve">　</w:t>
      </w:r>
    </w:p>
    <w:p w:rsidR="00486CD8" w:rsidRDefault="00486CD8">
      <w:pPr>
        <w:adjustRightInd/>
        <w:spacing w:line="318" w:lineRule="exact"/>
        <w:rPr>
          <w:rFonts w:ascii="ＭＳ ゴシック"/>
          <w:spacing w:val="6"/>
        </w:rPr>
      </w:pPr>
      <w:r>
        <w:rPr>
          <w:rFonts w:cs="ＭＳ ゴシック" w:hint="eastAsia"/>
        </w:rPr>
        <w:t xml:space="preserve">　　</w:t>
      </w:r>
    </w:p>
    <w:p w:rsidR="00486CD8" w:rsidRDefault="00486CD8">
      <w:pPr>
        <w:adjustRightInd/>
        <w:spacing w:line="318" w:lineRule="exact"/>
        <w:rPr>
          <w:rFonts w:ascii="ＭＳ ゴシック"/>
          <w:spacing w:val="6"/>
        </w:rPr>
      </w:pPr>
      <w:r>
        <w:rPr>
          <w:rFonts w:cs="ＭＳ ゴシック" w:hint="eastAsia"/>
        </w:rPr>
        <w:t xml:space="preserve">　　</w:t>
      </w:r>
      <w:r w:rsidR="0097511A" w:rsidRPr="002E562F">
        <w:rPr>
          <w:rFonts w:cs="ＭＳ ゴシック" w:hint="eastAsia"/>
        </w:rPr>
        <w:t>機構長</w:t>
      </w:r>
      <w:r>
        <w:rPr>
          <w:rFonts w:cs="ＭＳ ゴシック" w:hint="eastAsia"/>
        </w:rPr>
        <w:t xml:space="preserve">　　　　　　　　　殿</w:t>
      </w: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r>
        <w:t xml:space="preserve">                                    </w:t>
      </w:r>
      <w:r>
        <w:rPr>
          <w:rFonts w:cs="ＭＳ ゴシック" w:hint="eastAsia"/>
        </w:rPr>
        <w:t>会社等名</w:t>
      </w: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r>
        <w:t xml:space="preserve">                                    </w:t>
      </w:r>
      <w:r>
        <w:rPr>
          <w:rFonts w:cs="ＭＳ ゴシック" w:hint="eastAsia"/>
        </w:rPr>
        <w:t>代表者名</w:t>
      </w: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r>
        <w:t xml:space="preserve">                                    </w:t>
      </w:r>
      <w:r>
        <w:rPr>
          <w:rFonts w:cs="ＭＳ ゴシック" w:hint="eastAsia"/>
        </w:rPr>
        <w:t>担当者名</w:t>
      </w: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2E562F">
      <w:pPr>
        <w:adjustRightInd/>
        <w:spacing w:line="318" w:lineRule="exact"/>
        <w:rPr>
          <w:rFonts w:ascii="ＭＳ ゴシック"/>
          <w:spacing w:val="6"/>
        </w:rPr>
      </w:pPr>
      <w:r>
        <w:rPr>
          <w:rFonts w:cs="ＭＳ ゴシック" w:hint="eastAsia"/>
        </w:rPr>
        <w:t xml:space="preserve">　今般の　　　　</w:t>
      </w:r>
      <w:r w:rsidR="00486CD8">
        <w:rPr>
          <w:rFonts w:cs="ＭＳ ゴシック" w:hint="eastAsia"/>
        </w:rPr>
        <w:t xml:space="preserve">　の競争入札に関し、</w:t>
      </w:r>
      <w:r w:rsidR="002A42A7">
        <w:rPr>
          <w:rFonts w:cs="ＭＳ ゴシック" w:hint="eastAsia"/>
        </w:rPr>
        <w:t>東海国立大学機構</w:t>
      </w:r>
      <w:r w:rsidR="00486CD8">
        <w:rPr>
          <w:rFonts w:cs="ＭＳ ゴシック" w:hint="eastAsia"/>
        </w:rPr>
        <w:t>競争加入者心得の規定に抵触する行為は行っていないことを誓約するとともに、今後とも同規定を遵守することを誓約します。</w:t>
      </w:r>
    </w:p>
    <w:p w:rsidR="00486CD8" w:rsidRDefault="00486CD8">
      <w:pPr>
        <w:adjustRightInd/>
        <w:spacing w:line="318" w:lineRule="exact"/>
        <w:rPr>
          <w:rFonts w:ascii="ＭＳ ゴシック"/>
          <w:spacing w:val="6"/>
        </w:rPr>
      </w:pPr>
      <w:r>
        <w:rPr>
          <w:rFonts w:cs="ＭＳ ゴシック" w:hint="eastAsia"/>
        </w:rPr>
        <w:t xml:space="preserve">　なお、この誓約書の写しが、公正取引委員会に送付されても異議はありません。</w:t>
      </w: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p>
    <w:p w:rsidR="00486CD8" w:rsidRDefault="00486CD8">
      <w:pPr>
        <w:adjustRightInd/>
        <w:spacing w:line="318" w:lineRule="exact"/>
        <w:rPr>
          <w:rFonts w:ascii="ＭＳ ゴシック"/>
          <w:spacing w:val="6"/>
        </w:rPr>
      </w:pPr>
      <w:r>
        <w:rPr>
          <w:rFonts w:cs="ＭＳ ゴシック" w:hint="eastAsia"/>
        </w:rPr>
        <w:t>注</w:t>
      </w:r>
      <w:r>
        <w:rPr>
          <w:rFonts w:ascii="ＭＳ ゴシック" w:hAnsi="ＭＳ ゴシック" w:cs="ＭＳ ゴシック"/>
        </w:rPr>
        <w:t>)</w:t>
      </w:r>
      <w:r>
        <w:rPr>
          <w:rFonts w:cs="ＭＳ ゴシック" w:hint="eastAsia"/>
        </w:rPr>
        <w:t>この誓約書は、競争加入者が自筆で記入すること。</w:t>
      </w:r>
    </w:p>
    <w:p w:rsidR="00486CD8" w:rsidRDefault="00486CD8" w:rsidP="00F00B56">
      <w:pPr>
        <w:adjustRightInd/>
        <w:spacing w:line="318" w:lineRule="exact"/>
        <w:rPr>
          <w:spacing w:val="6"/>
        </w:rPr>
      </w:pPr>
    </w:p>
    <w:sectPr w:rsidR="00486CD8">
      <w:headerReference w:type="default" r:id="rId6"/>
      <w:footerReference w:type="default" r:id="rId7"/>
      <w:type w:val="continuous"/>
      <w:pgSz w:w="11906" w:h="16838"/>
      <w:pgMar w:top="1418" w:right="1418" w:bottom="1418" w:left="1418" w:header="1134" w:footer="720" w:gutter="0"/>
      <w:pgNumType w:start="1"/>
      <w:cols w:space="720"/>
      <w:noEndnote/>
      <w:docGrid w:type="linesAndChars" w:linePitch="318"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20" w:rsidRDefault="00A01620">
      <w:r>
        <w:separator/>
      </w:r>
    </w:p>
  </w:endnote>
  <w:endnote w:type="continuationSeparator" w:id="0">
    <w:p w:rsidR="00A01620" w:rsidRDefault="00A0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D8" w:rsidRDefault="00486CD8">
    <w:pPr>
      <w:overflowPunct/>
      <w:autoSpaceDE w:val="0"/>
      <w:autoSpaceDN w:val="0"/>
      <w:jc w:val="left"/>
      <w:textAlignment w:val="auto"/>
      <w:rPr>
        <w:rFonts w:ascii="ＭＳ ゴシック"/>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20" w:rsidRDefault="00A01620">
      <w:r>
        <w:rPr>
          <w:rFonts w:ascii="ＭＳ ゴシック"/>
          <w:color w:val="auto"/>
          <w:sz w:val="2"/>
          <w:szCs w:val="2"/>
        </w:rPr>
        <w:continuationSeparator/>
      </w:r>
    </w:p>
  </w:footnote>
  <w:footnote w:type="continuationSeparator" w:id="0">
    <w:p w:rsidR="00A01620" w:rsidRDefault="00A016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D8" w:rsidRDefault="00486CD8">
    <w:pPr>
      <w:adjustRightInd/>
      <w:spacing w:line="252" w:lineRule="exact"/>
      <w:rPr>
        <w:rFonts w:ascii="ＭＳ ゴシック"/>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2048"/>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D8"/>
    <w:rsid w:val="00170C9E"/>
    <w:rsid w:val="002A42A7"/>
    <w:rsid w:val="002E562F"/>
    <w:rsid w:val="0042603C"/>
    <w:rsid w:val="00486CD8"/>
    <w:rsid w:val="004C75D5"/>
    <w:rsid w:val="0097511A"/>
    <w:rsid w:val="009C039D"/>
    <w:rsid w:val="00A01620"/>
    <w:rsid w:val="00A0327D"/>
    <w:rsid w:val="00D31428"/>
    <w:rsid w:val="00E13E5D"/>
    <w:rsid w:val="00E229BA"/>
    <w:rsid w:val="00F00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26E35AA-9145-44ED-A276-FC830A3D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2A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2A42A7"/>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2E562F"/>
    <w:pPr>
      <w:tabs>
        <w:tab w:val="center" w:pos="4252"/>
        <w:tab w:val="right" w:pos="8504"/>
      </w:tabs>
      <w:snapToGrid w:val="0"/>
    </w:pPr>
  </w:style>
  <w:style w:type="character" w:customStyle="1" w:styleId="a6">
    <w:name w:val="ヘッダー (文字)"/>
    <w:basedOn w:val="a0"/>
    <w:link w:val="a5"/>
    <w:uiPriority w:val="99"/>
    <w:locked/>
    <w:rsid w:val="002E562F"/>
    <w:rPr>
      <w:rFonts w:eastAsia="ＭＳ ゴシック" w:cs="Times New Roman"/>
      <w:color w:val="000000"/>
      <w:kern w:val="0"/>
    </w:rPr>
  </w:style>
  <w:style w:type="paragraph" w:styleId="a7">
    <w:name w:val="footer"/>
    <w:basedOn w:val="a"/>
    <w:link w:val="a8"/>
    <w:uiPriority w:val="99"/>
    <w:unhideWhenUsed/>
    <w:rsid w:val="002E562F"/>
    <w:pPr>
      <w:tabs>
        <w:tab w:val="center" w:pos="4252"/>
        <w:tab w:val="right" w:pos="8504"/>
      </w:tabs>
      <w:snapToGrid w:val="0"/>
    </w:pPr>
  </w:style>
  <w:style w:type="character" w:customStyle="1" w:styleId="a8">
    <w:name w:val="フッター (文字)"/>
    <w:basedOn w:val="a0"/>
    <w:link w:val="a7"/>
    <w:uiPriority w:val="99"/>
    <w:locked/>
    <w:rsid w:val="002E562F"/>
    <w:rPr>
      <w:rFonts w:eastAsia="ＭＳ ゴシック"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別紙様式3</vt:lpstr>
    </vt:vector>
  </TitlesOfParts>
  <Company>名古屋大学</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別紙様式3</dc:title>
  <dc:subject/>
  <dc:creator>taniguchi</dc:creator>
  <cp:keywords/>
  <dc:description/>
  <cp:lastModifiedBy>Owner</cp:lastModifiedBy>
  <cp:revision>2</cp:revision>
  <cp:lastPrinted>2005-12-19T05:25:00Z</cp:lastPrinted>
  <dcterms:created xsi:type="dcterms:W3CDTF">2020-02-14T00:22:00Z</dcterms:created>
  <dcterms:modified xsi:type="dcterms:W3CDTF">2020-02-14T00:22:00Z</dcterms:modified>
</cp:coreProperties>
</file>