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D95B3" w14:textId="0B938281" w:rsidR="00F41E43" w:rsidRPr="00685062" w:rsidRDefault="00F41E43" w:rsidP="00F41E43">
      <w:pPr>
        <w:spacing w:line="240" w:lineRule="exact"/>
        <w:rPr>
          <w:rFonts w:cs="Times New Roman"/>
          <w:sz w:val="21"/>
          <w:szCs w:val="21"/>
        </w:rPr>
      </w:pPr>
      <w:r w:rsidRPr="00685062">
        <w:rPr>
          <w:rFonts w:cs="ＭＳ 明朝" w:hint="eastAsia"/>
          <w:sz w:val="21"/>
          <w:szCs w:val="21"/>
        </w:rPr>
        <w:t>別記様式第</w:t>
      </w:r>
      <w:r w:rsidRPr="00685062">
        <w:rPr>
          <w:sz w:val="21"/>
          <w:szCs w:val="21"/>
        </w:rPr>
        <w:t>1</w:t>
      </w:r>
      <w:r w:rsidRPr="00685062">
        <w:rPr>
          <w:rFonts w:cs="ＭＳ 明朝" w:hint="eastAsia"/>
          <w:sz w:val="21"/>
          <w:szCs w:val="21"/>
        </w:rPr>
        <w:t>（第</w:t>
      </w:r>
      <w:r w:rsidRPr="00685062">
        <w:rPr>
          <w:sz w:val="21"/>
          <w:szCs w:val="21"/>
        </w:rPr>
        <w:t>3</w:t>
      </w:r>
      <w:r w:rsidRPr="00685062">
        <w:rPr>
          <w:rFonts w:cs="ＭＳ 明朝" w:hint="eastAsia"/>
          <w:sz w:val="21"/>
          <w:szCs w:val="21"/>
        </w:rPr>
        <w:t>条関係）</w:t>
      </w:r>
    </w:p>
    <w:p w14:paraId="70A4DA60" w14:textId="77777777" w:rsidR="00F41E43" w:rsidRPr="00685062" w:rsidRDefault="00F41E43" w:rsidP="00F41E43">
      <w:pPr>
        <w:spacing w:line="240" w:lineRule="exact"/>
        <w:rPr>
          <w:rFonts w:cs="Times New Roman"/>
        </w:rPr>
      </w:pPr>
    </w:p>
    <w:p w14:paraId="7F5A99B8" w14:textId="77777777" w:rsidR="00F41E43" w:rsidRPr="00685062" w:rsidRDefault="00F41E43" w:rsidP="00F41E43">
      <w:pPr>
        <w:spacing w:afterLines="50" w:after="178" w:line="280" w:lineRule="exact"/>
        <w:jc w:val="center"/>
        <w:rPr>
          <w:rFonts w:cs="Times New Roman"/>
          <w:sz w:val="28"/>
          <w:szCs w:val="28"/>
        </w:rPr>
      </w:pPr>
      <w:r w:rsidRPr="00685062">
        <w:rPr>
          <w:rFonts w:cs="ＭＳ 明朝" w:hint="eastAsia"/>
          <w:b/>
          <w:bCs/>
          <w:sz w:val="28"/>
          <w:szCs w:val="28"/>
        </w:rPr>
        <w:t>労　働　条　件　通　知　書</w:t>
      </w:r>
    </w:p>
    <w:p w14:paraId="51C829FE" w14:textId="77777777" w:rsidR="00F41E43" w:rsidRPr="00685062" w:rsidRDefault="00F41E43" w:rsidP="00F41E43">
      <w:pPr>
        <w:spacing w:line="240" w:lineRule="exact"/>
        <w:ind w:rightChars="100" w:right="181"/>
        <w:jc w:val="right"/>
        <w:rPr>
          <w:rFonts w:cs="Times New Roman"/>
        </w:rPr>
      </w:pPr>
      <w:r w:rsidRPr="00685062">
        <w:rPr>
          <w:rFonts w:cs="ＭＳ 明朝" w:hint="eastAsia"/>
        </w:rPr>
        <w:t>令和　　年　　月　　日</w:t>
      </w:r>
    </w:p>
    <w:p w14:paraId="06FFE2BF" w14:textId="77777777" w:rsidR="00F41E43" w:rsidRPr="00685062" w:rsidRDefault="00F41E43" w:rsidP="00F41E43">
      <w:pPr>
        <w:spacing w:line="240" w:lineRule="exact"/>
        <w:ind w:leftChars="1400" w:left="2540"/>
        <w:rPr>
          <w:rFonts w:cs="Times New Roman"/>
        </w:rPr>
      </w:pPr>
      <w:r w:rsidRPr="00685062">
        <w:rPr>
          <w:rFonts w:cs="ＭＳ 明朝" w:hint="eastAsia"/>
        </w:rPr>
        <w:t>殿</w:t>
      </w:r>
    </w:p>
    <w:p w14:paraId="21AA7B53" w14:textId="77777777" w:rsidR="00F41E43" w:rsidRPr="00685062" w:rsidRDefault="00F41E43" w:rsidP="00F41E43">
      <w:pPr>
        <w:spacing w:line="240" w:lineRule="exact"/>
        <w:ind w:leftChars="2000" w:left="3628"/>
        <w:jc w:val="left"/>
        <w:rPr>
          <w:rFonts w:cs="Times New Roman"/>
        </w:rPr>
      </w:pPr>
      <w:r w:rsidRPr="00685062">
        <w:rPr>
          <w:rFonts w:cs="ＭＳ 明朝" w:hint="eastAsia"/>
        </w:rPr>
        <w:t>事業場名称　　　国立大学法人東海国立大学機構</w:t>
      </w:r>
    </w:p>
    <w:p w14:paraId="2449F300" w14:textId="77777777" w:rsidR="00F41E43" w:rsidRPr="00685062" w:rsidRDefault="00F41E43" w:rsidP="00F41E43">
      <w:pPr>
        <w:spacing w:line="240" w:lineRule="exact"/>
        <w:ind w:leftChars="2000" w:left="3628" w:rightChars="100" w:right="181"/>
        <w:jc w:val="left"/>
        <w:rPr>
          <w:rFonts w:cs="Times New Roman"/>
        </w:rPr>
      </w:pPr>
      <w:r w:rsidRPr="00685062">
        <w:rPr>
          <w:rFonts w:cs="ＭＳ 明朝" w:hint="eastAsia"/>
        </w:rPr>
        <w:t xml:space="preserve">使用者職氏名　　東海国立大学機構長　　　　　　　</w:t>
      </w:r>
      <w:r w:rsidRPr="00685062">
        <w:fldChar w:fldCharType="begin"/>
      </w:r>
      <w:r w:rsidRPr="00685062">
        <w:instrText xml:space="preserve"> eq \o\ac(</w:instrText>
      </w:r>
      <w:r w:rsidRPr="00685062">
        <w:rPr>
          <w:rFonts w:cs="ＭＳ 明朝" w:hint="eastAsia"/>
        </w:rPr>
        <w:instrText>○</w:instrText>
      </w:r>
      <w:r w:rsidRPr="00685062">
        <w:instrText>,</w:instrText>
      </w:r>
      <w:r w:rsidRPr="00685062">
        <w:rPr>
          <w:rFonts w:ascii="ＭＳ 明朝" w:cs="ＭＳ 明朝" w:hint="eastAsia"/>
          <w:position w:val="2"/>
          <w:sz w:val="14"/>
          <w:szCs w:val="14"/>
        </w:rPr>
        <w:instrText>印</w:instrText>
      </w:r>
      <w:r w:rsidRPr="00685062">
        <w:instrText>)</w:instrText>
      </w:r>
      <w:r w:rsidRPr="00685062">
        <w:fldChar w:fldCharType="end"/>
      </w:r>
    </w:p>
    <w:p w14:paraId="43FC044B" w14:textId="77777777" w:rsidR="00F41E43" w:rsidRPr="00685062" w:rsidRDefault="00F41E43" w:rsidP="00F41E43">
      <w:pPr>
        <w:spacing w:line="240" w:lineRule="exact"/>
        <w:rPr>
          <w:rFonts w:cs="Times New Roman"/>
        </w:rPr>
      </w:pPr>
      <w:r>
        <w:rPr>
          <w:rFonts w:cs="Times New Roman" w:hint="eastAsia"/>
        </w:rPr>
        <w:t>個人番号：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2"/>
        <w:gridCol w:w="7371"/>
      </w:tblGrid>
      <w:tr w:rsidR="00F41E43" w:rsidRPr="00685062" w14:paraId="60637A8B" w14:textId="77777777" w:rsidTr="00007353">
        <w:trPr>
          <w:trHeight w:val="57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3D7B0D" w14:textId="77777777" w:rsidR="00F41E43" w:rsidRPr="00685062" w:rsidRDefault="00F41E43" w:rsidP="00007353">
            <w:pPr>
              <w:spacing w:beforeLines="50" w:before="178" w:line="240" w:lineRule="exact"/>
              <w:ind w:leftChars="50" w:left="91" w:rightChars="50" w:right="91"/>
              <w:jc w:val="distribute"/>
              <w:rPr>
                <w:rFonts w:cs="Times New Roman"/>
              </w:rPr>
            </w:pPr>
            <w:r w:rsidRPr="00685062">
              <w:rPr>
                <w:rFonts w:cs="ＭＳ 明朝" w:hint="eastAsia"/>
              </w:rPr>
              <w:t>契約期間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A67856" w14:textId="77777777" w:rsidR="00F41E43" w:rsidRPr="00685062" w:rsidRDefault="00F41E43" w:rsidP="00007353">
            <w:pPr>
              <w:spacing w:line="240" w:lineRule="exact"/>
              <w:rPr>
                <w:rFonts w:cs="Times New Roman"/>
              </w:rPr>
            </w:pPr>
            <w:r w:rsidRPr="00685062">
              <w:rPr>
                <w:rFonts w:cs="ＭＳ 明朝" w:hint="eastAsia"/>
              </w:rPr>
              <w:t>・期間の定めなし</w:t>
            </w:r>
          </w:p>
        </w:tc>
      </w:tr>
      <w:tr w:rsidR="00F41E43" w:rsidRPr="00685062" w14:paraId="4E385C49" w14:textId="77777777" w:rsidTr="00007353">
        <w:trPr>
          <w:trHeight w:val="57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6117B6" w14:textId="77777777" w:rsidR="00F41E43" w:rsidRPr="00685062" w:rsidRDefault="00F41E43" w:rsidP="00007353">
            <w:pPr>
              <w:spacing w:beforeLines="50" w:before="178" w:line="240" w:lineRule="exact"/>
              <w:ind w:leftChars="50" w:left="91" w:rightChars="50" w:right="91"/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所属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D78C91" w14:textId="77777777" w:rsidR="00F41E43" w:rsidRPr="00685062" w:rsidRDefault="00F41E43" w:rsidP="00007353">
            <w:pPr>
              <w:spacing w:line="240" w:lineRule="exact"/>
              <w:rPr>
                <w:rFonts w:cs="ＭＳ 明朝"/>
              </w:rPr>
            </w:pPr>
            <w:r>
              <w:rPr>
                <w:rFonts w:cs="ＭＳ 明朝" w:hint="eastAsia"/>
              </w:rPr>
              <w:t>○○大学○○研究科</w:t>
            </w:r>
          </w:p>
        </w:tc>
      </w:tr>
      <w:tr w:rsidR="00F41E43" w:rsidRPr="00685062" w14:paraId="677DF76E" w14:textId="77777777" w:rsidTr="00007353">
        <w:trPr>
          <w:trHeight w:val="17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392C8B" w14:textId="77777777" w:rsidR="00F41E43" w:rsidRPr="00685062" w:rsidRDefault="00F41E43" w:rsidP="00007353">
            <w:pPr>
              <w:spacing w:line="240" w:lineRule="exact"/>
              <w:ind w:leftChars="50" w:left="91" w:rightChars="50" w:right="91"/>
              <w:jc w:val="distribute"/>
              <w:rPr>
                <w:rFonts w:cs="Times New Roman"/>
              </w:rPr>
            </w:pPr>
            <w:r w:rsidRPr="00685062">
              <w:rPr>
                <w:rFonts w:cs="ＭＳ 明朝" w:hint="eastAsia"/>
              </w:rPr>
              <w:t>就業の場所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B10DC6" w14:textId="77777777" w:rsidR="00F41E43" w:rsidRPr="00AF2B04" w:rsidRDefault="00F41E43" w:rsidP="00007353">
            <w:pPr>
              <w:spacing w:line="240" w:lineRule="exact"/>
              <w:rPr>
                <w:rFonts w:cs="ＭＳ 明朝"/>
              </w:rPr>
            </w:pPr>
            <w:r w:rsidRPr="00AF2B04">
              <w:rPr>
                <w:rFonts w:cs="ＭＳ 明朝" w:hint="eastAsia"/>
              </w:rPr>
              <w:t>（本通知時）○○大学○○研究科</w:t>
            </w:r>
          </w:p>
          <w:p w14:paraId="236EAA0A" w14:textId="7C1D2837" w:rsidR="00F41E43" w:rsidRPr="00AF2B04" w:rsidRDefault="00F41E43" w:rsidP="00007353">
            <w:pPr>
              <w:spacing w:line="240" w:lineRule="exact"/>
              <w:rPr>
                <w:rFonts w:cs="Times New Roman"/>
              </w:rPr>
            </w:pPr>
            <w:r w:rsidRPr="00AF2B04">
              <w:rPr>
                <w:rFonts w:cs="ＭＳ 明朝" w:hint="eastAsia"/>
              </w:rPr>
              <w:t>（変更の範囲）</w:t>
            </w:r>
            <w:r w:rsidR="00AD5670" w:rsidRPr="00AF2B04">
              <w:rPr>
                <w:rFonts w:cs="ＭＳ 明朝" w:hint="eastAsia"/>
              </w:rPr>
              <w:t>○○</w:t>
            </w:r>
            <w:r w:rsidRPr="00AF2B04">
              <w:rPr>
                <w:rFonts w:cs="ＭＳ 明朝" w:hint="eastAsia"/>
              </w:rPr>
              <w:t>が指定する就業場所</w:t>
            </w:r>
          </w:p>
        </w:tc>
      </w:tr>
      <w:tr w:rsidR="00F41E43" w:rsidRPr="00685062" w14:paraId="7F729B6E" w14:textId="77777777" w:rsidTr="00007353">
        <w:trPr>
          <w:trHeight w:val="17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8A20D5" w14:textId="77777777" w:rsidR="00F41E43" w:rsidRPr="00685062" w:rsidRDefault="00F41E43" w:rsidP="00007353">
            <w:pPr>
              <w:spacing w:line="240" w:lineRule="exact"/>
              <w:ind w:leftChars="50" w:left="91" w:rightChars="50" w:right="91"/>
              <w:rPr>
                <w:rFonts w:cs="ＭＳ 明朝"/>
              </w:rPr>
            </w:pPr>
            <w:r>
              <w:rPr>
                <w:rFonts w:cs="ＭＳ 明朝" w:hint="eastAsia"/>
              </w:rPr>
              <w:t>職　　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1A7E78" w14:textId="77777777" w:rsidR="00F41E43" w:rsidRPr="00AF2B04" w:rsidRDefault="00F41E43" w:rsidP="00007353">
            <w:pPr>
              <w:spacing w:line="240" w:lineRule="exact"/>
              <w:rPr>
                <w:rFonts w:cs="ＭＳ 明朝"/>
              </w:rPr>
            </w:pPr>
          </w:p>
        </w:tc>
      </w:tr>
      <w:tr w:rsidR="00F41E43" w:rsidRPr="00685062" w14:paraId="2D5BBC83" w14:textId="77777777" w:rsidTr="00007353">
        <w:trPr>
          <w:trHeight w:val="21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C1C2FE" w14:textId="77777777" w:rsidR="00F41E43" w:rsidRPr="00685062" w:rsidRDefault="00F41E43" w:rsidP="00007353">
            <w:pPr>
              <w:spacing w:line="240" w:lineRule="exact"/>
              <w:ind w:leftChars="50" w:left="91" w:rightChars="50" w:right="91"/>
              <w:jc w:val="distribute"/>
              <w:rPr>
                <w:rFonts w:cs="Times New Roman"/>
              </w:rPr>
            </w:pPr>
            <w:r w:rsidRPr="00685062">
              <w:rPr>
                <w:rFonts w:cs="ＭＳ 明朝" w:hint="eastAsia"/>
              </w:rPr>
              <w:t>従事すべき業務の内容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418892" w14:textId="77777777" w:rsidR="00F41E43" w:rsidRPr="00AF2B04" w:rsidRDefault="00F41E43" w:rsidP="00007353">
            <w:pPr>
              <w:spacing w:line="240" w:lineRule="exact"/>
              <w:rPr>
                <w:rFonts w:cs="Times New Roman"/>
              </w:rPr>
            </w:pPr>
            <w:r w:rsidRPr="00AF2B04">
              <w:rPr>
                <w:rFonts w:cs="Times New Roman" w:hint="eastAsia"/>
              </w:rPr>
              <w:t>（本通知時）</w:t>
            </w:r>
          </w:p>
          <w:p w14:paraId="26628A2E" w14:textId="059CAD9C" w:rsidR="00F41E43" w:rsidRPr="00AF2B04" w:rsidRDefault="00F41E43" w:rsidP="00007353">
            <w:pPr>
              <w:spacing w:line="240" w:lineRule="exact"/>
              <w:rPr>
                <w:rFonts w:cs="Times New Roman"/>
              </w:rPr>
            </w:pPr>
            <w:r w:rsidRPr="00AF2B04">
              <w:rPr>
                <w:rFonts w:cs="Times New Roman" w:hint="eastAsia"/>
              </w:rPr>
              <w:t>（変更の範囲）</w:t>
            </w:r>
          </w:p>
        </w:tc>
      </w:tr>
      <w:tr w:rsidR="00F41E43" w:rsidRPr="00685062" w14:paraId="03642F98" w14:textId="77777777" w:rsidTr="00007353">
        <w:trPr>
          <w:trHeight w:val="193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5BB11A" w14:textId="77777777" w:rsidR="00F41E43" w:rsidRPr="00685062" w:rsidRDefault="00F41E43" w:rsidP="00007353">
            <w:pPr>
              <w:spacing w:beforeLines="50" w:before="178" w:line="240" w:lineRule="exact"/>
              <w:ind w:firstLineChars="50" w:firstLine="91"/>
              <w:rPr>
                <w:rFonts w:cs="Times New Roman"/>
              </w:rPr>
            </w:pPr>
            <w:r w:rsidRPr="00685062">
              <w:rPr>
                <w:rFonts w:cs="ＭＳ 明朝" w:hint="eastAsia"/>
              </w:rPr>
              <w:t>始業及び終業の時刻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A5FF2C" w14:textId="77777777" w:rsidR="00F41E43" w:rsidRDefault="00F41E43" w:rsidP="00007353">
            <w:pPr>
              <w:snapToGrid w:val="0"/>
              <w:spacing w:line="0" w:lineRule="atLeast"/>
              <w:ind w:left="1451" w:hangingChars="800" w:hanging="1451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・始業・終業の時刻等　　　　　　　　　　　　　　　　　　　　　　　　　　　　</w:t>
            </w:r>
            <w:r w:rsidRPr="00D808CD">
              <w:rPr>
                <w:rFonts w:cs="ＭＳ 明朝" w:hint="eastAsia"/>
                <w:szCs w:val="18"/>
              </w:rPr>
              <w:t>(</w:t>
            </w:r>
            <w:r w:rsidRPr="00D808CD">
              <w:rPr>
                <w:rFonts w:cs="ＭＳ 明朝" w:hint="eastAsia"/>
                <w:szCs w:val="18"/>
              </w:rPr>
              <w:t>※</w:t>
            </w:r>
            <w:r w:rsidRPr="00D808CD">
              <w:rPr>
                <w:rFonts w:cs="ＭＳ 明朝" w:hint="eastAsia"/>
                <w:szCs w:val="18"/>
              </w:rPr>
              <w:t>1)</w:t>
            </w:r>
          </w:p>
          <w:p w14:paraId="7E3B14D2" w14:textId="77777777" w:rsidR="00F41E43" w:rsidRDefault="00F41E43" w:rsidP="00007353">
            <w:pPr>
              <w:snapToGrid w:val="0"/>
              <w:spacing w:line="0" w:lineRule="atLeast"/>
              <w:ind w:leftChars="300" w:left="1451" w:hangingChars="500" w:hanging="907"/>
              <w:rPr>
                <w:rFonts w:cs="ＭＳ 明朝"/>
              </w:rPr>
            </w:pPr>
            <w:r>
              <w:rPr>
                <w:rFonts w:cs="ＭＳ 明朝" w:hint="eastAsia"/>
              </w:rPr>
              <w:t>専門業務型</w:t>
            </w:r>
            <w:r w:rsidRPr="00685062">
              <w:rPr>
                <w:rFonts w:cs="ＭＳ 明朝" w:hint="eastAsia"/>
              </w:rPr>
              <w:t>裁量労働制：始業（　時　分）終業（　時　分）を基本とし，</w:t>
            </w:r>
            <w:r>
              <w:rPr>
                <w:rFonts w:cs="ＭＳ 明朝" w:hint="eastAsia"/>
              </w:rPr>
              <w:t>業務遂</w:t>
            </w:r>
          </w:p>
          <w:p w14:paraId="3B9AB453" w14:textId="77777777" w:rsidR="00F41E43" w:rsidRDefault="00F41E43" w:rsidP="00007353">
            <w:pPr>
              <w:snapToGrid w:val="0"/>
              <w:spacing w:line="0" w:lineRule="atLeast"/>
              <w:ind w:leftChars="300" w:left="1451" w:hangingChars="500" w:hanging="907"/>
              <w:rPr>
                <w:rFonts w:cs="ＭＳ 明朝"/>
              </w:rPr>
            </w:pPr>
            <w:r>
              <w:rPr>
                <w:rFonts w:cs="ＭＳ 明朝" w:hint="eastAsia"/>
              </w:rPr>
              <w:t>行方法及び時間配分（始業，終業時刻及び休憩時間）については，</w:t>
            </w:r>
            <w:r w:rsidRPr="00685062">
              <w:rPr>
                <w:rFonts w:cs="ＭＳ 明朝" w:hint="eastAsia"/>
              </w:rPr>
              <w:t>労働者の</w:t>
            </w:r>
            <w:r>
              <w:rPr>
                <w:rFonts w:cs="ＭＳ 明朝" w:hint="eastAsia"/>
              </w:rPr>
              <w:t>裁量に</w:t>
            </w:r>
          </w:p>
          <w:p w14:paraId="3904ADB1" w14:textId="304F4B6E" w:rsidR="00F41E43" w:rsidRDefault="00F41E43" w:rsidP="00007353">
            <w:pPr>
              <w:snapToGrid w:val="0"/>
              <w:spacing w:line="0" w:lineRule="atLeast"/>
              <w:ind w:leftChars="300" w:left="1451" w:hangingChars="500" w:hanging="907"/>
              <w:rPr>
                <w:rFonts w:cs="ＭＳ 明朝"/>
              </w:rPr>
            </w:pPr>
            <w:r w:rsidRPr="00685062">
              <w:rPr>
                <w:rFonts w:cs="ＭＳ 明朝" w:hint="eastAsia"/>
              </w:rPr>
              <w:t>委ね</w:t>
            </w:r>
            <w:r>
              <w:rPr>
                <w:rFonts w:cs="ＭＳ 明朝" w:hint="eastAsia"/>
              </w:rPr>
              <w:t>，使用者は具体的な指示をしない。なお，</w:t>
            </w:r>
            <w:r>
              <w:rPr>
                <w:rFonts w:cs="ＭＳ 明朝" w:hint="eastAsia"/>
              </w:rPr>
              <w:t>1</w:t>
            </w:r>
            <w:r>
              <w:rPr>
                <w:rFonts w:cs="ＭＳ 明朝" w:hint="eastAsia"/>
              </w:rPr>
              <w:t>日のみなし労働時間は</w:t>
            </w:r>
            <w:r>
              <w:rPr>
                <w:rFonts w:cs="ＭＳ 明朝" w:hint="eastAsia"/>
              </w:rPr>
              <w:t>7</w:t>
            </w:r>
            <w:r>
              <w:rPr>
                <w:rFonts w:cs="ＭＳ 明朝" w:hint="eastAsia"/>
              </w:rPr>
              <w:t>時間</w:t>
            </w:r>
            <w:r>
              <w:rPr>
                <w:rFonts w:cs="ＭＳ 明朝" w:hint="eastAsia"/>
              </w:rPr>
              <w:t>45</w:t>
            </w:r>
          </w:p>
          <w:p w14:paraId="03883B77" w14:textId="77777777" w:rsidR="00F41E43" w:rsidRDefault="00F41E43" w:rsidP="00007353">
            <w:pPr>
              <w:snapToGrid w:val="0"/>
              <w:spacing w:line="0" w:lineRule="atLeast"/>
              <w:ind w:leftChars="300" w:left="1451" w:hangingChars="500" w:hanging="907"/>
              <w:rPr>
                <w:rFonts w:cs="ＭＳ 明朝"/>
              </w:rPr>
            </w:pPr>
            <w:r>
              <w:rPr>
                <w:rFonts w:cs="ＭＳ 明朝" w:hint="eastAsia"/>
              </w:rPr>
              <w:t>分とする</w:t>
            </w:r>
          </w:p>
          <w:p w14:paraId="1C5E07BE" w14:textId="77777777" w:rsidR="00F41E43" w:rsidRPr="00685062" w:rsidRDefault="00F41E43" w:rsidP="00007353">
            <w:pPr>
              <w:snapToGrid w:val="0"/>
              <w:spacing w:line="0" w:lineRule="atLeast"/>
              <w:rPr>
                <w:rFonts w:cs="Times New Roman"/>
              </w:rPr>
            </w:pPr>
            <w:r>
              <w:rPr>
                <w:rFonts w:cs="ＭＳ 明朝" w:hint="eastAsia"/>
              </w:rPr>
              <w:t>・</w:t>
            </w:r>
            <w:r w:rsidRPr="00685062">
              <w:rPr>
                <w:rFonts w:cs="ＭＳ 明朝" w:hint="eastAsia"/>
              </w:rPr>
              <w:t>休憩時間：６０分</w:t>
            </w:r>
          </w:p>
          <w:p w14:paraId="5E5BD0C0" w14:textId="77777777" w:rsidR="00F41E43" w:rsidRPr="00685062" w:rsidRDefault="00F41E43" w:rsidP="00007353">
            <w:pPr>
              <w:snapToGrid w:val="0"/>
              <w:spacing w:line="0" w:lineRule="atLeast"/>
              <w:ind w:left="1995" w:hangingChars="1100" w:hanging="1995"/>
              <w:rPr>
                <w:rFonts w:cs="Times New Roman"/>
              </w:rPr>
            </w:pPr>
            <w:r>
              <w:rPr>
                <w:rFonts w:cs="ＭＳ 明朝" w:hint="eastAsia"/>
              </w:rPr>
              <w:t>・</w:t>
            </w:r>
            <w:r w:rsidRPr="00685062">
              <w:rPr>
                <w:rFonts w:cs="ＭＳ 明朝" w:hint="eastAsia"/>
              </w:rPr>
              <w:t>所定時間外労働の有無　　（</w:t>
            </w:r>
            <w:r w:rsidRPr="00685062">
              <w:t xml:space="preserve"> </w:t>
            </w:r>
            <w:r w:rsidRPr="00685062">
              <w:rPr>
                <w:rFonts w:cs="ＭＳ 明朝" w:hint="eastAsia"/>
              </w:rPr>
              <w:t>有</w:t>
            </w:r>
            <w:r w:rsidRPr="00685062">
              <w:t xml:space="preserve"> </w:t>
            </w:r>
            <w:r w:rsidRPr="00685062">
              <w:rPr>
                <w:rFonts w:cs="ＭＳ 明朝" w:hint="eastAsia"/>
              </w:rPr>
              <w:t>・</w:t>
            </w:r>
            <w:r w:rsidRPr="00685062">
              <w:t xml:space="preserve"> </w:t>
            </w:r>
            <w:r w:rsidRPr="00685062">
              <w:rPr>
                <w:rFonts w:cs="ＭＳ 明朝" w:hint="eastAsia"/>
              </w:rPr>
              <w:t>無</w:t>
            </w:r>
            <w:r w:rsidRPr="00685062">
              <w:t xml:space="preserve"> </w:t>
            </w:r>
            <w:r w:rsidRPr="00685062">
              <w:rPr>
                <w:rFonts w:cs="ＭＳ 明朝" w:hint="eastAsia"/>
              </w:rPr>
              <w:t>）</w:t>
            </w:r>
          </w:p>
        </w:tc>
      </w:tr>
      <w:tr w:rsidR="00F41E43" w:rsidRPr="00685062" w14:paraId="79C5218C" w14:textId="77777777" w:rsidTr="00007353">
        <w:trPr>
          <w:trHeight w:val="289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828587" w14:textId="77777777" w:rsidR="00F41E43" w:rsidRPr="00685062" w:rsidRDefault="00F41E43" w:rsidP="00007353">
            <w:pPr>
              <w:spacing w:line="240" w:lineRule="exact"/>
              <w:ind w:leftChars="50" w:left="91" w:rightChars="50" w:right="91"/>
              <w:jc w:val="distribute"/>
            </w:pPr>
            <w:r w:rsidRPr="00685062">
              <w:rPr>
                <w:rFonts w:cs="ＭＳ 明朝" w:hint="eastAsia"/>
              </w:rPr>
              <w:t>休日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49656E" w14:textId="77777777" w:rsidR="00F41E43" w:rsidRPr="00685062" w:rsidRDefault="00F41E43" w:rsidP="00007353">
            <w:pPr>
              <w:snapToGrid w:val="0"/>
              <w:spacing w:line="0" w:lineRule="atLeast"/>
              <w:rPr>
                <w:rFonts w:cs="Times New Roman"/>
              </w:rPr>
            </w:pPr>
            <w:r w:rsidRPr="00685062">
              <w:rPr>
                <w:rFonts w:cs="ＭＳ 明朝" w:hint="eastAsia"/>
              </w:rPr>
              <w:t>毎週土日曜日，国民の祝日，年末年始</w:t>
            </w:r>
            <w:r w:rsidRPr="00685062">
              <w:rPr>
                <w:rFonts w:cs="ＭＳ 明朝" w:hint="eastAsia"/>
                <w:sz w:val="18"/>
                <w:szCs w:val="18"/>
              </w:rPr>
              <w:t>（</w:t>
            </w:r>
            <w:r w:rsidRPr="00685062">
              <w:rPr>
                <w:sz w:val="18"/>
                <w:szCs w:val="18"/>
              </w:rPr>
              <w:t>12</w:t>
            </w:r>
            <w:r w:rsidRPr="00685062">
              <w:rPr>
                <w:rFonts w:cs="ＭＳ 明朝" w:hint="eastAsia"/>
                <w:sz w:val="18"/>
                <w:szCs w:val="18"/>
              </w:rPr>
              <w:t>月</w:t>
            </w:r>
            <w:r w:rsidRPr="00685062">
              <w:rPr>
                <w:sz w:val="18"/>
                <w:szCs w:val="18"/>
              </w:rPr>
              <w:t>29</w:t>
            </w:r>
            <w:r w:rsidRPr="00685062">
              <w:rPr>
                <w:rFonts w:cs="ＭＳ 明朝" w:hint="eastAsia"/>
                <w:sz w:val="18"/>
                <w:szCs w:val="18"/>
              </w:rPr>
              <w:t>日～</w:t>
            </w:r>
            <w:r w:rsidRPr="00685062">
              <w:rPr>
                <w:sz w:val="18"/>
                <w:szCs w:val="18"/>
              </w:rPr>
              <w:t>1</w:t>
            </w:r>
            <w:r w:rsidRPr="00685062">
              <w:rPr>
                <w:rFonts w:cs="ＭＳ 明朝" w:hint="eastAsia"/>
                <w:sz w:val="18"/>
                <w:szCs w:val="18"/>
              </w:rPr>
              <w:t>月</w:t>
            </w:r>
            <w:r w:rsidRPr="00685062">
              <w:rPr>
                <w:sz w:val="18"/>
                <w:szCs w:val="18"/>
              </w:rPr>
              <w:t>3</w:t>
            </w:r>
            <w:r w:rsidRPr="00685062">
              <w:rPr>
                <w:rFonts w:cs="ＭＳ 明朝" w:hint="eastAsia"/>
                <w:sz w:val="18"/>
                <w:szCs w:val="18"/>
              </w:rPr>
              <w:t>日）</w:t>
            </w:r>
            <w:r>
              <w:rPr>
                <w:rFonts w:cs="ＭＳ 明朝" w:hint="eastAsia"/>
                <w:sz w:val="18"/>
                <w:szCs w:val="18"/>
              </w:rPr>
              <w:t xml:space="preserve">　　　　　　　　　　　　</w:t>
            </w:r>
            <w:r w:rsidRPr="00D808CD">
              <w:rPr>
                <w:rFonts w:cs="ＭＳ 明朝" w:hint="eastAsia"/>
                <w:szCs w:val="18"/>
              </w:rPr>
              <w:t>(</w:t>
            </w:r>
            <w:r w:rsidRPr="00D808CD">
              <w:rPr>
                <w:rFonts w:cs="ＭＳ 明朝" w:hint="eastAsia"/>
                <w:szCs w:val="18"/>
              </w:rPr>
              <w:t>※</w:t>
            </w:r>
            <w:r w:rsidRPr="00D808CD">
              <w:rPr>
                <w:rFonts w:cs="ＭＳ 明朝" w:hint="eastAsia"/>
                <w:szCs w:val="18"/>
              </w:rPr>
              <w:t>1)</w:t>
            </w:r>
          </w:p>
        </w:tc>
      </w:tr>
      <w:tr w:rsidR="00F41E43" w:rsidRPr="00685062" w14:paraId="74BC3DDC" w14:textId="77777777" w:rsidTr="00007353">
        <w:trPr>
          <w:trHeight w:val="266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A4E9FA" w14:textId="77777777" w:rsidR="00F41E43" w:rsidRPr="00685062" w:rsidRDefault="00F41E43" w:rsidP="00007353">
            <w:pPr>
              <w:spacing w:line="240" w:lineRule="exact"/>
              <w:ind w:leftChars="50" w:left="91" w:rightChars="50" w:right="91"/>
              <w:jc w:val="distribute"/>
              <w:rPr>
                <w:rFonts w:cs="Times New Roman"/>
              </w:rPr>
            </w:pPr>
            <w:r w:rsidRPr="00685062">
              <w:rPr>
                <w:rFonts w:cs="ＭＳ 明朝" w:hint="eastAsia"/>
              </w:rPr>
              <w:t>休暇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B0E7DF" w14:textId="77777777" w:rsidR="00F41E43" w:rsidRPr="00685062" w:rsidRDefault="00F41E43" w:rsidP="00007353">
            <w:pPr>
              <w:snapToGrid w:val="0"/>
              <w:spacing w:line="0" w:lineRule="atLeast"/>
              <w:rPr>
                <w:rFonts w:cs="Times New Roman"/>
              </w:rPr>
            </w:pPr>
            <w:r w:rsidRPr="00685062">
              <w:rPr>
                <w:rFonts w:cs="ＭＳ 明朝" w:hint="eastAsia"/>
              </w:rPr>
              <w:t>年次有給休暇</w:t>
            </w:r>
            <w:r>
              <w:rPr>
                <w:rFonts w:cs="ＭＳ 明朝" w:hint="eastAsia"/>
              </w:rPr>
              <w:t xml:space="preserve">，病気休暇・特別休暇　　　　　　　　　　　　　　　　　　　　　　</w:t>
            </w:r>
            <w:r>
              <w:rPr>
                <w:rFonts w:cs="ＭＳ 明朝" w:hint="eastAsia"/>
              </w:rPr>
              <w:t>(</w:t>
            </w:r>
            <w:r>
              <w:rPr>
                <w:rFonts w:cs="ＭＳ 明朝" w:hint="eastAsia"/>
              </w:rPr>
              <w:t>※</w:t>
            </w:r>
            <w:r>
              <w:rPr>
                <w:rFonts w:cs="ＭＳ 明朝" w:hint="eastAsia"/>
              </w:rPr>
              <w:t>1)</w:t>
            </w:r>
          </w:p>
        </w:tc>
      </w:tr>
      <w:tr w:rsidR="00F41E43" w:rsidRPr="00685062" w14:paraId="3BE5814C" w14:textId="77777777" w:rsidTr="00007353">
        <w:trPr>
          <w:trHeight w:val="253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9E17AE" w14:textId="77777777" w:rsidR="00F41E43" w:rsidRPr="00685062" w:rsidRDefault="00F41E43" w:rsidP="00007353">
            <w:pPr>
              <w:spacing w:line="240" w:lineRule="exact"/>
              <w:ind w:leftChars="50" w:left="91" w:rightChars="50" w:right="91"/>
              <w:jc w:val="distribute"/>
              <w:rPr>
                <w:rFonts w:cs="Times New Roman"/>
              </w:rPr>
            </w:pPr>
            <w:r w:rsidRPr="00685062">
              <w:rPr>
                <w:rFonts w:cs="ＭＳ 明朝" w:hint="eastAsia"/>
              </w:rPr>
              <w:t>給与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FF6AAA" w14:textId="79AD1525" w:rsidR="00F41E43" w:rsidRPr="00685062" w:rsidRDefault="00F41E43" w:rsidP="00007353">
            <w:pPr>
              <w:spacing w:line="24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・</w:t>
            </w:r>
            <w:r w:rsidRPr="00685062">
              <w:rPr>
                <w:rFonts w:cs="ＭＳ 明朝" w:hint="eastAsia"/>
              </w:rPr>
              <w:t>基本給：○○職本給表</w:t>
            </w:r>
            <w:r w:rsidRPr="00685062">
              <w:t>(</w:t>
            </w:r>
            <w:r w:rsidRPr="00685062">
              <w:rPr>
                <w:rFonts w:cs="ＭＳ 明朝" w:hint="eastAsia"/>
              </w:rPr>
              <w:t>一</w:t>
            </w:r>
            <w:r w:rsidRPr="00685062">
              <w:t>)</w:t>
            </w:r>
            <w:r w:rsidRPr="00685062">
              <w:rPr>
                <w:rFonts w:cs="ＭＳ 明朝" w:hint="eastAsia"/>
              </w:rPr>
              <w:t xml:space="preserve">　級　号給</w:t>
            </w:r>
            <w:r w:rsidR="00AD5670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　　　　　　　　　　　　　　　　　</w:t>
            </w:r>
            <w:r>
              <w:rPr>
                <w:rFonts w:cs="ＭＳ 明朝" w:hint="eastAsia"/>
              </w:rPr>
              <w:t xml:space="preserve">  </w:t>
            </w:r>
            <w:r>
              <w:rPr>
                <w:rFonts w:cs="ＭＳ 明朝"/>
              </w:rPr>
              <w:t xml:space="preserve"> </w:t>
            </w:r>
            <w:r w:rsidRPr="00D808CD">
              <w:rPr>
                <w:rFonts w:cs="ＭＳ 明朝" w:hint="eastAsia"/>
                <w:szCs w:val="18"/>
              </w:rPr>
              <w:t>(</w:t>
            </w:r>
            <w:r w:rsidRPr="00D808CD">
              <w:rPr>
                <w:rFonts w:cs="ＭＳ 明朝" w:hint="eastAsia"/>
                <w:szCs w:val="18"/>
              </w:rPr>
              <w:t>※</w:t>
            </w:r>
            <w:r>
              <w:rPr>
                <w:rFonts w:cs="ＭＳ 明朝" w:hint="eastAsia"/>
                <w:szCs w:val="18"/>
              </w:rPr>
              <w:t>2</w:t>
            </w:r>
            <w:r w:rsidRPr="00D808CD">
              <w:rPr>
                <w:rFonts w:cs="ＭＳ 明朝" w:hint="eastAsia"/>
                <w:szCs w:val="18"/>
              </w:rPr>
              <w:t>)</w:t>
            </w:r>
          </w:p>
          <w:p w14:paraId="34ABF0B9" w14:textId="77777777" w:rsidR="00F41E43" w:rsidRPr="00685062" w:rsidRDefault="00F41E43" w:rsidP="00007353">
            <w:pPr>
              <w:spacing w:line="24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・</w:t>
            </w:r>
            <w:r w:rsidRPr="00685062">
              <w:rPr>
                <w:rFonts w:cs="ＭＳ 明朝" w:hint="eastAsia"/>
              </w:rPr>
              <w:t>諸手当</w:t>
            </w:r>
            <w:r>
              <w:rPr>
                <w:rFonts w:cs="ＭＳ 明朝" w:hint="eastAsia"/>
              </w:rPr>
              <w:t xml:space="preserve">　　　　　　　　　　　　　　　　　　　　　　　　　　　　　　　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 </w:t>
            </w:r>
            <w:r w:rsidRPr="00D808CD">
              <w:rPr>
                <w:rFonts w:cs="ＭＳ 明朝" w:hint="eastAsia"/>
                <w:szCs w:val="18"/>
              </w:rPr>
              <w:t>(</w:t>
            </w:r>
            <w:r w:rsidRPr="00D808CD">
              <w:rPr>
                <w:rFonts w:cs="ＭＳ 明朝" w:hint="eastAsia"/>
                <w:szCs w:val="18"/>
              </w:rPr>
              <w:t>※</w:t>
            </w:r>
            <w:r>
              <w:rPr>
                <w:rFonts w:cs="ＭＳ 明朝" w:hint="eastAsia"/>
                <w:szCs w:val="18"/>
              </w:rPr>
              <w:t>2</w:t>
            </w:r>
            <w:r w:rsidRPr="00D808CD">
              <w:rPr>
                <w:rFonts w:cs="ＭＳ 明朝" w:hint="eastAsia"/>
                <w:szCs w:val="18"/>
              </w:rPr>
              <w:t>)</w:t>
            </w:r>
          </w:p>
          <w:p w14:paraId="433EB183" w14:textId="77777777" w:rsidR="00F41E43" w:rsidRPr="00685062" w:rsidRDefault="00F41E43" w:rsidP="00007353">
            <w:pPr>
              <w:spacing w:line="24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・</w:t>
            </w:r>
            <w:r w:rsidRPr="00685062">
              <w:rPr>
                <w:rFonts w:cs="ＭＳ 明朝" w:hint="eastAsia"/>
              </w:rPr>
              <w:t>所定時間外等割増賃金率</w:t>
            </w:r>
          </w:p>
          <w:p w14:paraId="572CD34B" w14:textId="77777777" w:rsidR="00F41E43" w:rsidRPr="00685062" w:rsidRDefault="00F41E43" w:rsidP="00007353">
            <w:pPr>
              <w:spacing w:line="240" w:lineRule="exact"/>
              <w:rPr>
                <w:rFonts w:cs="Times New Roman"/>
              </w:rPr>
            </w:pPr>
            <w:r w:rsidRPr="00685062">
              <w:t xml:space="preserve">  </w:t>
            </w:r>
            <w:r w:rsidRPr="00685062">
              <w:rPr>
                <w:rFonts w:cs="ＭＳ 明朝" w:hint="eastAsia"/>
              </w:rPr>
              <w:t>イ　所定時間外　法定超</w:t>
            </w:r>
            <w:r w:rsidRPr="00685062">
              <w:t>25</w:t>
            </w:r>
            <w:r w:rsidRPr="00685062">
              <w:rPr>
                <w:rFonts w:cs="ＭＳ 明朝" w:hint="eastAsia"/>
              </w:rPr>
              <w:t>％</w:t>
            </w:r>
            <w:r>
              <w:rPr>
                <w:rFonts w:cs="ＭＳ 明朝" w:hint="eastAsia"/>
              </w:rPr>
              <w:t xml:space="preserve">　　　</w:t>
            </w:r>
            <w:r w:rsidRPr="00685062">
              <w:t xml:space="preserve">  </w:t>
            </w:r>
            <w:r w:rsidRPr="00685062">
              <w:rPr>
                <w:rFonts w:cs="ＭＳ 明朝" w:hint="eastAsia"/>
              </w:rPr>
              <w:t>ロ　休日　法定休日</w:t>
            </w:r>
            <w:r w:rsidRPr="00685062">
              <w:t>35</w:t>
            </w:r>
            <w:r w:rsidRPr="00685062">
              <w:rPr>
                <w:rFonts w:cs="ＭＳ 明朝" w:hint="eastAsia"/>
              </w:rPr>
              <w:t>％，法定外休日</w:t>
            </w:r>
            <w:r w:rsidRPr="00685062">
              <w:t>35</w:t>
            </w:r>
            <w:r w:rsidRPr="00685062">
              <w:rPr>
                <w:rFonts w:cs="ＭＳ 明朝" w:hint="eastAsia"/>
              </w:rPr>
              <w:t>％</w:t>
            </w:r>
          </w:p>
          <w:p w14:paraId="6DB2C2E1" w14:textId="77777777" w:rsidR="00F41E43" w:rsidRPr="00DD1E5F" w:rsidRDefault="00F41E43" w:rsidP="00007353">
            <w:pPr>
              <w:spacing w:line="240" w:lineRule="exact"/>
              <w:rPr>
                <w:rFonts w:cs="ＭＳ 明朝"/>
              </w:rPr>
            </w:pPr>
            <w:r w:rsidRPr="00685062">
              <w:t xml:space="preserve">  </w:t>
            </w:r>
            <w:r w:rsidRPr="00685062">
              <w:rPr>
                <w:rFonts w:cs="ＭＳ 明朝" w:hint="eastAsia"/>
              </w:rPr>
              <w:t>ハ　深夜</w:t>
            </w:r>
            <w:r w:rsidRPr="00685062">
              <w:t>25</w:t>
            </w:r>
            <w:r w:rsidRPr="00685062">
              <w:rPr>
                <w:rFonts w:cs="ＭＳ 明朝" w:hint="eastAsia"/>
              </w:rPr>
              <w:t>％</w:t>
            </w:r>
            <w:r>
              <w:rPr>
                <w:rFonts w:cs="ＭＳ 明朝" w:hint="eastAsia"/>
              </w:rPr>
              <w:t xml:space="preserve">　　　　　　　　　　　ニ　月</w:t>
            </w:r>
            <w:r>
              <w:rPr>
                <w:rFonts w:cs="ＭＳ 明朝" w:hint="eastAsia"/>
              </w:rPr>
              <w:t>60</w:t>
            </w:r>
            <w:r>
              <w:rPr>
                <w:rFonts w:cs="ＭＳ 明朝" w:hint="eastAsia"/>
              </w:rPr>
              <w:t>時間超</w:t>
            </w:r>
            <w:r>
              <w:rPr>
                <w:rFonts w:cs="ＭＳ 明朝" w:hint="eastAsia"/>
              </w:rPr>
              <w:t>5</w:t>
            </w:r>
            <w:r>
              <w:rPr>
                <w:rFonts w:cs="ＭＳ 明朝"/>
              </w:rPr>
              <w:t>0</w:t>
            </w:r>
            <w:r>
              <w:rPr>
                <w:rFonts w:cs="ＭＳ 明朝" w:hint="eastAsia"/>
              </w:rPr>
              <w:t>%</w:t>
            </w:r>
          </w:p>
          <w:p w14:paraId="7DEB1B62" w14:textId="6957B594" w:rsidR="00F41E43" w:rsidRPr="00685062" w:rsidRDefault="00F41E43" w:rsidP="00007353">
            <w:pPr>
              <w:spacing w:line="24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・</w:t>
            </w:r>
            <w:r w:rsidRPr="00685062">
              <w:rPr>
                <w:rFonts w:cs="ＭＳ 明朝" w:hint="eastAsia"/>
              </w:rPr>
              <w:t>給与締切日</w:t>
            </w:r>
            <w:r>
              <w:rPr>
                <w:rFonts w:cs="ＭＳ 明朝" w:hint="eastAsia"/>
              </w:rPr>
              <w:t>：毎月末日　　・</w:t>
            </w:r>
            <w:r w:rsidRPr="00685062">
              <w:rPr>
                <w:rFonts w:cs="ＭＳ 明朝" w:hint="eastAsia"/>
              </w:rPr>
              <w:t>給与支払日</w:t>
            </w:r>
            <w:r>
              <w:rPr>
                <w:rFonts w:cs="ＭＳ 明朝" w:hint="eastAsia"/>
              </w:rPr>
              <w:t>：</w:t>
            </w:r>
            <w:r w:rsidRPr="00685062">
              <w:rPr>
                <w:rFonts w:cs="ＭＳ 明朝" w:hint="eastAsia"/>
              </w:rPr>
              <w:t>毎月</w:t>
            </w:r>
            <w:r>
              <w:rPr>
                <w:rFonts w:cs="ＭＳ 明朝" w:hint="eastAsia"/>
              </w:rPr>
              <w:t>，原則として</w:t>
            </w:r>
            <w:r w:rsidR="00F35C5E">
              <w:rPr>
                <w:rFonts w:hint="eastAsia"/>
              </w:rPr>
              <w:t>21</w:t>
            </w:r>
            <w:r w:rsidRPr="00685062">
              <w:rPr>
                <w:rFonts w:cs="ＭＳ 明朝" w:hint="eastAsia"/>
              </w:rPr>
              <w:t>日</w:t>
            </w:r>
            <w:r>
              <w:rPr>
                <w:rFonts w:cs="ＭＳ 明朝" w:hint="eastAsia"/>
              </w:rPr>
              <w:t xml:space="preserve">　　　　　　　</w:t>
            </w:r>
            <w:r w:rsidRPr="00D808CD">
              <w:rPr>
                <w:rFonts w:cs="ＭＳ 明朝" w:hint="eastAsia"/>
                <w:szCs w:val="18"/>
              </w:rPr>
              <w:t>(</w:t>
            </w:r>
            <w:r w:rsidRPr="00D808CD">
              <w:rPr>
                <w:rFonts w:cs="ＭＳ 明朝" w:hint="eastAsia"/>
                <w:szCs w:val="18"/>
              </w:rPr>
              <w:t>※</w:t>
            </w:r>
            <w:r>
              <w:rPr>
                <w:rFonts w:cs="ＭＳ 明朝" w:hint="eastAsia"/>
                <w:szCs w:val="18"/>
              </w:rPr>
              <w:t>2</w:t>
            </w:r>
            <w:r w:rsidRPr="00D808CD">
              <w:rPr>
                <w:rFonts w:cs="ＭＳ 明朝" w:hint="eastAsia"/>
                <w:szCs w:val="18"/>
              </w:rPr>
              <w:t>)</w:t>
            </w:r>
          </w:p>
          <w:p w14:paraId="3F86834D" w14:textId="77777777" w:rsidR="00F41E43" w:rsidRPr="00685062" w:rsidRDefault="00F41E43" w:rsidP="00007353">
            <w:pPr>
              <w:spacing w:line="24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・</w:t>
            </w:r>
            <w:r w:rsidRPr="00685062">
              <w:rPr>
                <w:rFonts w:cs="ＭＳ 明朝" w:hint="eastAsia"/>
              </w:rPr>
              <w:t>労使協定に基づく賃金支払時の控除：</w:t>
            </w:r>
            <w:r>
              <w:rPr>
                <w:rFonts w:cs="ＭＳ 明朝" w:hint="eastAsia"/>
              </w:rPr>
              <w:t>（</w:t>
            </w:r>
            <w:r w:rsidRPr="00685062">
              <w:rPr>
                <w:rFonts w:cs="ＭＳ 明朝" w:hint="eastAsia"/>
              </w:rPr>
              <w:t>有</w:t>
            </w:r>
            <w:r>
              <w:rPr>
                <w:rFonts w:cs="ＭＳ 明朝" w:hint="eastAsia"/>
              </w:rPr>
              <w:t>）</w:t>
            </w:r>
          </w:p>
          <w:p w14:paraId="2667EED3" w14:textId="77777777" w:rsidR="00F41E43" w:rsidRPr="00685062" w:rsidRDefault="00F41E43" w:rsidP="00007353">
            <w:pPr>
              <w:spacing w:line="24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・</w:t>
            </w:r>
            <w:r w:rsidRPr="00685062">
              <w:rPr>
                <w:rFonts w:cs="ＭＳ 明朝" w:hint="eastAsia"/>
              </w:rPr>
              <w:t>昇給：有</w:t>
            </w:r>
            <w:r>
              <w:rPr>
                <w:rFonts w:cs="ＭＳ 明朝" w:hint="eastAsia"/>
              </w:rPr>
              <w:t xml:space="preserve">　　　　　　　　　　　　　　　　　　　　　　　　　　　　　　　　　</w:t>
            </w:r>
            <w:r w:rsidRPr="00D808CD">
              <w:rPr>
                <w:rFonts w:cs="ＭＳ 明朝" w:hint="eastAsia"/>
                <w:szCs w:val="18"/>
              </w:rPr>
              <w:t>(</w:t>
            </w:r>
            <w:r w:rsidRPr="00D808CD">
              <w:rPr>
                <w:rFonts w:cs="ＭＳ 明朝" w:hint="eastAsia"/>
                <w:szCs w:val="18"/>
              </w:rPr>
              <w:t>※</w:t>
            </w:r>
            <w:r>
              <w:rPr>
                <w:rFonts w:cs="ＭＳ 明朝" w:hint="eastAsia"/>
                <w:szCs w:val="18"/>
              </w:rPr>
              <w:t>2</w:t>
            </w:r>
            <w:r w:rsidRPr="00D808CD">
              <w:rPr>
                <w:rFonts w:cs="ＭＳ 明朝" w:hint="eastAsia"/>
                <w:szCs w:val="18"/>
              </w:rPr>
              <w:t>)</w:t>
            </w:r>
          </w:p>
          <w:p w14:paraId="7C41E3EC" w14:textId="77777777" w:rsidR="00F41E43" w:rsidRDefault="00F41E43" w:rsidP="00007353">
            <w:pPr>
              <w:spacing w:line="240" w:lineRule="exact"/>
              <w:rPr>
                <w:rFonts w:cs="ＭＳ 明朝"/>
              </w:rPr>
            </w:pPr>
            <w:r>
              <w:rPr>
                <w:rFonts w:cs="ＭＳ 明朝" w:hint="eastAsia"/>
              </w:rPr>
              <w:t>・賞与（</w:t>
            </w:r>
            <w:r w:rsidRPr="00685062">
              <w:rPr>
                <w:rFonts w:cs="ＭＳ 明朝" w:hint="eastAsia"/>
              </w:rPr>
              <w:t>期末手当</w:t>
            </w:r>
            <w:r>
              <w:rPr>
                <w:rFonts w:cs="ＭＳ 明朝" w:hint="eastAsia"/>
              </w:rPr>
              <w:t>）</w:t>
            </w:r>
            <w:r w:rsidRPr="00685062">
              <w:rPr>
                <w:rFonts w:cs="ＭＳ 明朝" w:hint="eastAsia"/>
              </w:rPr>
              <w:t>：有</w:t>
            </w:r>
            <w:r>
              <w:rPr>
                <w:rFonts w:cs="ＭＳ 明朝" w:hint="eastAsia"/>
              </w:rPr>
              <w:t xml:space="preserve">　　　　　　　　　　　　　　　　　　　　　　　　　　　</w:t>
            </w:r>
            <w:r>
              <w:rPr>
                <w:rFonts w:cs="ＭＳ 明朝" w:hint="eastAsia"/>
              </w:rPr>
              <w:t xml:space="preserve"> </w:t>
            </w:r>
            <w:r w:rsidRPr="00D808CD">
              <w:rPr>
                <w:rFonts w:cs="ＭＳ 明朝" w:hint="eastAsia"/>
                <w:szCs w:val="18"/>
              </w:rPr>
              <w:t>(</w:t>
            </w:r>
            <w:r w:rsidRPr="00D808CD">
              <w:rPr>
                <w:rFonts w:cs="ＭＳ 明朝" w:hint="eastAsia"/>
                <w:szCs w:val="18"/>
              </w:rPr>
              <w:t>※</w:t>
            </w:r>
            <w:r>
              <w:rPr>
                <w:rFonts w:cs="ＭＳ 明朝" w:hint="eastAsia"/>
                <w:szCs w:val="18"/>
              </w:rPr>
              <w:t>2</w:t>
            </w:r>
            <w:r w:rsidRPr="00D808CD">
              <w:rPr>
                <w:rFonts w:cs="ＭＳ 明朝" w:hint="eastAsia"/>
                <w:szCs w:val="18"/>
              </w:rPr>
              <w:t>)</w:t>
            </w:r>
          </w:p>
          <w:p w14:paraId="06D1DBAF" w14:textId="77777777" w:rsidR="00F41E43" w:rsidRPr="00685062" w:rsidRDefault="00F41E43" w:rsidP="00007353">
            <w:pPr>
              <w:spacing w:line="24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・</w:t>
            </w:r>
            <w:r w:rsidRPr="00685062">
              <w:rPr>
                <w:rFonts w:cs="ＭＳ 明朝" w:hint="eastAsia"/>
              </w:rPr>
              <w:t>退職手当：有</w:t>
            </w:r>
            <w:r>
              <w:rPr>
                <w:rFonts w:cs="ＭＳ 明朝" w:hint="eastAsia"/>
              </w:rPr>
              <w:t xml:space="preserve">　　　　　　　　　　　　　　　　　　　　　　　　　　　　　　　</w:t>
            </w:r>
            <w:r w:rsidRPr="00D808CD">
              <w:rPr>
                <w:rFonts w:cs="ＭＳ 明朝" w:hint="eastAsia"/>
                <w:szCs w:val="18"/>
              </w:rPr>
              <w:t>(</w:t>
            </w:r>
            <w:r w:rsidRPr="00D808CD">
              <w:rPr>
                <w:rFonts w:cs="ＭＳ 明朝" w:hint="eastAsia"/>
                <w:szCs w:val="18"/>
              </w:rPr>
              <w:t>※</w:t>
            </w:r>
            <w:r>
              <w:rPr>
                <w:rFonts w:cs="ＭＳ 明朝" w:hint="eastAsia"/>
                <w:szCs w:val="18"/>
              </w:rPr>
              <w:t>2</w:t>
            </w:r>
            <w:r w:rsidRPr="00D808CD">
              <w:rPr>
                <w:rFonts w:cs="ＭＳ 明朝" w:hint="eastAsia"/>
                <w:szCs w:val="18"/>
              </w:rPr>
              <w:t>)</w:t>
            </w:r>
          </w:p>
        </w:tc>
      </w:tr>
      <w:tr w:rsidR="00F41E43" w:rsidRPr="00685062" w14:paraId="2FFC0E62" w14:textId="77777777" w:rsidTr="00007353">
        <w:trPr>
          <w:trHeight w:val="97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9E0757" w14:textId="77777777" w:rsidR="00F41E43" w:rsidRPr="00685062" w:rsidRDefault="00F41E43" w:rsidP="00007353">
            <w:pPr>
              <w:spacing w:beforeLines="50" w:before="178" w:line="240" w:lineRule="exact"/>
              <w:ind w:left="51" w:right="51"/>
              <w:jc w:val="distribute"/>
              <w:rPr>
                <w:rFonts w:cs="Times New Roman"/>
              </w:rPr>
            </w:pPr>
            <w:r w:rsidRPr="00685062">
              <w:rPr>
                <w:rFonts w:cs="ＭＳ 明朝" w:hint="eastAsia"/>
              </w:rPr>
              <w:t>退職に関する事項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8C806D" w14:textId="77777777" w:rsidR="00F41E43" w:rsidRPr="00685062" w:rsidRDefault="00F41E43" w:rsidP="00007353">
            <w:pPr>
              <w:spacing w:line="24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・</w:t>
            </w:r>
            <w:r w:rsidRPr="00685062">
              <w:rPr>
                <w:rFonts w:cs="ＭＳ 明朝" w:hint="eastAsia"/>
              </w:rPr>
              <w:t>定年制：有</w:t>
            </w:r>
            <w:r w:rsidRPr="00685062">
              <w:t xml:space="preserve"> </w:t>
            </w:r>
            <w:r w:rsidRPr="00685062">
              <w:rPr>
                <w:rFonts w:cs="ＭＳ 明朝" w:hint="eastAsia"/>
              </w:rPr>
              <w:t>（　　歳に達した以後における最初の３月３１日）</w:t>
            </w:r>
            <w:r>
              <w:rPr>
                <w:rFonts w:cs="ＭＳ 明朝" w:hint="eastAsia"/>
              </w:rPr>
              <w:t xml:space="preserve">　　　　　　　　</w:t>
            </w:r>
            <w:r>
              <w:rPr>
                <w:rFonts w:cs="ＭＳ 明朝" w:hint="eastAsia"/>
              </w:rPr>
              <w:t xml:space="preserve"> </w:t>
            </w:r>
            <w:r w:rsidRPr="00D808CD">
              <w:rPr>
                <w:rFonts w:cs="ＭＳ 明朝" w:hint="eastAsia"/>
                <w:szCs w:val="18"/>
              </w:rPr>
              <w:t>(</w:t>
            </w:r>
            <w:r w:rsidRPr="00D808CD">
              <w:rPr>
                <w:rFonts w:cs="ＭＳ 明朝" w:hint="eastAsia"/>
                <w:szCs w:val="18"/>
              </w:rPr>
              <w:t>※</w:t>
            </w:r>
            <w:r>
              <w:rPr>
                <w:rFonts w:cs="ＭＳ 明朝" w:hint="eastAsia"/>
                <w:szCs w:val="18"/>
              </w:rPr>
              <w:t>4)</w:t>
            </w:r>
          </w:p>
          <w:p w14:paraId="0C27BE20" w14:textId="77777777" w:rsidR="00F41E43" w:rsidRPr="00685062" w:rsidRDefault="00F41E43" w:rsidP="00007353">
            <w:pPr>
              <w:spacing w:line="240" w:lineRule="exact"/>
              <w:ind w:left="181" w:hangingChars="100" w:hanging="181"/>
              <w:rPr>
                <w:rFonts w:cs="Times New Roman"/>
              </w:rPr>
            </w:pPr>
            <w:r>
              <w:rPr>
                <w:rFonts w:cs="ＭＳ 明朝" w:hint="eastAsia"/>
              </w:rPr>
              <w:t>・</w:t>
            </w:r>
            <w:r w:rsidRPr="00685062">
              <w:rPr>
                <w:rFonts w:cs="ＭＳ 明朝" w:hint="eastAsia"/>
              </w:rPr>
              <w:t>自己都合退職の手続：退職する</w:t>
            </w:r>
            <w:r w:rsidRPr="00685062">
              <w:t>14</w:t>
            </w:r>
            <w:r w:rsidRPr="00685062">
              <w:rPr>
                <w:rFonts w:cs="ＭＳ 明朝" w:hint="eastAsia"/>
              </w:rPr>
              <w:t>日前までに，可能な限り退職する</w:t>
            </w:r>
            <w:r w:rsidRPr="00685062">
              <w:t>30</w:t>
            </w:r>
            <w:r w:rsidRPr="00685062">
              <w:rPr>
                <w:rFonts w:cs="ＭＳ 明朝" w:hint="eastAsia"/>
              </w:rPr>
              <w:t>日前までに届け出ること。</w:t>
            </w:r>
          </w:p>
          <w:p w14:paraId="6BB59402" w14:textId="77777777" w:rsidR="00F41E43" w:rsidRPr="00685062" w:rsidRDefault="00F41E43" w:rsidP="00007353">
            <w:pPr>
              <w:spacing w:line="24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・</w:t>
            </w:r>
            <w:r w:rsidRPr="00685062">
              <w:rPr>
                <w:rFonts w:cs="ＭＳ 明朝" w:hint="eastAsia"/>
              </w:rPr>
              <w:t>解雇の事由及び手続</w:t>
            </w:r>
          </w:p>
        </w:tc>
      </w:tr>
      <w:tr w:rsidR="00F41E43" w:rsidRPr="00685062" w14:paraId="3EF65DE4" w14:textId="77777777" w:rsidTr="00007353">
        <w:trPr>
          <w:trHeight w:val="46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909A" w14:textId="77777777" w:rsidR="00F41E43" w:rsidRPr="00685062" w:rsidRDefault="00F41E43" w:rsidP="00007353">
            <w:pPr>
              <w:spacing w:beforeLines="50" w:before="178" w:line="240" w:lineRule="exact"/>
              <w:ind w:left="51" w:right="51"/>
              <w:jc w:val="distribute"/>
              <w:rPr>
                <w:rFonts w:cs="Times New Roman"/>
              </w:rPr>
            </w:pPr>
            <w:r w:rsidRPr="00685062">
              <w:rPr>
                <w:rFonts w:cs="ＭＳ 明朝" w:hint="eastAsia"/>
              </w:rPr>
              <w:t>その他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5D54" w14:textId="77777777" w:rsidR="00F41E43" w:rsidRPr="00685062" w:rsidRDefault="00F41E43" w:rsidP="00007353">
            <w:pPr>
              <w:spacing w:line="240" w:lineRule="exact"/>
              <w:rPr>
                <w:rFonts w:cs="Times New Roman"/>
              </w:rPr>
            </w:pPr>
            <w:r w:rsidRPr="00685062">
              <w:rPr>
                <w:rFonts w:cs="ＭＳ 明朝" w:hint="eastAsia"/>
              </w:rPr>
              <w:t>・健康保険（国家公務員共済組合），公的年金（厚生年金保険）</w:t>
            </w:r>
          </w:p>
          <w:p w14:paraId="4DA1433F" w14:textId="77777777" w:rsidR="00F41E43" w:rsidRPr="00685062" w:rsidRDefault="00F41E43" w:rsidP="00007353">
            <w:pPr>
              <w:spacing w:line="240" w:lineRule="exact"/>
              <w:rPr>
                <w:rFonts w:cs="Times New Roman"/>
              </w:rPr>
            </w:pPr>
            <w:r w:rsidRPr="00685062">
              <w:rPr>
                <w:rFonts w:cs="ＭＳ 明朝" w:hint="eastAsia"/>
              </w:rPr>
              <w:t>・労災保険</w:t>
            </w:r>
            <w:r>
              <w:rPr>
                <w:rFonts w:cs="ＭＳ 明朝" w:hint="eastAsia"/>
              </w:rPr>
              <w:t>の適用有無：（有）</w:t>
            </w:r>
            <w:r w:rsidRPr="00685062">
              <w:rPr>
                <w:rFonts w:cs="ＭＳ 明朝" w:hint="eastAsia"/>
              </w:rPr>
              <w:t>，雇用保険の適用</w:t>
            </w:r>
            <w:r>
              <w:rPr>
                <w:rFonts w:cs="ＭＳ 明朝" w:hint="eastAsia"/>
              </w:rPr>
              <w:t>有無</w:t>
            </w:r>
            <w:r w:rsidRPr="00685062">
              <w:rPr>
                <w:rFonts w:cs="ＭＳ 明朝" w:hint="eastAsia"/>
              </w:rPr>
              <w:t>：</w:t>
            </w:r>
            <w:r>
              <w:rPr>
                <w:rFonts w:cs="ＭＳ 明朝" w:hint="eastAsia"/>
              </w:rPr>
              <w:t>（</w:t>
            </w:r>
            <w:r w:rsidRPr="00685062">
              <w:rPr>
                <w:rFonts w:cs="ＭＳ 明朝" w:hint="eastAsia"/>
              </w:rPr>
              <w:t>有</w:t>
            </w:r>
            <w:r>
              <w:rPr>
                <w:rFonts w:cs="ＭＳ 明朝" w:hint="eastAsia"/>
              </w:rPr>
              <w:t>）</w:t>
            </w:r>
          </w:p>
          <w:p w14:paraId="3E9D98A9" w14:textId="77777777" w:rsidR="00F41E43" w:rsidRPr="00685062" w:rsidRDefault="00F41E43" w:rsidP="00007353">
            <w:pPr>
              <w:spacing w:line="240" w:lineRule="exact"/>
              <w:rPr>
                <w:rFonts w:cs="Times New Roman"/>
              </w:rPr>
            </w:pPr>
            <w:r w:rsidRPr="00685062">
              <w:rPr>
                <w:rFonts w:cs="ＭＳ 明朝" w:hint="eastAsia"/>
              </w:rPr>
              <w:t>・その他：</w:t>
            </w:r>
            <w:r>
              <w:rPr>
                <w:rFonts w:cs="ＭＳ 明朝" w:hint="eastAsia"/>
              </w:rPr>
              <w:t>東海国立大学機構</w:t>
            </w:r>
            <w:r w:rsidRPr="00685062">
              <w:rPr>
                <w:rFonts w:cs="ＭＳ 明朝" w:hint="eastAsia"/>
              </w:rPr>
              <w:t>職員就業規則による。</w:t>
            </w:r>
          </w:p>
        </w:tc>
      </w:tr>
    </w:tbl>
    <w:p w14:paraId="0C7CCD25" w14:textId="4873A720" w:rsidR="00F41E43" w:rsidRPr="00AF2B04" w:rsidRDefault="00F41E43" w:rsidP="00F41E43">
      <w:pPr>
        <w:spacing w:line="240" w:lineRule="exact"/>
        <w:rPr>
          <w:rFonts w:cs="Times New Roman"/>
        </w:rPr>
      </w:pPr>
      <w:r>
        <w:rPr>
          <w:rFonts w:cs="Times New Roman" w:hint="eastAsia"/>
        </w:rPr>
        <w:t>※</w:t>
      </w:r>
      <w:r w:rsidRPr="00AF2B04">
        <w:rPr>
          <w:rFonts w:cs="Times New Roman" w:hint="eastAsia"/>
        </w:rPr>
        <w:t>詳細に</w:t>
      </w:r>
      <w:r w:rsidR="00030CC7" w:rsidRPr="00AF2B04">
        <w:rPr>
          <w:rFonts w:cs="Times New Roman" w:hint="eastAsia"/>
        </w:rPr>
        <w:t>ついて</w:t>
      </w:r>
      <w:r w:rsidRPr="00AF2B04">
        <w:rPr>
          <w:rFonts w:cs="Times New Roman" w:hint="eastAsia"/>
        </w:rPr>
        <w:t>は</w:t>
      </w:r>
      <w:r w:rsidR="0087424F" w:rsidRPr="00AF2B04">
        <w:rPr>
          <w:rFonts w:cs="Times New Roman" w:hint="eastAsia"/>
        </w:rPr>
        <w:t>，上記のほか</w:t>
      </w:r>
      <w:r w:rsidRPr="00AF2B04">
        <w:rPr>
          <w:rFonts w:cs="Times New Roman" w:hint="eastAsia"/>
        </w:rPr>
        <w:t>以下の規則</w:t>
      </w:r>
      <w:r w:rsidR="00030CC7" w:rsidRPr="00AF2B04">
        <w:rPr>
          <w:rFonts w:cs="Times New Roman" w:hint="eastAsia"/>
        </w:rPr>
        <w:t>及び</w:t>
      </w:r>
      <w:r w:rsidRPr="00AF2B04">
        <w:rPr>
          <w:rFonts w:cs="Times New Roman" w:hint="eastAsia"/>
        </w:rPr>
        <w:t>規程を参照</w:t>
      </w:r>
    </w:p>
    <w:p w14:paraId="5AFF2B4B" w14:textId="17DF60A7" w:rsidR="0087424F" w:rsidRPr="00AF2B04" w:rsidRDefault="0087424F" w:rsidP="0087424F">
      <w:pPr>
        <w:spacing w:line="240" w:lineRule="exact"/>
        <w:ind w:firstLineChars="100" w:firstLine="181"/>
        <w:rPr>
          <w:rFonts w:cs="Times New Roman"/>
        </w:rPr>
      </w:pPr>
      <w:r w:rsidRPr="00AF2B04">
        <w:rPr>
          <w:rFonts w:cs="Times New Roman" w:hint="eastAsia"/>
        </w:rPr>
        <w:t>（規則集</w:t>
      </w:r>
      <w:r w:rsidRPr="00AF2B04">
        <w:rPr>
          <w:rFonts w:cs="Times New Roman" w:hint="eastAsia"/>
        </w:rPr>
        <w:t>URL</w:t>
      </w:r>
      <w:r w:rsidRPr="00AF2B04">
        <w:rPr>
          <w:rFonts w:cs="Times New Roman" w:hint="eastAsia"/>
        </w:rPr>
        <w:t>：</w:t>
      </w:r>
      <w:r w:rsidR="00030CC7" w:rsidRPr="00AF2B04">
        <w:rPr>
          <w:rFonts w:cs="Times New Roman"/>
        </w:rPr>
        <w:t>https://education.joureikun.jp/thers_ac/</w:t>
      </w:r>
      <w:r w:rsidRPr="00AF2B04">
        <w:rPr>
          <w:rFonts w:cs="Times New Roman" w:hint="eastAsia"/>
        </w:rPr>
        <w:t>）</w:t>
      </w:r>
    </w:p>
    <w:p w14:paraId="2AD6CBB3" w14:textId="77777777" w:rsidR="00F41E43" w:rsidRDefault="00F41E43" w:rsidP="00F41E43">
      <w:pPr>
        <w:spacing w:line="240" w:lineRule="exact"/>
        <w:rPr>
          <w:rFonts w:cs="Times New Roman"/>
        </w:rPr>
      </w:pPr>
      <w:r>
        <w:rPr>
          <w:rFonts w:cs="Times New Roman" w:hint="eastAsia"/>
        </w:rPr>
        <w:t>※</w:t>
      </w:r>
      <w:r>
        <w:rPr>
          <w:rFonts w:cs="Times New Roman" w:hint="eastAsia"/>
        </w:rPr>
        <w:t>1</w:t>
      </w:r>
      <w:r>
        <w:rPr>
          <w:rFonts w:cs="Times New Roman" w:hint="eastAsia"/>
        </w:rPr>
        <w:t xml:space="preserve">　東海国立大学機構職員の勤務時間，休暇等に関する規程</w:t>
      </w:r>
    </w:p>
    <w:p w14:paraId="0D5161E8" w14:textId="77777777" w:rsidR="00F41E43" w:rsidRDefault="00F41E43" w:rsidP="00F41E43">
      <w:pPr>
        <w:spacing w:line="240" w:lineRule="exact"/>
        <w:rPr>
          <w:rFonts w:cs="Times New Roman"/>
        </w:rPr>
      </w:pPr>
      <w:r>
        <w:rPr>
          <w:rFonts w:cs="Times New Roman" w:hint="eastAsia"/>
        </w:rPr>
        <w:t>※</w:t>
      </w:r>
      <w:r>
        <w:rPr>
          <w:rFonts w:cs="Times New Roman" w:hint="eastAsia"/>
        </w:rPr>
        <w:t>2</w:t>
      </w:r>
      <w:r>
        <w:rPr>
          <w:rFonts w:cs="Times New Roman" w:hint="eastAsia"/>
        </w:rPr>
        <w:t xml:space="preserve">　東海国立大学機構職員給与規程</w:t>
      </w:r>
    </w:p>
    <w:p w14:paraId="0625A686" w14:textId="77777777" w:rsidR="00F41E43" w:rsidRDefault="00F41E43" w:rsidP="00F41E43">
      <w:pPr>
        <w:spacing w:line="240" w:lineRule="exact"/>
        <w:rPr>
          <w:rFonts w:cs="Times New Roman"/>
        </w:rPr>
      </w:pPr>
      <w:r>
        <w:rPr>
          <w:rFonts w:cs="Times New Roman" w:hint="eastAsia"/>
        </w:rPr>
        <w:t>※</w:t>
      </w:r>
      <w:r>
        <w:rPr>
          <w:rFonts w:cs="Times New Roman" w:hint="eastAsia"/>
        </w:rPr>
        <w:t>3</w:t>
      </w:r>
      <w:r>
        <w:rPr>
          <w:rFonts w:cs="Times New Roman" w:hint="eastAsia"/>
        </w:rPr>
        <w:t xml:space="preserve">　東海国立大学機構職員退職手当規程</w:t>
      </w:r>
    </w:p>
    <w:p w14:paraId="6D7220B8" w14:textId="77777777" w:rsidR="00F41E43" w:rsidRDefault="00F41E43" w:rsidP="00F41E43">
      <w:pPr>
        <w:spacing w:line="240" w:lineRule="exact"/>
        <w:rPr>
          <w:rFonts w:cs="Times New Roman"/>
        </w:rPr>
      </w:pPr>
      <w:r>
        <w:rPr>
          <w:rFonts w:cs="Times New Roman" w:hint="eastAsia"/>
        </w:rPr>
        <w:t>※</w:t>
      </w:r>
      <w:r>
        <w:rPr>
          <w:rFonts w:cs="Times New Roman" w:hint="eastAsia"/>
        </w:rPr>
        <w:t>4</w:t>
      </w:r>
      <w:r>
        <w:rPr>
          <w:rFonts w:cs="Times New Roman" w:hint="eastAsia"/>
        </w:rPr>
        <w:t xml:space="preserve">　東海国立大学機構職員就業規則</w:t>
      </w:r>
    </w:p>
    <w:p w14:paraId="4E5E1BF8" w14:textId="77777777" w:rsidR="00F41E43" w:rsidRDefault="00F41E43" w:rsidP="00F41E43">
      <w:pPr>
        <w:spacing w:line="240" w:lineRule="exact"/>
        <w:rPr>
          <w:rFonts w:cs="Times New Roman"/>
        </w:rPr>
      </w:pPr>
    </w:p>
    <w:p w14:paraId="0EB9F6D8" w14:textId="77777777" w:rsidR="00F41E43" w:rsidRDefault="00F41E43" w:rsidP="00F41E43">
      <w:pPr>
        <w:spacing w:line="240" w:lineRule="exact"/>
        <w:rPr>
          <w:rFonts w:cs="Times New Roman"/>
        </w:rPr>
      </w:pPr>
    </w:p>
    <w:p w14:paraId="0F3F8647" w14:textId="77777777" w:rsidR="00F41E43" w:rsidRDefault="00F41E43" w:rsidP="00F41E43">
      <w:pPr>
        <w:spacing w:line="240" w:lineRule="exact"/>
        <w:rPr>
          <w:rFonts w:cs="Times New Roman"/>
        </w:rPr>
      </w:pPr>
      <w:r>
        <w:rPr>
          <w:rFonts w:cs="Times New Roman" w:hint="eastAsia"/>
        </w:rPr>
        <w:t>私は，記載内容を確認し，本労働条件に同意しました。</w:t>
      </w:r>
    </w:p>
    <w:p w14:paraId="130F020D" w14:textId="77777777" w:rsidR="00F41E43" w:rsidRDefault="00F41E43" w:rsidP="00F41E43">
      <w:pPr>
        <w:spacing w:line="240" w:lineRule="exact"/>
        <w:rPr>
          <w:rFonts w:cs="Times New Roman"/>
        </w:rPr>
      </w:pPr>
      <w:r>
        <w:rPr>
          <w:rFonts w:cs="Times New Roman" w:hint="eastAsia"/>
        </w:rPr>
        <w:t xml:space="preserve">　　　　　　　　　年　　月　　日　　　　　　　　　</w:t>
      </w:r>
      <w:r w:rsidRPr="00896296">
        <w:rPr>
          <w:rFonts w:cs="Times New Roman" w:hint="eastAsia"/>
          <w:u w:val="single"/>
        </w:rPr>
        <w:t xml:space="preserve">氏名　　　　　　　　　　　　　　　　</w:t>
      </w:r>
    </w:p>
    <w:p w14:paraId="41CE5F4D" w14:textId="77777777" w:rsidR="00F41E43" w:rsidRPr="008351A4" w:rsidRDefault="00F41E43" w:rsidP="00F41E43">
      <w:pPr>
        <w:spacing w:line="240" w:lineRule="exact"/>
        <w:rPr>
          <w:rFonts w:cs="Times New Roman"/>
        </w:rPr>
      </w:pPr>
    </w:p>
    <w:p w14:paraId="06647733" w14:textId="77777777" w:rsidR="008351A4" w:rsidRPr="00F41E43" w:rsidRDefault="008351A4" w:rsidP="008C0549">
      <w:pPr>
        <w:spacing w:line="240" w:lineRule="exact"/>
        <w:rPr>
          <w:rFonts w:cs="Times New Roman"/>
        </w:rPr>
      </w:pPr>
    </w:p>
    <w:sectPr w:rsidR="008351A4" w:rsidRPr="00F41E43" w:rsidSect="00DD1E5F">
      <w:pgSz w:w="11906" w:h="16838" w:code="9"/>
      <w:pgMar w:top="1134" w:right="1134" w:bottom="1418" w:left="1134" w:header="720" w:footer="720" w:gutter="0"/>
      <w:cols w:space="720"/>
      <w:noEndnote/>
      <w:docGrid w:type="linesAndChars" w:linePitch="356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367C3" w14:textId="77777777" w:rsidR="00E42F1D" w:rsidRDefault="00E42F1D" w:rsidP="0001301F">
      <w:r>
        <w:separator/>
      </w:r>
    </w:p>
  </w:endnote>
  <w:endnote w:type="continuationSeparator" w:id="0">
    <w:p w14:paraId="2E4F574F" w14:textId="77777777" w:rsidR="00E42F1D" w:rsidRDefault="00E42F1D" w:rsidP="0001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E2FE5" w14:textId="77777777" w:rsidR="00E42F1D" w:rsidRDefault="00E42F1D" w:rsidP="0001301F">
      <w:r>
        <w:separator/>
      </w:r>
    </w:p>
  </w:footnote>
  <w:footnote w:type="continuationSeparator" w:id="0">
    <w:p w14:paraId="211E90CA" w14:textId="77777777" w:rsidR="00E42F1D" w:rsidRDefault="00E42F1D" w:rsidP="00013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81"/>
  <w:drawingGridVerticalSpacing w:val="178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1B2"/>
    <w:rsid w:val="00011DA4"/>
    <w:rsid w:val="0001301F"/>
    <w:rsid w:val="00030CC7"/>
    <w:rsid w:val="00062E01"/>
    <w:rsid w:val="000931B2"/>
    <w:rsid w:val="000C10BE"/>
    <w:rsid w:val="001519A1"/>
    <w:rsid w:val="0015395B"/>
    <w:rsid w:val="0018707A"/>
    <w:rsid w:val="00226862"/>
    <w:rsid w:val="0024157E"/>
    <w:rsid w:val="00255031"/>
    <w:rsid w:val="002668F3"/>
    <w:rsid w:val="00275E6A"/>
    <w:rsid w:val="00276F2B"/>
    <w:rsid w:val="002A0CC8"/>
    <w:rsid w:val="002D44B9"/>
    <w:rsid w:val="002F34E1"/>
    <w:rsid w:val="003310F0"/>
    <w:rsid w:val="00387956"/>
    <w:rsid w:val="003A488E"/>
    <w:rsid w:val="00404D05"/>
    <w:rsid w:val="004332C3"/>
    <w:rsid w:val="00442AD1"/>
    <w:rsid w:val="00450CB1"/>
    <w:rsid w:val="0048226C"/>
    <w:rsid w:val="004F4E40"/>
    <w:rsid w:val="004F6215"/>
    <w:rsid w:val="00516755"/>
    <w:rsid w:val="00553026"/>
    <w:rsid w:val="00571C82"/>
    <w:rsid w:val="005C114C"/>
    <w:rsid w:val="005E1F1A"/>
    <w:rsid w:val="00607E7A"/>
    <w:rsid w:val="006172DF"/>
    <w:rsid w:val="0062637D"/>
    <w:rsid w:val="00674302"/>
    <w:rsid w:val="00675DF1"/>
    <w:rsid w:val="00685062"/>
    <w:rsid w:val="00720920"/>
    <w:rsid w:val="0072138E"/>
    <w:rsid w:val="00752989"/>
    <w:rsid w:val="00790DFF"/>
    <w:rsid w:val="007D6C52"/>
    <w:rsid w:val="0080215E"/>
    <w:rsid w:val="008351A4"/>
    <w:rsid w:val="0087424F"/>
    <w:rsid w:val="00896296"/>
    <w:rsid w:val="008B33F9"/>
    <w:rsid w:val="008C0549"/>
    <w:rsid w:val="008D15C3"/>
    <w:rsid w:val="009026DB"/>
    <w:rsid w:val="009124AF"/>
    <w:rsid w:val="00981656"/>
    <w:rsid w:val="00981CBD"/>
    <w:rsid w:val="009D280C"/>
    <w:rsid w:val="009E0329"/>
    <w:rsid w:val="009F16F4"/>
    <w:rsid w:val="00A07630"/>
    <w:rsid w:val="00A60D46"/>
    <w:rsid w:val="00A80AB0"/>
    <w:rsid w:val="00A85686"/>
    <w:rsid w:val="00AD5670"/>
    <w:rsid w:val="00AF2B04"/>
    <w:rsid w:val="00B363BA"/>
    <w:rsid w:val="00BF28B3"/>
    <w:rsid w:val="00C15D51"/>
    <w:rsid w:val="00C7270A"/>
    <w:rsid w:val="00CB5419"/>
    <w:rsid w:val="00D04D03"/>
    <w:rsid w:val="00D808CD"/>
    <w:rsid w:val="00DD1E5F"/>
    <w:rsid w:val="00E070A2"/>
    <w:rsid w:val="00E42F1D"/>
    <w:rsid w:val="00E432BA"/>
    <w:rsid w:val="00E52E39"/>
    <w:rsid w:val="00E52F0D"/>
    <w:rsid w:val="00EA29F7"/>
    <w:rsid w:val="00ED44F8"/>
    <w:rsid w:val="00ED7EA6"/>
    <w:rsid w:val="00EE182B"/>
    <w:rsid w:val="00F35C5E"/>
    <w:rsid w:val="00F41E43"/>
    <w:rsid w:val="00F4619C"/>
    <w:rsid w:val="00F9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65449"/>
  <w15:chartTrackingRefBased/>
  <w15:docId w15:val="{BE444355-8164-4BD5-B37B-2EE353E9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755"/>
    <w:pPr>
      <w:widowControl w:val="0"/>
      <w:jc w:val="both"/>
    </w:pPr>
    <w:rPr>
      <w:rFonts w:cs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6862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1301F"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4">
    <w:name w:val="ヘッダー (文字)"/>
    <w:link w:val="a3"/>
    <w:uiPriority w:val="99"/>
    <w:rsid w:val="0001301F"/>
    <w:rPr>
      <w:rFonts w:cs="Century"/>
      <w:noProof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301F"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6">
    <w:name w:val="フッター (文字)"/>
    <w:link w:val="a5"/>
    <w:uiPriority w:val="99"/>
    <w:rsid w:val="0001301F"/>
    <w:rPr>
      <w:rFonts w:cs="Century"/>
      <w:noProof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969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6926"/>
    <w:rPr>
      <w:rFonts w:asciiTheme="majorHAnsi" w:eastAsiaTheme="majorEastAsia" w:hAnsiTheme="majorHAnsi" w:cstheme="majorBidi"/>
      <w:noProof/>
      <w:kern w:val="2"/>
      <w:sz w:val="18"/>
      <w:szCs w:val="18"/>
    </w:rPr>
  </w:style>
  <w:style w:type="paragraph" w:styleId="a9">
    <w:name w:val="Revision"/>
    <w:hidden/>
    <w:uiPriority w:val="99"/>
    <w:semiHidden/>
    <w:rsid w:val="00030CC7"/>
    <w:rPr>
      <w:rFonts w:cs="Century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844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総務部総務課</cp:lastModifiedBy>
  <cp:revision>2</cp:revision>
  <dcterms:created xsi:type="dcterms:W3CDTF">2024-10-21T05:57:00Z</dcterms:created>
  <dcterms:modified xsi:type="dcterms:W3CDTF">2024-10-21T05:57:00Z</dcterms:modified>
</cp:coreProperties>
</file>