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57B76" w14:textId="084FA100" w:rsidR="00331014" w:rsidRDefault="00831A24">
      <w:r>
        <w:rPr>
          <w:rFonts w:hint="eastAsia"/>
        </w:rPr>
        <w:t>別表</w:t>
      </w:r>
      <w:r w:rsidR="005A6747">
        <w:rPr>
          <w:rFonts w:hint="eastAsia"/>
        </w:rPr>
        <w:t>2</w:t>
      </w:r>
      <w:r w:rsidR="000B6CCD">
        <w:rPr>
          <w:rFonts w:hint="eastAsia"/>
        </w:rPr>
        <w:t>（第12条関係）</w:t>
      </w:r>
    </w:p>
    <w:p w14:paraId="3D2E566D" w14:textId="3F745838" w:rsidR="00024DFF" w:rsidRDefault="0048191A" w:rsidP="000A5A3E">
      <w:pPr>
        <w:jc w:val="center"/>
        <w:rPr>
          <w:sz w:val="22"/>
          <w:szCs w:val="22"/>
        </w:rPr>
      </w:pPr>
      <w:r>
        <w:rPr>
          <w:rFonts w:hint="eastAsia"/>
          <w:sz w:val="22"/>
          <w:szCs w:val="22"/>
        </w:rPr>
        <w:t>巡視</w:t>
      </w:r>
      <w:r w:rsidR="000B6CCD">
        <w:rPr>
          <w:rFonts w:hint="eastAsia"/>
          <w:sz w:val="22"/>
          <w:szCs w:val="22"/>
        </w:rPr>
        <w:t>，</w:t>
      </w:r>
      <w:r w:rsidR="00831A24" w:rsidRPr="000A5A3E">
        <w:rPr>
          <w:rFonts w:hint="eastAsia"/>
          <w:sz w:val="22"/>
          <w:szCs w:val="22"/>
        </w:rPr>
        <w:t>点検</w:t>
      </w:r>
      <w:r w:rsidR="000B6CCD">
        <w:rPr>
          <w:rFonts w:hint="eastAsia"/>
          <w:sz w:val="22"/>
          <w:szCs w:val="22"/>
        </w:rPr>
        <w:t>，</w:t>
      </w:r>
      <w:r w:rsidR="00831A24" w:rsidRPr="000A5A3E">
        <w:rPr>
          <w:rFonts w:hint="eastAsia"/>
          <w:sz w:val="22"/>
          <w:szCs w:val="22"/>
        </w:rPr>
        <w:t>測定及び試験</w:t>
      </w:r>
      <w:r w:rsidR="000A5A3E" w:rsidRPr="000A5A3E">
        <w:rPr>
          <w:rFonts w:hint="eastAsia"/>
          <w:sz w:val="22"/>
          <w:szCs w:val="22"/>
        </w:rPr>
        <w:t>の基準</w:t>
      </w:r>
    </w:p>
    <w:p w14:paraId="35B6777A" w14:textId="77777777" w:rsidR="00831A24" w:rsidRDefault="00792729" w:rsidP="000A5A3E">
      <w:pPr>
        <w:jc w:val="center"/>
        <w:rPr>
          <w:sz w:val="22"/>
          <w:szCs w:val="22"/>
        </w:rPr>
      </w:pPr>
      <w:r>
        <w:rPr>
          <w:rFonts w:hint="eastAsia"/>
          <w:sz w:val="22"/>
          <w:szCs w:val="22"/>
        </w:rPr>
        <w:t>（需要設備</w:t>
      </w:r>
      <w:r w:rsidR="00024DFF">
        <w:rPr>
          <w:rFonts w:hint="eastAsia"/>
          <w:sz w:val="22"/>
          <w:szCs w:val="22"/>
        </w:rPr>
        <w:t xml:space="preserve">　高低圧</w:t>
      </w:r>
      <w:r>
        <w:rPr>
          <w:rFonts w:hint="eastAsia"/>
          <w:sz w:val="22"/>
          <w:szCs w:val="22"/>
        </w:rPr>
        <w:t>）</w:t>
      </w:r>
    </w:p>
    <w:tbl>
      <w:tblPr>
        <w:tblStyle w:val="a3"/>
        <w:tblW w:w="10201" w:type="dxa"/>
        <w:tblLook w:val="04A0" w:firstRow="1" w:lastRow="0" w:firstColumn="1" w:lastColumn="0" w:noHBand="0" w:noVBand="1"/>
      </w:tblPr>
      <w:tblGrid>
        <w:gridCol w:w="675"/>
        <w:gridCol w:w="3315"/>
        <w:gridCol w:w="2622"/>
        <w:gridCol w:w="698"/>
        <w:gridCol w:w="1049"/>
        <w:gridCol w:w="992"/>
        <w:gridCol w:w="850"/>
      </w:tblGrid>
      <w:tr w:rsidR="00073FEB" w:rsidRPr="00D213A0" w14:paraId="7EAC60C4" w14:textId="77777777" w:rsidTr="00164F81">
        <w:trPr>
          <w:trHeight w:val="299"/>
        </w:trPr>
        <w:tc>
          <w:tcPr>
            <w:tcW w:w="3990" w:type="dxa"/>
            <w:gridSpan w:val="2"/>
            <w:vMerge w:val="restart"/>
            <w:vAlign w:val="center"/>
          </w:tcPr>
          <w:p w14:paraId="34126208" w14:textId="77777777" w:rsidR="00073FEB" w:rsidRPr="00D213A0" w:rsidRDefault="00073FEB" w:rsidP="0050758F">
            <w:pPr>
              <w:jc w:val="center"/>
            </w:pPr>
            <w:r w:rsidRPr="00164F81">
              <w:rPr>
                <w:rFonts w:hint="eastAsia"/>
                <w:spacing w:val="59"/>
                <w:kern w:val="0"/>
                <w:sz w:val="20"/>
                <w:fitText w:val="1470" w:id="-630008319"/>
              </w:rPr>
              <w:t>電気工作</w:t>
            </w:r>
            <w:r w:rsidRPr="00164F81">
              <w:rPr>
                <w:rFonts w:hint="eastAsia"/>
                <w:kern w:val="0"/>
                <w:sz w:val="20"/>
                <w:fitText w:val="1470" w:id="-630008319"/>
              </w:rPr>
              <w:t>物</w:t>
            </w:r>
          </w:p>
        </w:tc>
        <w:tc>
          <w:tcPr>
            <w:tcW w:w="2622" w:type="dxa"/>
            <w:vMerge w:val="restart"/>
            <w:vAlign w:val="center"/>
          </w:tcPr>
          <w:p w14:paraId="40479729" w14:textId="6D692EB0" w:rsidR="00073FEB" w:rsidRPr="00D213A0" w:rsidRDefault="00073FEB" w:rsidP="0050758F">
            <w:pPr>
              <w:jc w:val="center"/>
            </w:pPr>
            <w:r w:rsidRPr="00D213A0">
              <w:rPr>
                <w:rFonts w:hint="eastAsia"/>
                <w:sz w:val="20"/>
              </w:rPr>
              <w:t>点検</w:t>
            </w:r>
            <w:r w:rsidR="000B6CCD">
              <w:rPr>
                <w:rFonts w:hint="eastAsia"/>
                <w:sz w:val="20"/>
              </w:rPr>
              <w:t>，</w:t>
            </w:r>
            <w:r w:rsidRPr="00D213A0">
              <w:rPr>
                <w:rFonts w:hint="eastAsia"/>
                <w:sz w:val="20"/>
              </w:rPr>
              <w:t>測定及び試験項目</w:t>
            </w:r>
          </w:p>
        </w:tc>
        <w:tc>
          <w:tcPr>
            <w:tcW w:w="698" w:type="dxa"/>
            <w:vMerge w:val="restart"/>
            <w:vAlign w:val="center"/>
          </w:tcPr>
          <w:p w14:paraId="157ED9F6" w14:textId="77777777" w:rsidR="00073FEB" w:rsidRPr="00D213A0" w:rsidRDefault="00073FEB" w:rsidP="00AA087E">
            <w:pPr>
              <w:jc w:val="center"/>
              <w:rPr>
                <w:sz w:val="20"/>
                <w:szCs w:val="20"/>
              </w:rPr>
            </w:pPr>
            <w:r w:rsidRPr="00D213A0">
              <w:rPr>
                <w:rFonts w:hint="eastAsia"/>
                <w:sz w:val="20"/>
                <w:szCs w:val="20"/>
              </w:rPr>
              <w:t>月次</w:t>
            </w:r>
          </w:p>
          <w:p w14:paraId="3E7C7295" w14:textId="77777777" w:rsidR="00073FEB" w:rsidRPr="00D213A0" w:rsidRDefault="00073FEB" w:rsidP="00AA087E">
            <w:pPr>
              <w:jc w:val="center"/>
              <w:rPr>
                <w:sz w:val="20"/>
                <w:szCs w:val="20"/>
              </w:rPr>
            </w:pPr>
            <w:r w:rsidRPr="00D213A0">
              <w:rPr>
                <w:rFonts w:hint="eastAsia"/>
                <w:sz w:val="20"/>
                <w:szCs w:val="20"/>
              </w:rPr>
              <w:t>点検</w:t>
            </w:r>
          </w:p>
        </w:tc>
        <w:tc>
          <w:tcPr>
            <w:tcW w:w="2041" w:type="dxa"/>
            <w:gridSpan w:val="2"/>
            <w:vAlign w:val="center"/>
          </w:tcPr>
          <w:p w14:paraId="47448B28" w14:textId="77777777" w:rsidR="00073FEB" w:rsidRPr="00D213A0" w:rsidRDefault="00073FEB" w:rsidP="0050758F">
            <w:pPr>
              <w:jc w:val="center"/>
              <w:rPr>
                <w:sz w:val="20"/>
                <w:szCs w:val="20"/>
              </w:rPr>
            </w:pPr>
            <w:r w:rsidRPr="00D213A0">
              <w:rPr>
                <w:rFonts w:hint="eastAsia"/>
                <w:sz w:val="20"/>
                <w:szCs w:val="20"/>
              </w:rPr>
              <w:t>年次点検</w:t>
            </w:r>
          </w:p>
        </w:tc>
        <w:tc>
          <w:tcPr>
            <w:tcW w:w="850" w:type="dxa"/>
            <w:vMerge w:val="restart"/>
            <w:vAlign w:val="center"/>
          </w:tcPr>
          <w:p w14:paraId="2B9B4CE2" w14:textId="77777777" w:rsidR="00073FEB" w:rsidRPr="00D213A0" w:rsidRDefault="00073FEB" w:rsidP="0050758F">
            <w:pPr>
              <w:jc w:val="center"/>
              <w:rPr>
                <w:sz w:val="20"/>
                <w:szCs w:val="20"/>
              </w:rPr>
            </w:pPr>
            <w:r w:rsidRPr="00D213A0">
              <w:rPr>
                <w:rFonts w:hint="eastAsia"/>
                <w:sz w:val="20"/>
                <w:szCs w:val="20"/>
              </w:rPr>
              <w:t>臨時</w:t>
            </w:r>
          </w:p>
          <w:p w14:paraId="7FE13B49" w14:textId="77777777" w:rsidR="00073FEB" w:rsidRPr="00D213A0" w:rsidRDefault="00073FEB" w:rsidP="0050758F">
            <w:pPr>
              <w:jc w:val="center"/>
              <w:rPr>
                <w:sz w:val="20"/>
                <w:szCs w:val="20"/>
              </w:rPr>
            </w:pPr>
            <w:r w:rsidRPr="00D213A0">
              <w:rPr>
                <w:rFonts w:hint="eastAsia"/>
                <w:sz w:val="20"/>
                <w:szCs w:val="20"/>
              </w:rPr>
              <w:t>点検</w:t>
            </w:r>
          </w:p>
        </w:tc>
      </w:tr>
      <w:tr w:rsidR="00073FEB" w:rsidRPr="00D213A0" w14:paraId="4B749691" w14:textId="77777777" w:rsidTr="00164F81">
        <w:trPr>
          <w:trHeight w:val="306"/>
        </w:trPr>
        <w:tc>
          <w:tcPr>
            <w:tcW w:w="3990" w:type="dxa"/>
            <w:gridSpan w:val="2"/>
            <w:vMerge/>
            <w:vAlign w:val="center"/>
          </w:tcPr>
          <w:p w14:paraId="36094C25" w14:textId="77777777" w:rsidR="00073FEB" w:rsidRPr="00D213A0" w:rsidRDefault="00073FEB" w:rsidP="0050758F">
            <w:pPr>
              <w:jc w:val="center"/>
              <w:rPr>
                <w:kern w:val="0"/>
                <w:sz w:val="20"/>
              </w:rPr>
            </w:pPr>
          </w:p>
        </w:tc>
        <w:tc>
          <w:tcPr>
            <w:tcW w:w="2622" w:type="dxa"/>
            <w:vMerge/>
            <w:vAlign w:val="center"/>
          </w:tcPr>
          <w:p w14:paraId="1DBAF48C" w14:textId="77777777" w:rsidR="00073FEB" w:rsidRPr="00D213A0" w:rsidRDefault="00073FEB" w:rsidP="0050758F">
            <w:pPr>
              <w:jc w:val="center"/>
              <w:rPr>
                <w:sz w:val="20"/>
              </w:rPr>
            </w:pPr>
          </w:p>
        </w:tc>
        <w:tc>
          <w:tcPr>
            <w:tcW w:w="698" w:type="dxa"/>
            <w:vMerge/>
            <w:vAlign w:val="center"/>
          </w:tcPr>
          <w:p w14:paraId="28444ED1" w14:textId="77777777" w:rsidR="00073FEB" w:rsidRPr="00D213A0" w:rsidRDefault="00073FEB" w:rsidP="00AA087E">
            <w:pPr>
              <w:jc w:val="center"/>
              <w:rPr>
                <w:sz w:val="20"/>
                <w:szCs w:val="20"/>
              </w:rPr>
            </w:pPr>
          </w:p>
        </w:tc>
        <w:tc>
          <w:tcPr>
            <w:tcW w:w="1049" w:type="dxa"/>
            <w:vAlign w:val="center"/>
          </w:tcPr>
          <w:p w14:paraId="5F9064FE" w14:textId="77777777" w:rsidR="00073FEB" w:rsidRPr="00D213A0" w:rsidRDefault="00761DDC" w:rsidP="00761DDC">
            <w:pPr>
              <w:ind w:leftChars="-55" w:left="-115" w:rightChars="-49" w:right="-103"/>
              <w:jc w:val="center"/>
              <w:rPr>
                <w:sz w:val="20"/>
                <w:szCs w:val="20"/>
              </w:rPr>
            </w:pPr>
            <w:r>
              <w:rPr>
                <w:rFonts w:hint="eastAsia"/>
                <w:sz w:val="20"/>
                <w:szCs w:val="20"/>
              </w:rPr>
              <w:t>（無停電）</w:t>
            </w:r>
          </w:p>
        </w:tc>
        <w:tc>
          <w:tcPr>
            <w:tcW w:w="992" w:type="dxa"/>
            <w:vAlign w:val="center"/>
          </w:tcPr>
          <w:p w14:paraId="417F3F89" w14:textId="77777777" w:rsidR="00073FEB" w:rsidRPr="00D213A0" w:rsidRDefault="00761DDC" w:rsidP="00164F81">
            <w:pPr>
              <w:rPr>
                <w:sz w:val="20"/>
                <w:szCs w:val="20"/>
              </w:rPr>
            </w:pPr>
            <w:r>
              <w:rPr>
                <w:rFonts w:hint="eastAsia"/>
                <w:sz w:val="20"/>
                <w:szCs w:val="20"/>
              </w:rPr>
              <w:t>（停電）</w:t>
            </w:r>
          </w:p>
        </w:tc>
        <w:tc>
          <w:tcPr>
            <w:tcW w:w="850" w:type="dxa"/>
            <w:vMerge/>
            <w:vAlign w:val="center"/>
          </w:tcPr>
          <w:p w14:paraId="49B54DC0" w14:textId="77777777" w:rsidR="00073FEB" w:rsidRPr="00D213A0" w:rsidRDefault="00073FEB" w:rsidP="0050758F">
            <w:pPr>
              <w:jc w:val="center"/>
              <w:rPr>
                <w:sz w:val="20"/>
                <w:szCs w:val="20"/>
              </w:rPr>
            </w:pPr>
          </w:p>
        </w:tc>
      </w:tr>
      <w:tr w:rsidR="00521E6B" w:rsidRPr="00D213A0" w14:paraId="6B2BA9F9" w14:textId="77777777" w:rsidTr="00164F81">
        <w:tc>
          <w:tcPr>
            <w:tcW w:w="675" w:type="dxa"/>
            <w:vMerge w:val="restart"/>
            <w:textDirection w:val="tbRlV"/>
            <w:vAlign w:val="center"/>
          </w:tcPr>
          <w:p w14:paraId="52C10E05" w14:textId="77777777" w:rsidR="00521E6B" w:rsidRPr="00D213A0" w:rsidRDefault="00450322" w:rsidP="00BC1003">
            <w:pPr>
              <w:ind w:left="113" w:right="113"/>
              <w:jc w:val="center"/>
              <w:rPr>
                <w:sz w:val="20"/>
                <w:szCs w:val="20"/>
              </w:rPr>
            </w:pPr>
            <w:r w:rsidRPr="00EC39B7">
              <w:rPr>
                <w:rFonts w:hint="eastAsia"/>
                <w:spacing w:val="68"/>
                <w:kern w:val="0"/>
                <w:sz w:val="20"/>
                <w:szCs w:val="20"/>
                <w:fitText w:val="5250" w:id="847947264"/>
              </w:rPr>
              <w:t>受</w:t>
            </w:r>
            <w:r w:rsidR="00521E6B" w:rsidRPr="00EC39B7">
              <w:rPr>
                <w:rFonts w:hint="eastAsia"/>
                <w:spacing w:val="68"/>
                <w:kern w:val="0"/>
                <w:sz w:val="20"/>
                <w:szCs w:val="20"/>
                <w:fitText w:val="5250" w:id="847947264"/>
              </w:rPr>
              <w:t>電設備（二次変電設備以降含む</w:t>
            </w:r>
            <w:r w:rsidR="00521E6B" w:rsidRPr="00EC39B7">
              <w:rPr>
                <w:rFonts w:hint="eastAsia"/>
                <w:spacing w:val="5"/>
                <w:kern w:val="0"/>
                <w:sz w:val="20"/>
                <w:szCs w:val="20"/>
                <w:fitText w:val="5250" w:id="847947264"/>
              </w:rPr>
              <w:t>）</w:t>
            </w:r>
          </w:p>
        </w:tc>
        <w:tc>
          <w:tcPr>
            <w:tcW w:w="3315" w:type="dxa"/>
            <w:vMerge w:val="restart"/>
            <w:vAlign w:val="center"/>
          </w:tcPr>
          <w:p w14:paraId="5343AB62" w14:textId="77777777" w:rsidR="00521E6B" w:rsidRPr="00D213A0" w:rsidRDefault="00521E6B" w:rsidP="002C6743">
            <w:pPr>
              <w:spacing w:line="300" w:lineRule="exact"/>
              <w:rPr>
                <w:sz w:val="20"/>
              </w:rPr>
            </w:pPr>
            <w:r w:rsidRPr="00D213A0">
              <w:rPr>
                <w:rFonts w:hint="eastAsia"/>
                <w:sz w:val="20"/>
              </w:rPr>
              <w:t>引込線</w:t>
            </w:r>
          </w:p>
          <w:p w14:paraId="6612B913" w14:textId="77777777" w:rsidR="00521E6B" w:rsidRPr="00D213A0" w:rsidRDefault="00521E6B" w:rsidP="002C6743">
            <w:pPr>
              <w:spacing w:line="300" w:lineRule="exact"/>
              <w:rPr>
                <w:sz w:val="20"/>
              </w:rPr>
            </w:pPr>
            <w:r w:rsidRPr="00D213A0">
              <w:rPr>
                <w:rFonts w:hint="eastAsia"/>
                <w:sz w:val="20"/>
              </w:rPr>
              <w:t>区分開閉器</w:t>
            </w:r>
          </w:p>
          <w:p w14:paraId="7752EC02" w14:textId="3E836E0F" w:rsidR="00521E6B" w:rsidRPr="00D213A0" w:rsidRDefault="00521E6B" w:rsidP="002C6743">
            <w:pPr>
              <w:spacing w:line="300" w:lineRule="exact"/>
              <w:rPr>
                <w:sz w:val="20"/>
              </w:rPr>
            </w:pPr>
            <w:r w:rsidRPr="00D213A0">
              <w:rPr>
                <w:rFonts w:hint="eastAsia"/>
                <w:sz w:val="20"/>
              </w:rPr>
              <w:t>電線</w:t>
            </w:r>
            <w:r w:rsidR="000B6CCD">
              <w:rPr>
                <w:rFonts w:hint="eastAsia"/>
                <w:sz w:val="20"/>
              </w:rPr>
              <w:t>，</w:t>
            </w:r>
            <w:r w:rsidR="001A49AB">
              <w:rPr>
                <w:rFonts w:hint="eastAsia"/>
                <w:sz w:val="20"/>
              </w:rPr>
              <w:t>ケーブル</w:t>
            </w:r>
            <w:r w:rsidR="000B6CCD">
              <w:rPr>
                <w:rFonts w:hint="eastAsia"/>
                <w:sz w:val="20"/>
              </w:rPr>
              <w:t>，</w:t>
            </w:r>
            <w:r w:rsidRPr="00D213A0">
              <w:rPr>
                <w:rFonts w:hint="eastAsia"/>
                <w:sz w:val="20"/>
              </w:rPr>
              <w:t>支持物</w:t>
            </w:r>
          </w:p>
        </w:tc>
        <w:tc>
          <w:tcPr>
            <w:tcW w:w="2622" w:type="dxa"/>
            <w:vAlign w:val="center"/>
          </w:tcPr>
          <w:p w14:paraId="43350E53" w14:textId="77777777" w:rsidR="00521E6B" w:rsidRPr="00D213A0" w:rsidRDefault="00521E6B" w:rsidP="00164F81">
            <w:pPr>
              <w:spacing w:line="300" w:lineRule="exact"/>
              <w:rPr>
                <w:spacing w:val="1"/>
                <w:sz w:val="20"/>
              </w:rPr>
            </w:pPr>
            <w:r w:rsidRPr="00D213A0">
              <w:rPr>
                <w:rFonts w:hint="eastAsia"/>
                <w:spacing w:val="1"/>
                <w:sz w:val="20"/>
              </w:rPr>
              <w:t>外観点検</w:t>
            </w:r>
          </w:p>
        </w:tc>
        <w:tc>
          <w:tcPr>
            <w:tcW w:w="698" w:type="dxa"/>
            <w:vAlign w:val="center"/>
          </w:tcPr>
          <w:p w14:paraId="65735AE5" w14:textId="77777777" w:rsidR="00521E6B" w:rsidRPr="00D213A0" w:rsidRDefault="00521E6B" w:rsidP="00831A24">
            <w:pPr>
              <w:jc w:val="center"/>
              <w:rPr>
                <w:sz w:val="20"/>
                <w:szCs w:val="20"/>
              </w:rPr>
            </w:pPr>
            <w:r w:rsidRPr="00D213A0">
              <w:rPr>
                <w:rFonts w:hint="eastAsia"/>
                <w:sz w:val="20"/>
                <w:szCs w:val="20"/>
              </w:rPr>
              <w:t>○</w:t>
            </w:r>
          </w:p>
        </w:tc>
        <w:tc>
          <w:tcPr>
            <w:tcW w:w="1049" w:type="dxa"/>
            <w:vAlign w:val="center"/>
          </w:tcPr>
          <w:p w14:paraId="1572EDBE" w14:textId="77777777" w:rsidR="00521E6B" w:rsidRPr="00D213A0" w:rsidRDefault="00F61A7D" w:rsidP="00073FEB">
            <w:pPr>
              <w:jc w:val="center"/>
              <w:rPr>
                <w:sz w:val="20"/>
                <w:szCs w:val="20"/>
              </w:rPr>
            </w:pPr>
            <w:r w:rsidRPr="00D213A0">
              <w:rPr>
                <w:rFonts w:hint="eastAsia"/>
                <w:sz w:val="20"/>
                <w:szCs w:val="20"/>
              </w:rPr>
              <w:t>○</w:t>
            </w:r>
          </w:p>
        </w:tc>
        <w:tc>
          <w:tcPr>
            <w:tcW w:w="992" w:type="dxa"/>
            <w:vAlign w:val="center"/>
          </w:tcPr>
          <w:p w14:paraId="751750BC" w14:textId="77777777" w:rsidR="00521E6B" w:rsidRPr="00D213A0" w:rsidRDefault="00521E6B" w:rsidP="00831A24">
            <w:pPr>
              <w:jc w:val="center"/>
              <w:rPr>
                <w:sz w:val="20"/>
                <w:szCs w:val="20"/>
              </w:rPr>
            </w:pPr>
            <w:r w:rsidRPr="00D213A0">
              <w:rPr>
                <w:rFonts w:hint="eastAsia"/>
                <w:sz w:val="20"/>
                <w:szCs w:val="20"/>
              </w:rPr>
              <w:t>○</w:t>
            </w:r>
          </w:p>
        </w:tc>
        <w:tc>
          <w:tcPr>
            <w:tcW w:w="850" w:type="dxa"/>
            <w:vMerge w:val="restart"/>
            <w:vAlign w:val="center"/>
          </w:tcPr>
          <w:p w14:paraId="1A813DC7" w14:textId="77777777" w:rsidR="00521E6B" w:rsidRPr="00D213A0" w:rsidRDefault="00521E6B" w:rsidP="00831A24">
            <w:pPr>
              <w:jc w:val="center"/>
              <w:rPr>
                <w:sz w:val="20"/>
                <w:szCs w:val="20"/>
              </w:rPr>
            </w:pPr>
            <w:r w:rsidRPr="00D213A0">
              <w:rPr>
                <w:rFonts w:hint="eastAsia"/>
                <w:sz w:val="20"/>
                <w:szCs w:val="20"/>
              </w:rPr>
              <w:t>必要の都度</w:t>
            </w:r>
          </w:p>
        </w:tc>
      </w:tr>
      <w:tr w:rsidR="00521E6B" w:rsidRPr="00D213A0" w14:paraId="2C66F391" w14:textId="77777777" w:rsidTr="00164F81">
        <w:tc>
          <w:tcPr>
            <w:tcW w:w="675" w:type="dxa"/>
            <w:vMerge/>
            <w:vAlign w:val="center"/>
          </w:tcPr>
          <w:p w14:paraId="05249585" w14:textId="77777777" w:rsidR="00521E6B" w:rsidRPr="00D213A0" w:rsidRDefault="00521E6B" w:rsidP="002C6743"/>
        </w:tc>
        <w:tc>
          <w:tcPr>
            <w:tcW w:w="3315" w:type="dxa"/>
            <w:vMerge/>
            <w:vAlign w:val="center"/>
          </w:tcPr>
          <w:p w14:paraId="6788BDB2" w14:textId="77777777" w:rsidR="00521E6B" w:rsidRPr="00D213A0" w:rsidRDefault="00521E6B" w:rsidP="002C6743">
            <w:pPr>
              <w:spacing w:line="300" w:lineRule="exact"/>
              <w:rPr>
                <w:sz w:val="20"/>
              </w:rPr>
            </w:pPr>
          </w:p>
        </w:tc>
        <w:tc>
          <w:tcPr>
            <w:tcW w:w="2622" w:type="dxa"/>
            <w:vAlign w:val="center"/>
          </w:tcPr>
          <w:p w14:paraId="03E24037" w14:textId="77777777" w:rsidR="00521E6B" w:rsidRPr="00D213A0" w:rsidRDefault="00521E6B" w:rsidP="00164F81">
            <w:pPr>
              <w:spacing w:line="300" w:lineRule="exact"/>
              <w:rPr>
                <w:sz w:val="20"/>
              </w:rPr>
            </w:pPr>
            <w:r w:rsidRPr="00D213A0">
              <w:rPr>
                <w:rFonts w:hint="eastAsia"/>
                <w:sz w:val="20"/>
              </w:rPr>
              <w:t>絶縁抵抗測定</w:t>
            </w:r>
          </w:p>
        </w:tc>
        <w:tc>
          <w:tcPr>
            <w:tcW w:w="698" w:type="dxa"/>
            <w:vAlign w:val="center"/>
          </w:tcPr>
          <w:p w14:paraId="19C63CB3" w14:textId="77777777" w:rsidR="00521E6B" w:rsidRPr="00D213A0" w:rsidRDefault="00521E6B" w:rsidP="00831A24">
            <w:pPr>
              <w:jc w:val="center"/>
              <w:rPr>
                <w:sz w:val="20"/>
                <w:szCs w:val="20"/>
              </w:rPr>
            </w:pPr>
          </w:p>
        </w:tc>
        <w:tc>
          <w:tcPr>
            <w:tcW w:w="1049" w:type="dxa"/>
            <w:vAlign w:val="center"/>
          </w:tcPr>
          <w:p w14:paraId="651353C6" w14:textId="77777777" w:rsidR="00521E6B" w:rsidRPr="00D213A0" w:rsidRDefault="00521E6B" w:rsidP="00831A24">
            <w:pPr>
              <w:jc w:val="center"/>
              <w:rPr>
                <w:sz w:val="20"/>
                <w:szCs w:val="20"/>
              </w:rPr>
            </w:pPr>
          </w:p>
        </w:tc>
        <w:tc>
          <w:tcPr>
            <w:tcW w:w="992" w:type="dxa"/>
            <w:vAlign w:val="center"/>
          </w:tcPr>
          <w:p w14:paraId="3181CE56" w14:textId="77777777" w:rsidR="00521E6B" w:rsidRPr="00D213A0" w:rsidRDefault="00521E6B"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5BD5994D" w14:textId="77777777" w:rsidR="00521E6B" w:rsidRPr="00D213A0" w:rsidRDefault="00521E6B" w:rsidP="00831A24">
            <w:pPr>
              <w:jc w:val="center"/>
              <w:rPr>
                <w:sz w:val="20"/>
                <w:szCs w:val="20"/>
              </w:rPr>
            </w:pPr>
          </w:p>
        </w:tc>
      </w:tr>
      <w:tr w:rsidR="00521E6B" w:rsidRPr="00D213A0" w14:paraId="455DB59A" w14:textId="77777777" w:rsidTr="00164F81">
        <w:tc>
          <w:tcPr>
            <w:tcW w:w="675" w:type="dxa"/>
            <w:vMerge/>
            <w:vAlign w:val="center"/>
          </w:tcPr>
          <w:p w14:paraId="049ADE4B" w14:textId="77777777" w:rsidR="00521E6B" w:rsidRPr="00D213A0" w:rsidRDefault="00521E6B" w:rsidP="002C6743"/>
        </w:tc>
        <w:tc>
          <w:tcPr>
            <w:tcW w:w="3315" w:type="dxa"/>
            <w:vMerge/>
            <w:vAlign w:val="center"/>
          </w:tcPr>
          <w:p w14:paraId="444E83D7" w14:textId="77777777" w:rsidR="00521E6B" w:rsidRPr="00D213A0" w:rsidRDefault="00521E6B" w:rsidP="002C6743">
            <w:pPr>
              <w:spacing w:line="300" w:lineRule="exact"/>
              <w:rPr>
                <w:sz w:val="20"/>
              </w:rPr>
            </w:pPr>
          </w:p>
        </w:tc>
        <w:tc>
          <w:tcPr>
            <w:tcW w:w="2622" w:type="dxa"/>
            <w:vAlign w:val="center"/>
          </w:tcPr>
          <w:p w14:paraId="1324A979" w14:textId="77777777" w:rsidR="00521E6B" w:rsidRPr="00D213A0" w:rsidRDefault="00521E6B" w:rsidP="00164F81">
            <w:pPr>
              <w:spacing w:line="300" w:lineRule="exact"/>
              <w:rPr>
                <w:sz w:val="20"/>
              </w:rPr>
            </w:pPr>
            <w:r w:rsidRPr="00D213A0">
              <w:rPr>
                <w:rFonts w:hint="eastAsia"/>
                <w:sz w:val="20"/>
              </w:rPr>
              <w:t>継電器の動作試験</w:t>
            </w:r>
          </w:p>
        </w:tc>
        <w:tc>
          <w:tcPr>
            <w:tcW w:w="698" w:type="dxa"/>
            <w:vAlign w:val="center"/>
          </w:tcPr>
          <w:p w14:paraId="00863CAF" w14:textId="77777777" w:rsidR="00521E6B" w:rsidRPr="00D213A0" w:rsidRDefault="00521E6B" w:rsidP="00831A24">
            <w:pPr>
              <w:jc w:val="center"/>
              <w:rPr>
                <w:sz w:val="20"/>
                <w:szCs w:val="20"/>
              </w:rPr>
            </w:pPr>
          </w:p>
        </w:tc>
        <w:tc>
          <w:tcPr>
            <w:tcW w:w="1049" w:type="dxa"/>
            <w:vAlign w:val="center"/>
          </w:tcPr>
          <w:p w14:paraId="38D2C21E" w14:textId="77777777" w:rsidR="00521E6B" w:rsidRPr="00D213A0" w:rsidRDefault="00903C21" w:rsidP="00831A24">
            <w:pPr>
              <w:jc w:val="center"/>
              <w:rPr>
                <w:sz w:val="20"/>
                <w:szCs w:val="20"/>
              </w:rPr>
            </w:pPr>
            <w:r w:rsidRPr="00D213A0">
              <w:rPr>
                <w:rFonts w:hint="eastAsia"/>
                <w:sz w:val="20"/>
                <w:szCs w:val="20"/>
              </w:rPr>
              <w:t>○※</w:t>
            </w:r>
          </w:p>
        </w:tc>
        <w:tc>
          <w:tcPr>
            <w:tcW w:w="992" w:type="dxa"/>
            <w:vAlign w:val="center"/>
          </w:tcPr>
          <w:p w14:paraId="086DC9C0" w14:textId="77777777" w:rsidR="00521E6B" w:rsidRPr="00D213A0" w:rsidRDefault="00521E6B"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76E18950" w14:textId="77777777" w:rsidR="00521E6B" w:rsidRPr="00D213A0" w:rsidRDefault="00521E6B" w:rsidP="00831A24">
            <w:pPr>
              <w:jc w:val="center"/>
              <w:rPr>
                <w:sz w:val="20"/>
                <w:szCs w:val="20"/>
              </w:rPr>
            </w:pPr>
          </w:p>
        </w:tc>
      </w:tr>
      <w:tr w:rsidR="00521E6B" w:rsidRPr="00D213A0" w14:paraId="6891689C" w14:textId="77777777" w:rsidTr="00164F81">
        <w:tc>
          <w:tcPr>
            <w:tcW w:w="675" w:type="dxa"/>
            <w:vMerge/>
            <w:vAlign w:val="center"/>
          </w:tcPr>
          <w:p w14:paraId="370CB262" w14:textId="77777777" w:rsidR="00521E6B" w:rsidRPr="00D213A0" w:rsidRDefault="00521E6B" w:rsidP="002C6743"/>
        </w:tc>
        <w:tc>
          <w:tcPr>
            <w:tcW w:w="3315" w:type="dxa"/>
            <w:vMerge/>
            <w:vAlign w:val="center"/>
          </w:tcPr>
          <w:p w14:paraId="7D24207B" w14:textId="77777777" w:rsidR="00521E6B" w:rsidRPr="00D213A0" w:rsidRDefault="00521E6B" w:rsidP="002C6743">
            <w:pPr>
              <w:spacing w:line="300" w:lineRule="exact"/>
              <w:rPr>
                <w:sz w:val="20"/>
              </w:rPr>
            </w:pPr>
          </w:p>
        </w:tc>
        <w:tc>
          <w:tcPr>
            <w:tcW w:w="2622" w:type="dxa"/>
            <w:vAlign w:val="center"/>
          </w:tcPr>
          <w:p w14:paraId="6DFF0871" w14:textId="77777777" w:rsidR="00521E6B" w:rsidRPr="00D213A0" w:rsidRDefault="00521E6B" w:rsidP="00164F81">
            <w:pPr>
              <w:spacing w:line="300" w:lineRule="exact"/>
              <w:rPr>
                <w:sz w:val="20"/>
              </w:rPr>
            </w:pPr>
            <w:r w:rsidRPr="00D213A0">
              <w:rPr>
                <w:rFonts w:hint="eastAsia"/>
                <w:sz w:val="20"/>
              </w:rPr>
              <w:t>継電器との結合動作試験</w:t>
            </w:r>
          </w:p>
        </w:tc>
        <w:tc>
          <w:tcPr>
            <w:tcW w:w="698" w:type="dxa"/>
            <w:vAlign w:val="center"/>
          </w:tcPr>
          <w:p w14:paraId="6BF3B755" w14:textId="77777777" w:rsidR="00521E6B" w:rsidRPr="00D213A0" w:rsidRDefault="00521E6B" w:rsidP="00831A24">
            <w:pPr>
              <w:jc w:val="center"/>
              <w:rPr>
                <w:sz w:val="20"/>
                <w:szCs w:val="20"/>
              </w:rPr>
            </w:pPr>
          </w:p>
        </w:tc>
        <w:tc>
          <w:tcPr>
            <w:tcW w:w="1049" w:type="dxa"/>
            <w:vAlign w:val="center"/>
          </w:tcPr>
          <w:p w14:paraId="7FCD2173" w14:textId="77777777" w:rsidR="00521E6B" w:rsidRPr="00D213A0" w:rsidRDefault="00521E6B" w:rsidP="00831A24">
            <w:pPr>
              <w:jc w:val="center"/>
              <w:rPr>
                <w:sz w:val="20"/>
                <w:szCs w:val="20"/>
              </w:rPr>
            </w:pPr>
          </w:p>
        </w:tc>
        <w:tc>
          <w:tcPr>
            <w:tcW w:w="992" w:type="dxa"/>
            <w:vAlign w:val="center"/>
          </w:tcPr>
          <w:p w14:paraId="7B89366E" w14:textId="77777777" w:rsidR="00521E6B" w:rsidRPr="00D213A0" w:rsidRDefault="00521E6B"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59FA0B54" w14:textId="77777777" w:rsidR="00521E6B" w:rsidRPr="00D213A0" w:rsidRDefault="00521E6B" w:rsidP="00831A24">
            <w:pPr>
              <w:jc w:val="center"/>
              <w:rPr>
                <w:sz w:val="20"/>
                <w:szCs w:val="20"/>
              </w:rPr>
            </w:pPr>
          </w:p>
        </w:tc>
      </w:tr>
      <w:tr w:rsidR="00521E6B" w:rsidRPr="00D213A0" w14:paraId="1270CADA" w14:textId="77777777" w:rsidTr="00164F81">
        <w:tc>
          <w:tcPr>
            <w:tcW w:w="675" w:type="dxa"/>
            <w:vMerge/>
            <w:vAlign w:val="center"/>
          </w:tcPr>
          <w:p w14:paraId="2D67135F" w14:textId="77777777" w:rsidR="00521E6B" w:rsidRPr="00D213A0" w:rsidRDefault="00521E6B" w:rsidP="002C6743"/>
        </w:tc>
        <w:tc>
          <w:tcPr>
            <w:tcW w:w="3315" w:type="dxa"/>
            <w:vMerge/>
            <w:vAlign w:val="center"/>
          </w:tcPr>
          <w:p w14:paraId="665EF029" w14:textId="77777777" w:rsidR="00521E6B" w:rsidRPr="00D213A0" w:rsidRDefault="00521E6B" w:rsidP="002C6743">
            <w:pPr>
              <w:spacing w:line="300" w:lineRule="exact"/>
              <w:rPr>
                <w:sz w:val="20"/>
              </w:rPr>
            </w:pPr>
          </w:p>
        </w:tc>
        <w:tc>
          <w:tcPr>
            <w:tcW w:w="2622" w:type="dxa"/>
            <w:vAlign w:val="center"/>
          </w:tcPr>
          <w:p w14:paraId="63304E20" w14:textId="77777777" w:rsidR="00521E6B" w:rsidRPr="00D213A0" w:rsidRDefault="00521E6B" w:rsidP="00164F81">
            <w:pPr>
              <w:spacing w:line="300" w:lineRule="exact"/>
              <w:rPr>
                <w:sz w:val="20"/>
              </w:rPr>
            </w:pPr>
            <w:r w:rsidRPr="00D213A0">
              <w:rPr>
                <w:rFonts w:hint="eastAsia"/>
                <w:sz w:val="20"/>
              </w:rPr>
              <w:t>放電雑音チェック</w:t>
            </w:r>
          </w:p>
        </w:tc>
        <w:tc>
          <w:tcPr>
            <w:tcW w:w="698" w:type="dxa"/>
            <w:vAlign w:val="center"/>
          </w:tcPr>
          <w:p w14:paraId="4F321DC8" w14:textId="77777777" w:rsidR="00521E6B" w:rsidRPr="00D213A0" w:rsidRDefault="00521E6B" w:rsidP="00831A24">
            <w:pPr>
              <w:jc w:val="center"/>
              <w:rPr>
                <w:sz w:val="20"/>
                <w:szCs w:val="20"/>
              </w:rPr>
            </w:pPr>
          </w:p>
        </w:tc>
        <w:tc>
          <w:tcPr>
            <w:tcW w:w="1049" w:type="dxa"/>
            <w:vAlign w:val="center"/>
          </w:tcPr>
          <w:p w14:paraId="50AD5AAC" w14:textId="77777777" w:rsidR="00521E6B" w:rsidRPr="00D213A0" w:rsidRDefault="00521E6B" w:rsidP="00831A24">
            <w:pPr>
              <w:jc w:val="center"/>
              <w:rPr>
                <w:sz w:val="20"/>
                <w:szCs w:val="20"/>
              </w:rPr>
            </w:pPr>
            <w:r w:rsidRPr="00D213A0">
              <w:rPr>
                <w:rFonts w:hint="eastAsia"/>
                <w:sz w:val="20"/>
                <w:szCs w:val="20"/>
              </w:rPr>
              <w:t>○</w:t>
            </w:r>
          </w:p>
        </w:tc>
        <w:tc>
          <w:tcPr>
            <w:tcW w:w="992" w:type="dxa"/>
            <w:vAlign w:val="center"/>
          </w:tcPr>
          <w:p w14:paraId="257C4A3C" w14:textId="77777777" w:rsidR="00521E6B" w:rsidRPr="00D213A0" w:rsidRDefault="00521E6B" w:rsidP="00831A24">
            <w:pPr>
              <w:jc w:val="center"/>
              <w:rPr>
                <w:sz w:val="20"/>
                <w:szCs w:val="20"/>
              </w:rPr>
            </w:pPr>
          </w:p>
        </w:tc>
        <w:tc>
          <w:tcPr>
            <w:tcW w:w="850" w:type="dxa"/>
            <w:vMerge/>
            <w:vAlign w:val="center"/>
          </w:tcPr>
          <w:p w14:paraId="2C3899CB" w14:textId="77777777" w:rsidR="00521E6B" w:rsidRPr="00D213A0" w:rsidRDefault="00521E6B" w:rsidP="00831A24">
            <w:pPr>
              <w:jc w:val="center"/>
              <w:rPr>
                <w:sz w:val="20"/>
                <w:szCs w:val="20"/>
              </w:rPr>
            </w:pPr>
          </w:p>
        </w:tc>
      </w:tr>
      <w:tr w:rsidR="00521E6B" w:rsidRPr="00D213A0" w14:paraId="01A66429" w14:textId="77777777" w:rsidTr="00164F81">
        <w:tc>
          <w:tcPr>
            <w:tcW w:w="675" w:type="dxa"/>
            <w:vMerge/>
            <w:vAlign w:val="center"/>
          </w:tcPr>
          <w:p w14:paraId="0C22D953" w14:textId="77777777" w:rsidR="00521E6B" w:rsidRPr="00D213A0" w:rsidRDefault="00521E6B" w:rsidP="002C6743"/>
        </w:tc>
        <w:tc>
          <w:tcPr>
            <w:tcW w:w="3315" w:type="dxa"/>
            <w:vMerge w:val="restart"/>
            <w:vAlign w:val="center"/>
          </w:tcPr>
          <w:p w14:paraId="2FF80D9C" w14:textId="77777777" w:rsidR="00521E6B" w:rsidRPr="00D213A0" w:rsidRDefault="00521E6B" w:rsidP="002C6743">
            <w:pPr>
              <w:spacing w:line="300" w:lineRule="exact"/>
              <w:rPr>
                <w:sz w:val="20"/>
              </w:rPr>
            </w:pPr>
            <w:r w:rsidRPr="00D213A0">
              <w:rPr>
                <w:rFonts w:hint="eastAsia"/>
                <w:sz w:val="20"/>
              </w:rPr>
              <w:t>遮断器</w:t>
            </w:r>
          </w:p>
          <w:p w14:paraId="5A2EE5F3" w14:textId="77777777" w:rsidR="00521E6B" w:rsidRPr="00D213A0" w:rsidRDefault="00521E6B" w:rsidP="002C6743">
            <w:pPr>
              <w:spacing w:line="300" w:lineRule="exact"/>
              <w:rPr>
                <w:sz w:val="20"/>
              </w:rPr>
            </w:pPr>
            <w:r w:rsidRPr="00D213A0">
              <w:rPr>
                <w:rFonts w:hint="eastAsia"/>
                <w:sz w:val="20"/>
              </w:rPr>
              <w:t>高圧負荷開閉器</w:t>
            </w:r>
          </w:p>
        </w:tc>
        <w:tc>
          <w:tcPr>
            <w:tcW w:w="2622" w:type="dxa"/>
            <w:vAlign w:val="center"/>
          </w:tcPr>
          <w:p w14:paraId="543871AB" w14:textId="77777777" w:rsidR="00521E6B" w:rsidRPr="00D213A0" w:rsidRDefault="00521E6B" w:rsidP="00164F81">
            <w:pPr>
              <w:spacing w:line="300" w:lineRule="exact"/>
              <w:rPr>
                <w:sz w:val="20"/>
              </w:rPr>
            </w:pPr>
            <w:r w:rsidRPr="00D213A0">
              <w:rPr>
                <w:rFonts w:hint="eastAsia"/>
                <w:sz w:val="20"/>
              </w:rPr>
              <w:t>外観点検</w:t>
            </w:r>
          </w:p>
        </w:tc>
        <w:tc>
          <w:tcPr>
            <w:tcW w:w="698" w:type="dxa"/>
            <w:vAlign w:val="center"/>
          </w:tcPr>
          <w:p w14:paraId="146D9786" w14:textId="77777777" w:rsidR="00521E6B" w:rsidRPr="00D213A0" w:rsidRDefault="00521E6B" w:rsidP="00831A24">
            <w:pPr>
              <w:jc w:val="center"/>
              <w:rPr>
                <w:sz w:val="20"/>
                <w:szCs w:val="20"/>
              </w:rPr>
            </w:pPr>
            <w:r w:rsidRPr="00D213A0">
              <w:rPr>
                <w:rFonts w:hint="eastAsia"/>
                <w:sz w:val="20"/>
                <w:szCs w:val="20"/>
              </w:rPr>
              <w:t>○</w:t>
            </w:r>
          </w:p>
        </w:tc>
        <w:tc>
          <w:tcPr>
            <w:tcW w:w="1049" w:type="dxa"/>
            <w:vAlign w:val="center"/>
          </w:tcPr>
          <w:p w14:paraId="4B5AA075" w14:textId="77777777" w:rsidR="00521E6B" w:rsidRPr="00D213A0" w:rsidRDefault="00521E6B" w:rsidP="00073FEB">
            <w:pPr>
              <w:jc w:val="center"/>
              <w:rPr>
                <w:sz w:val="20"/>
                <w:szCs w:val="20"/>
              </w:rPr>
            </w:pPr>
            <w:r w:rsidRPr="00D213A0">
              <w:rPr>
                <w:rFonts w:hint="eastAsia"/>
                <w:sz w:val="20"/>
                <w:szCs w:val="20"/>
              </w:rPr>
              <w:t>○</w:t>
            </w:r>
          </w:p>
        </w:tc>
        <w:tc>
          <w:tcPr>
            <w:tcW w:w="992" w:type="dxa"/>
            <w:vAlign w:val="center"/>
          </w:tcPr>
          <w:p w14:paraId="6ECA8BDB" w14:textId="77777777" w:rsidR="00521E6B" w:rsidRPr="00D213A0" w:rsidRDefault="00521E6B" w:rsidP="00831A24">
            <w:pPr>
              <w:jc w:val="center"/>
              <w:rPr>
                <w:sz w:val="20"/>
                <w:szCs w:val="20"/>
              </w:rPr>
            </w:pPr>
            <w:r w:rsidRPr="00D213A0">
              <w:rPr>
                <w:rFonts w:hint="eastAsia"/>
                <w:sz w:val="20"/>
                <w:szCs w:val="20"/>
              </w:rPr>
              <w:t>○</w:t>
            </w:r>
          </w:p>
        </w:tc>
        <w:tc>
          <w:tcPr>
            <w:tcW w:w="850" w:type="dxa"/>
            <w:vMerge w:val="restart"/>
            <w:vAlign w:val="center"/>
          </w:tcPr>
          <w:p w14:paraId="6B644B37" w14:textId="77777777" w:rsidR="00521E6B" w:rsidRPr="00D213A0" w:rsidRDefault="00521E6B" w:rsidP="00A166A3">
            <w:pPr>
              <w:jc w:val="center"/>
              <w:rPr>
                <w:sz w:val="20"/>
                <w:szCs w:val="20"/>
              </w:rPr>
            </w:pPr>
            <w:r w:rsidRPr="00D213A0">
              <w:rPr>
                <w:rFonts w:hint="eastAsia"/>
                <w:sz w:val="20"/>
                <w:szCs w:val="20"/>
              </w:rPr>
              <w:t>必要の都度</w:t>
            </w:r>
          </w:p>
        </w:tc>
      </w:tr>
      <w:tr w:rsidR="00521E6B" w:rsidRPr="00D213A0" w14:paraId="6042BA35" w14:textId="77777777" w:rsidTr="00164F81">
        <w:tc>
          <w:tcPr>
            <w:tcW w:w="675" w:type="dxa"/>
            <w:vMerge/>
            <w:vAlign w:val="center"/>
          </w:tcPr>
          <w:p w14:paraId="675D3104" w14:textId="77777777" w:rsidR="00521E6B" w:rsidRPr="00D213A0" w:rsidRDefault="00521E6B" w:rsidP="002C6743"/>
        </w:tc>
        <w:tc>
          <w:tcPr>
            <w:tcW w:w="3315" w:type="dxa"/>
            <w:vMerge/>
            <w:vAlign w:val="center"/>
          </w:tcPr>
          <w:p w14:paraId="7D2E422A" w14:textId="77777777" w:rsidR="00521E6B" w:rsidRPr="00D213A0" w:rsidRDefault="00521E6B" w:rsidP="002C6743">
            <w:pPr>
              <w:spacing w:line="300" w:lineRule="exact"/>
              <w:rPr>
                <w:sz w:val="20"/>
              </w:rPr>
            </w:pPr>
          </w:p>
        </w:tc>
        <w:tc>
          <w:tcPr>
            <w:tcW w:w="2622" w:type="dxa"/>
            <w:vAlign w:val="center"/>
          </w:tcPr>
          <w:p w14:paraId="72AD3725" w14:textId="77777777" w:rsidR="00521E6B" w:rsidRPr="00D213A0" w:rsidRDefault="00521E6B" w:rsidP="00164F81">
            <w:pPr>
              <w:spacing w:line="300" w:lineRule="exact"/>
              <w:rPr>
                <w:sz w:val="20"/>
              </w:rPr>
            </w:pPr>
            <w:r w:rsidRPr="00D213A0">
              <w:rPr>
                <w:rFonts w:hint="eastAsia"/>
                <w:sz w:val="20"/>
              </w:rPr>
              <w:t>絶縁抵抗測定</w:t>
            </w:r>
          </w:p>
        </w:tc>
        <w:tc>
          <w:tcPr>
            <w:tcW w:w="698" w:type="dxa"/>
            <w:vAlign w:val="center"/>
          </w:tcPr>
          <w:p w14:paraId="7A298A3D" w14:textId="77777777" w:rsidR="00521E6B" w:rsidRPr="00D213A0" w:rsidRDefault="00521E6B" w:rsidP="00831A24">
            <w:pPr>
              <w:jc w:val="center"/>
              <w:rPr>
                <w:sz w:val="20"/>
                <w:szCs w:val="20"/>
              </w:rPr>
            </w:pPr>
          </w:p>
        </w:tc>
        <w:tc>
          <w:tcPr>
            <w:tcW w:w="1049" w:type="dxa"/>
            <w:vAlign w:val="center"/>
          </w:tcPr>
          <w:p w14:paraId="26A9337B" w14:textId="77777777" w:rsidR="00521E6B" w:rsidRPr="00D213A0" w:rsidRDefault="00521E6B" w:rsidP="00831A24">
            <w:pPr>
              <w:jc w:val="center"/>
              <w:rPr>
                <w:sz w:val="20"/>
                <w:szCs w:val="20"/>
              </w:rPr>
            </w:pPr>
          </w:p>
        </w:tc>
        <w:tc>
          <w:tcPr>
            <w:tcW w:w="992" w:type="dxa"/>
            <w:vAlign w:val="center"/>
          </w:tcPr>
          <w:p w14:paraId="4428D01F" w14:textId="77777777" w:rsidR="00521E6B" w:rsidRPr="00D213A0" w:rsidRDefault="00521E6B"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6CC51851" w14:textId="77777777" w:rsidR="00521E6B" w:rsidRPr="00D213A0" w:rsidRDefault="00521E6B" w:rsidP="00A166A3">
            <w:pPr>
              <w:jc w:val="center"/>
              <w:rPr>
                <w:sz w:val="20"/>
                <w:szCs w:val="20"/>
              </w:rPr>
            </w:pPr>
          </w:p>
        </w:tc>
      </w:tr>
      <w:tr w:rsidR="00521E6B" w:rsidRPr="00D213A0" w14:paraId="02DD79AA" w14:textId="77777777" w:rsidTr="00164F81">
        <w:tc>
          <w:tcPr>
            <w:tcW w:w="675" w:type="dxa"/>
            <w:vMerge/>
            <w:vAlign w:val="center"/>
          </w:tcPr>
          <w:p w14:paraId="7AEE7AE9" w14:textId="77777777" w:rsidR="00521E6B" w:rsidRPr="00D213A0" w:rsidRDefault="00521E6B" w:rsidP="002C6743"/>
        </w:tc>
        <w:tc>
          <w:tcPr>
            <w:tcW w:w="3315" w:type="dxa"/>
            <w:vMerge/>
            <w:vAlign w:val="center"/>
          </w:tcPr>
          <w:p w14:paraId="29EE3FEC" w14:textId="77777777" w:rsidR="00521E6B" w:rsidRPr="00D213A0" w:rsidRDefault="00521E6B" w:rsidP="002C6743">
            <w:pPr>
              <w:spacing w:line="300" w:lineRule="exact"/>
              <w:rPr>
                <w:sz w:val="20"/>
              </w:rPr>
            </w:pPr>
          </w:p>
        </w:tc>
        <w:tc>
          <w:tcPr>
            <w:tcW w:w="2622" w:type="dxa"/>
            <w:vAlign w:val="center"/>
          </w:tcPr>
          <w:p w14:paraId="3416FD34" w14:textId="77777777" w:rsidR="00521E6B" w:rsidRPr="00D213A0" w:rsidRDefault="00521E6B" w:rsidP="00164F81">
            <w:pPr>
              <w:spacing w:line="300" w:lineRule="exact"/>
              <w:rPr>
                <w:spacing w:val="1"/>
                <w:sz w:val="20"/>
              </w:rPr>
            </w:pPr>
            <w:r w:rsidRPr="00D213A0">
              <w:rPr>
                <w:rFonts w:hint="eastAsia"/>
                <w:sz w:val="20"/>
              </w:rPr>
              <w:t>継電器の動作試験</w:t>
            </w:r>
          </w:p>
        </w:tc>
        <w:tc>
          <w:tcPr>
            <w:tcW w:w="698" w:type="dxa"/>
            <w:vAlign w:val="center"/>
          </w:tcPr>
          <w:p w14:paraId="70FC7DC4" w14:textId="77777777" w:rsidR="00521E6B" w:rsidRPr="00D213A0" w:rsidRDefault="00521E6B" w:rsidP="00831A24">
            <w:pPr>
              <w:jc w:val="center"/>
              <w:rPr>
                <w:sz w:val="20"/>
                <w:szCs w:val="20"/>
              </w:rPr>
            </w:pPr>
          </w:p>
        </w:tc>
        <w:tc>
          <w:tcPr>
            <w:tcW w:w="1049" w:type="dxa"/>
            <w:vAlign w:val="center"/>
          </w:tcPr>
          <w:p w14:paraId="2171CC27" w14:textId="77777777" w:rsidR="00521E6B" w:rsidRPr="00D213A0" w:rsidRDefault="00903C21" w:rsidP="00831A24">
            <w:pPr>
              <w:jc w:val="center"/>
              <w:rPr>
                <w:sz w:val="20"/>
                <w:szCs w:val="20"/>
              </w:rPr>
            </w:pPr>
            <w:r w:rsidRPr="00D213A0">
              <w:rPr>
                <w:rFonts w:hint="eastAsia"/>
                <w:sz w:val="20"/>
                <w:szCs w:val="20"/>
              </w:rPr>
              <w:t>○※</w:t>
            </w:r>
          </w:p>
        </w:tc>
        <w:tc>
          <w:tcPr>
            <w:tcW w:w="992" w:type="dxa"/>
            <w:vAlign w:val="center"/>
          </w:tcPr>
          <w:p w14:paraId="25B1C910" w14:textId="77777777" w:rsidR="00521E6B" w:rsidRPr="00D213A0" w:rsidRDefault="00521E6B"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307B3CEF" w14:textId="77777777" w:rsidR="00521E6B" w:rsidRPr="00D213A0" w:rsidRDefault="00521E6B" w:rsidP="00A166A3">
            <w:pPr>
              <w:jc w:val="center"/>
              <w:rPr>
                <w:sz w:val="20"/>
                <w:szCs w:val="20"/>
              </w:rPr>
            </w:pPr>
          </w:p>
        </w:tc>
      </w:tr>
      <w:tr w:rsidR="00521E6B" w:rsidRPr="00D213A0" w14:paraId="10561738" w14:textId="77777777" w:rsidTr="00164F81">
        <w:tc>
          <w:tcPr>
            <w:tcW w:w="675" w:type="dxa"/>
            <w:vMerge/>
            <w:vAlign w:val="center"/>
          </w:tcPr>
          <w:p w14:paraId="05912443" w14:textId="77777777" w:rsidR="00521E6B" w:rsidRPr="00D213A0" w:rsidRDefault="00521E6B" w:rsidP="002C6743"/>
        </w:tc>
        <w:tc>
          <w:tcPr>
            <w:tcW w:w="3315" w:type="dxa"/>
            <w:vMerge/>
            <w:vAlign w:val="center"/>
          </w:tcPr>
          <w:p w14:paraId="2C28C5FB" w14:textId="77777777" w:rsidR="00521E6B" w:rsidRPr="00D213A0" w:rsidRDefault="00521E6B" w:rsidP="002C6743">
            <w:pPr>
              <w:spacing w:line="300" w:lineRule="exact"/>
              <w:rPr>
                <w:sz w:val="20"/>
              </w:rPr>
            </w:pPr>
          </w:p>
        </w:tc>
        <w:tc>
          <w:tcPr>
            <w:tcW w:w="2622" w:type="dxa"/>
            <w:vAlign w:val="center"/>
          </w:tcPr>
          <w:p w14:paraId="333FFC07" w14:textId="77777777" w:rsidR="00521E6B" w:rsidRPr="00D213A0" w:rsidRDefault="00521E6B" w:rsidP="00164F81">
            <w:pPr>
              <w:spacing w:line="300" w:lineRule="exact"/>
              <w:rPr>
                <w:sz w:val="20"/>
              </w:rPr>
            </w:pPr>
            <w:r w:rsidRPr="00D213A0">
              <w:rPr>
                <w:rFonts w:hint="eastAsia"/>
                <w:sz w:val="20"/>
              </w:rPr>
              <w:t>継電器との結合動作試験</w:t>
            </w:r>
          </w:p>
        </w:tc>
        <w:tc>
          <w:tcPr>
            <w:tcW w:w="698" w:type="dxa"/>
            <w:vAlign w:val="center"/>
          </w:tcPr>
          <w:p w14:paraId="38B45892" w14:textId="77777777" w:rsidR="00521E6B" w:rsidRPr="00D213A0" w:rsidRDefault="00521E6B" w:rsidP="00831A24">
            <w:pPr>
              <w:jc w:val="center"/>
              <w:rPr>
                <w:sz w:val="20"/>
                <w:szCs w:val="20"/>
              </w:rPr>
            </w:pPr>
          </w:p>
        </w:tc>
        <w:tc>
          <w:tcPr>
            <w:tcW w:w="1049" w:type="dxa"/>
            <w:vAlign w:val="center"/>
          </w:tcPr>
          <w:p w14:paraId="79B6A7D3" w14:textId="77777777" w:rsidR="00521E6B" w:rsidRPr="00D213A0" w:rsidRDefault="00521E6B" w:rsidP="00831A24">
            <w:pPr>
              <w:jc w:val="center"/>
              <w:rPr>
                <w:sz w:val="20"/>
                <w:szCs w:val="20"/>
              </w:rPr>
            </w:pPr>
          </w:p>
        </w:tc>
        <w:tc>
          <w:tcPr>
            <w:tcW w:w="992" w:type="dxa"/>
            <w:vAlign w:val="center"/>
          </w:tcPr>
          <w:p w14:paraId="6F513672" w14:textId="77777777" w:rsidR="00521E6B" w:rsidRPr="00D213A0" w:rsidRDefault="00521E6B"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19A2A9BA" w14:textId="77777777" w:rsidR="00521E6B" w:rsidRPr="00D213A0" w:rsidRDefault="00521E6B" w:rsidP="00A166A3">
            <w:pPr>
              <w:jc w:val="center"/>
              <w:rPr>
                <w:sz w:val="20"/>
                <w:szCs w:val="20"/>
              </w:rPr>
            </w:pPr>
          </w:p>
        </w:tc>
      </w:tr>
      <w:tr w:rsidR="00521E6B" w:rsidRPr="00D213A0" w14:paraId="611423A6" w14:textId="77777777" w:rsidTr="00164F81">
        <w:tc>
          <w:tcPr>
            <w:tcW w:w="675" w:type="dxa"/>
            <w:vMerge/>
            <w:vAlign w:val="center"/>
          </w:tcPr>
          <w:p w14:paraId="51C5803B" w14:textId="77777777" w:rsidR="00521E6B" w:rsidRPr="00D213A0" w:rsidRDefault="00521E6B" w:rsidP="002C6743"/>
        </w:tc>
        <w:tc>
          <w:tcPr>
            <w:tcW w:w="3315" w:type="dxa"/>
            <w:vMerge/>
            <w:vAlign w:val="center"/>
          </w:tcPr>
          <w:p w14:paraId="20D53CD0" w14:textId="77777777" w:rsidR="00521E6B" w:rsidRPr="00D213A0" w:rsidRDefault="00521E6B" w:rsidP="002C6743">
            <w:pPr>
              <w:spacing w:line="300" w:lineRule="exact"/>
              <w:rPr>
                <w:sz w:val="20"/>
              </w:rPr>
            </w:pPr>
          </w:p>
        </w:tc>
        <w:tc>
          <w:tcPr>
            <w:tcW w:w="2622" w:type="dxa"/>
            <w:vAlign w:val="center"/>
          </w:tcPr>
          <w:p w14:paraId="2F8AC830" w14:textId="77777777" w:rsidR="00521E6B" w:rsidRPr="00D213A0" w:rsidRDefault="00521E6B" w:rsidP="00164F81">
            <w:pPr>
              <w:spacing w:line="300" w:lineRule="exact"/>
              <w:rPr>
                <w:spacing w:val="1"/>
                <w:sz w:val="20"/>
              </w:rPr>
            </w:pPr>
            <w:r w:rsidRPr="00D213A0">
              <w:rPr>
                <w:rFonts w:hint="eastAsia"/>
                <w:spacing w:val="1"/>
                <w:sz w:val="20"/>
              </w:rPr>
              <w:t>トリップ回路の導通試験</w:t>
            </w:r>
          </w:p>
        </w:tc>
        <w:tc>
          <w:tcPr>
            <w:tcW w:w="698" w:type="dxa"/>
            <w:vAlign w:val="center"/>
          </w:tcPr>
          <w:p w14:paraId="7A2E9DFE" w14:textId="77777777" w:rsidR="00521E6B" w:rsidRPr="00D213A0" w:rsidRDefault="00521E6B" w:rsidP="00831A24">
            <w:pPr>
              <w:jc w:val="center"/>
              <w:rPr>
                <w:sz w:val="20"/>
                <w:szCs w:val="20"/>
              </w:rPr>
            </w:pPr>
          </w:p>
        </w:tc>
        <w:tc>
          <w:tcPr>
            <w:tcW w:w="1049" w:type="dxa"/>
            <w:vAlign w:val="center"/>
          </w:tcPr>
          <w:p w14:paraId="69702131" w14:textId="77777777" w:rsidR="00521E6B" w:rsidRPr="00D213A0" w:rsidRDefault="00903C21" w:rsidP="00831A24">
            <w:pPr>
              <w:jc w:val="center"/>
              <w:rPr>
                <w:sz w:val="20"/>
                <w:szCs w:val="20"/>
              </w:rPr>
            </w:pPr>
            <w:r w:rsidRPr="00D213A0">
              <w:rPr>
                <w:rFonts w:hint="eastAsia"/>
                <w:sz w:val="20"/>
                <w:szCs w:val="20"/>
              </w:rPr>
              <w:t>○※</w:t>
            </w:r>
          </w:p>
        </w:tc>
        <w:tc>
          <w:tcPr>
            <w:tcW w:w="992" w:type="dxa"/>
            <w:vAlign w:val="center"/>
          </w:tcPr>
          <w:p w14:paraId="0DB641D3" w14:textId="77777777" w:rsidR="00521E6B" w:rsidRPr="00D213A0" w:rsidRDefault="00521E6B" w:rsidP="00831A24">
            <w:pPr>
              <w:jc w:val="center"/>
              <w:rPr>
                <w:sz w:val="20"/>
                <w:szCs w:val="20"/>
              </w:rPr>
            </w:pPr>
          </w:p>
        </w:tc>
        <w:tc>
          <w:tcPr>
            <w:tcW w:w="850" w:type="dxa"/>
            <w:vMerge/>
            <w:vAlign w:val="center"/>
          </w:tcPr>
          <w:p w14:paraId="2407FA25" w14:textId="77777777" w:rsidR="00521E6B" w:rsidRPr="00D213A0" w:rsidRDefault="00521E6B" w:rsidP="00A166A3">
            <w:pPr>
              <w:jc w:val="center"/>
              <w:rPr>
                <w:sz w:val="20"/>
                <w:szCs w:val="20"/>
              </w:rPr>
            </w:pPr>
          </w:p>
        </w:tc>
      </w:tr>
      <w:tr w:rsidR="00521E6B" w:rsidRPr="00D213A0" w14:paraId="0B5B19AE" w14:textId="77777777" w:rsidTr="00164F81">
        <w:tc>
          <w:tcPr>
            <w:tcW w:w="675" w:type="dxa"/>
            <w:vMerge/>
            <w:vAlign w:val="center"/>
          </w:tcPr>
          <w:p w14:paraId="5CA878B6" w14:textId="77777777" w:rsidR="00521E6B" w:rsidRPr="00D213A0" w:rsidRDefault="00521E6B" w:rsidP="002C6743"/>
        </w:tc>
        <w:tc>
          <w:tcPr>
            <w:tcW w:w="3315" w:type="dxa"/>
            <w:vMerge/>
            <w:vAlign w:val="center"/>
          </w:tcPr>
          <w:p w14:paraId="462BBD0D" w14:textId="77777777" w:rsidR="00521E6B" w:rsidRPr="00D213A0" w:rsidRDefault="00521E6B" w:rsidP="002C6743">
            <w:pPr>
              <w:spacing w:line="300" w:lineRule="exact"/>
              <w:rPr>
                <w:sz w:val="20"/>
              </w:rPr>
            </w:pPr>
          </w:p>
        </w:tc>
        <w:tc>
          <w:tcPr>
            <w:tcW w:w="2622" w:type="dxa"/>
            <w:vAlign w:val="center"/>
          </w:tcPr>
          <w:p w14:paraId="17007AE2" w14:textId="77777777" w:rsidR="00521E6B" w:rsidRPr="00D213A0" w:rsidRDefault="00521E6B" w:rsidP="00164F81">
            <w:pPr>
              <w:spacing w:line="300" w:lineRule="exact"/>
              <w:rPr>
                <w:sz w:val="20"/>
              </w:rPr>
            </w:pPr>
            <w:r w:rsidRPr="00D213A0">
              <w:rPr>
                <w:rFonts w:hint="eastAsia"/>
                <w:sz w:val="20"/>
              </w:rPr>
              <w:t>絶縁油酸価度試験</w:t>
            </w:r>
          </w:p>
        </w:tc>
        <w:tc>
          <w:tcPr>
            <w:tcW w:w="698" w:type="dxa"/>
            <w:vAlign w:val="center"/>
          </w:tcPr>
          <w:p w14:paraId="0876FDCE" w14:textId="77777777" w:rsidR="00521E6B" w:rsidRPr="00D213A0" w:rsidRDefault="00521E6B" w:rsidP="00831A24">
            <w:pPr>
              <w:jc w:val="center"/>
              <w:rPr>
                <w:sz w:val="20"/>
                <w:szCs w:val="20"/>
              </w:rPr>
            </w:pPr>
          </w:p>
        </w:tc>
        <w:tc>
          <w:tcPr>
            <w:tcW w:w="1049" w:type="dxa"/>
            <w:vAlign w:val="center"/>
          </w:tcPr>
          <w:p w14:paraId="57F3892C" w14:textId="77777777" w:rsidR="00521E6B" w:rsidRPr="00D213A0" w:rsidRDefault="00521E6B" w:rsidP="00831A24">
            <w:pPr>
              <w:jc w:val="center"/>
              <w:rPr>
                <w:sz w:val="20"/>
                <w:szCs w:val="20"/>
              </w:rPr>
            </w:pPr>
          </w:p>
        </w:tc>
        <w:tc>
          <w:tcPr>
            <w:tcW w:w="992" w:type="dxa"/>
            <w:vAlign w:val="center"/>
          </w:tcPr>
          <w:p w14:paraId="34E245CF" w14:textId="77777777" w:rsidR="00521E6B" w:rsidRPr="00D213A0" w:rsidRDefault="00521E6B"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679CF475" w14:textId="77777777" w:rsidR="00521E6B" w:rsidRPr="00D213A0" w:rsidRDefault="00521E6B" w:rsidP="00A166A3">
            <w:pPr>
              <w:jc w:val="center"/>
              <w:rPr>
                <w:sz w:val="20"/>
                <w:szCs w:val="20"/>
              </w:rPr>
            </w:pPr>
          </w:p>
        </w:tc>
      </w:tr>
      <w:tr w:rsidR="00521E6B" w:rsidRPr="00D213A0" w14:paraId="49DB999C" w14:textId="77777777" w:rsidTr="00164F81">
        <w:tc>
          <w:tcPr>
            <w:tcW w:w="675" w:type="dxa"/>
            <w:vMerge/>
            <w:vAlign w:val="center"/>
          </w:tcPr>
          <w:p w14:paraId="40F4CE46" w14:textId="77777777" w:rsidR="00521E6B" w:rsidRPr="00D213A0" w:rsidRDefault="00521E6B" w:rsidP="002C6743"/>
        </w:tc>
        <w:tc>
          <w:tcPr>
            <w:tcW w:w="3315" w:type="dxa"/>
            <w:vMerge/>
            <w:vAlign w:val="center"/>
          </w:tcPr>
          <w:p w14:paraId="0A9A37C3" w14:textId="77777777" w:rsidR="00521E6B" w:rsidRPr="00D213A0" w:rsidRDefault="00521E6B" w:rsidP="002C6743">
            <w:pPr>
              <w:spacing w:line="300" w:lineRule="exact"/>
              <w:rPr>
                <w:sz w:val="20"/>
              </w:rPr>
            </w:pPr>
          </w:p>
        </w:tc>
        <w:tc>
          <w:tcPr>
            <w:tcW w:w="2622" w:type="dxa"/>
            <w:vAlign w:val="center"/>
          </w:tcPr>
          <w:p w14:paraId="5959EFA2" w14:textId="77777777" w:rsidR="00521E6B" w:rsidRPr="00D213A0" w:rsidRDefault="00521E6B" w:rsidP="00164F81">
            <w:pPr>
              <w:spacing w:line="300" w:lineRule="exact"/>
              <w:rPr>
                <w:sz w:val="20"/>
              </w:rPr>
            </w:pPr>
            <w:r w:rsidRPr="00D213A0">
              <w:rPr>
                <w:rFonts w:hint="eastAsia"/>
                <w:sz w:val="20"/>
              </w:rPr>
              <w:t>内部点検</w:t>
            </w:r>
          </w:p>
        </w:tc>
        <w:tc>
          <w:tcPr>
            <w:tcW w:w="698" w:type="dxa"/>
            <w:vAlign w:val="center"/>
          </w:tcPr>
          <w:p w14:paraId="6A4AF1BD" w14:textId="77777777" w:rsidR="00521E6B" w:rsidRPr="00D213A0" w:rsidRDefault="00521E6B" w:rsidP="00831A24">
            <w:pPr>
              <w:jc w:val="center"/>
              <w:rPr>
                <w:sz w:val="20"/>
                <w:szCs w:val="20"/>
              </w:rPr>
            </w:pPr>
          </w:p>
        </w:tc>
        <w:tc>
          <w:tcPr>
            <w:tcW w:w="1049" w:type="dxa"/>
            <w:vAlign w:val="center"/>
          </w:tcPr>
          <w:p w14:paraId="5828E255" w14:textId="77777777" w:rsidR="00521E6B" w:rsidRPr="00D213A0" w:rsidRDefault="00521E6B" w:rsidP="00831A24">
            <w:pPr>
              <w:jc w:val="center"/>
              <w:rPr>
                <w:sz w:val="20"/>
                <w:szCs w:val="20"/>
              </w:rPr>
            </w:pPr>
          </w:p>
        </w:tc>
        <w:tc>
          <w:tcPr>
            <w:tcW w:w="992" w:type="dxa"/>
            <w:vAlign w:val="center"/>
          </w:tcPr>
          <w:p w14:paraId="337FCEB1" w14:textId="77777777" w:rsidR="00521E6B" w:rsidRPr="00D213A0" w:rsidRDefault="00521E6B"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492920C9" w14:textId="77777777" w:rsidR="00521E6B" w:rsidRPr="00D213A0" w:rsidRDefault="00521E6B" w:rsidP="00A166A3">
            <w:pPr>
              <w:jc w:val="center"/>
              <w:rPr>
                <w:sz w:val="20"/>
                <w:szCs w:val="20"/>
              </w:rPr>
            </w:pPr>
          </w:p>
        </w:tc>
      </w:tr>
      <w:tr w:rsidR="00521E6B" w:rsidRPr="00D213A0" w14:paraId="663C80C3" w14:textId="77777777" w:rsidTr="00164F81">
        <w:tc>
          <w:tcPr>
            <w:tcW w:w="675" w:type="dxa"/>
            <w:vMerge/>
            <w:vAlign w:val="center"/>
          </w:tcPr>
          <w:p w14:paraId="08A0C04E" w14:textId="77777777" w:rsidR="00521E6B" w:rsidRPr="00D213A0" w:rsidRDefault="00521E6B" w:rsidP="002C6743"/>
        </w:tc>
        <w:tc>
          <w:tcPr>
            <w:tcW w:w="3315" w:type="dxa"/>
            <w:vMerge/>
            <w:vAlign w:val="center"/>
          </w:tcPr>
          <w:p w14:paraId="19FE2084" w14:textId="77777777" w:rsidR="00521E6B" w:rsidRPr="00D213A0" w:rsidRDefault="00521E6B" w:rsidP="002C6743">
            <w:pPr>
              <w:spacing w:line="300" w:lineRule="exact"/>
              <w:rPr>
                <w:sz w:val="20"/>
              </w:rPr>
            </w:pPr>
          </w:p>
        </w:tc>
        <w:tc>
          <w:tcPr>
            <w:tcW w:w="2622" w:type="dxa"/>
            <w:vAlign w:val="center"/>
          </w:tcPr>
          <w:p w14:paraId="453239ED" w14:textId="77777777" w:rsidR="00521E6B" w:rsidRPr="00D213A0" w:rsidRDefault="00521E6B" w:rsidP="00164F81">
            <w:pPr>
              <w:spacing w:line="300" w:lineRule="exact"/>
              <w:rPr>
                <w:sz w:val="20"/>
              </w:rPr>
            </w:pPr>
            <w:r w:rsidRPr="00D213A0">
              <w:rPr>
                <w:rFonts w:hint="eastAsia"/>
                <w:sz w:val="20"/>
              </w:rPr>
              <w:t>放電雑音チェック</w:t>
            </w:r>
          </w:p>
        </w:tc>
        <w:tc>
          <w:tcPr>
            <w:tcW w:w="698" w:type="dxa"/>
            <w:vAlign w:val="center"/>
          </w:tcPr>
          <w:p w14:paraId="32E50800" w14:textId="77777777" w:rsidR="00521E6B" w:rsidRPr="00D213A0" w:rsidRDefault="00521E6B" w:rsidP="00831A24">
            <w:pPr>
              <w:jc w:val="center"/>
              <w:rPr>
                <w:sz w:val="20"/>
                <w:szCs w:val="20"/>
              </w:rPr>
            </w:pPr>
          </w:p>
        </w:tc>
        <w:tc>
          <w:tcPr>
            <w:tcW w:w="1049" w:type="dxa"/>
            <w:vAlign w:val="center"/>
          </w:tcPr>
          <w:p w14:paraId="1770A5BE" w14:textId="77777777" w:rsidR="00521E6B" w:rsidRPr="00D213A0" w:rsidRDefault="00521E6B" w:rsidP="00831A24">
            <w:pPr>
              <w:jc w:val="center"/>
              <w:rPr>
                <w:sz w:val="20"/>
                <w:szCs w:val="20"/>
              </w:rPr>
            </w:pPr>
            <w:r w:rsidRPr="00D213A0">
              <w:rPr>
                <w:rFonts w:hint="eastAsia"/>
                <w:sz w:val="20"/>
                <w:szCs w:val="20"/>
              </w:rPr>
              <w:t>○</w:t>
            </w:r>
          </w:p>
        </w:tc>
        <w:tc>
          <w:tcPr>
            <w:tcW w:w="992" w:type="dxa"/>
            <w:vAlign w:val="center"/>
          </w:tcPr>
          <w:p w14:paraId="57933746" w14:textId="77777777" w:rsidR="00521E6B" w:rsidRPr="00D213A0" w:rsidRDefault="00521E6B" w:rsidP="00831A24">
            <w:pPr>
              <w:jc w:val="center"/>
              <w:rPr>
                <w:sz w:val="20"/>
                <w:szCs w:val="20"/>
              </w:rPr>
            </w:pPr>
          </w:p>
        </w:tc>
        <w:tc>
          <w:tcPr>
            <w:tcW w:w="850" w:type="dxa"/>
            <w:vMerge/>
            <w:vAlign w:val="center"/>
          </w:tcPr>
          <w:p w14:paraId="45BC5CAF" w14:textId="77777777" w:rsidR="00521E6B" w:rsidRPr="00D213A0" w:rsidRDefault="00521E6B" w:rsidP="00A166A3">
            <w:pPr>
              <w:jc w:val="center"/>
              <w:rPr>
                <w:sz w:val="20"/>
                <w:szCs w:val="20"/>
              </w:rPr>
            </w:pPr>
          </w:p>
        </w:tc>
      </w:tr>
      <w:tr w:rsidR="00521E6B" w:rsidRPr="00D213A0" w14:paraId="1DFA7E74" w14:textId="77777777" w:rsidTr="00164F81">
        <w:tc>
          <w:tcPr>
            <w:tcW w:w="675" w:type="dxa"/>
            <w:vMerge/>
            <w:vAlign w:val="center"/>
          </w:tcPr>
          <w:p w14:paraId="3A2494DA" w14:textId="77777777" w:rsidR="00521E6B" w:rsidRPr="00D213A0" w:rsidRDefault="00521E6B" w:rsidP="002C6743"/>
        </w:tc>
        <w:tc>
          <w:tcPr>
            <w:tcW w:w="3315" w:type="dxa"/>
            <w:vMerge/>
            <w:vAlign w:val="center"/>
          </w:tcPr>
          <w:p w14:paraId="286F4B22" w14:textId="77777777" w:rsidR="00521E6B" w:rsidRPr="00D213A0" w:rsidRDefault="00521E6B" w:rsidP="002C6743">
            <w:pPr>
              <w:spacing w:line="300" w:lineRule="exact"/>
              <w:rPr>
                <w:sz w:val="20"/>
              </w:rPr>
            </w:pPr>
          </w:p>
        </w:tc>
        <w:tc>
          <w:tcPr>
            <w:tcW w:w="2622" w:type="dxa"/>
            <w:vAlign w:val="center"/>
          </w:tcPr>
          <w:p w14:paraId="50A22C52" w14:textId="77777777" w:rsidR="00521E6B" w:rsidRPr="00D213A0" w:rsidRDefault="00521E6B" w:rsidP="00164F81">
            <w:pPr>
              <w:spacing w:line="300" w:lineRule="exact"/>
              <w:rPr>
                <w:sz w:val="20"/>
              </w:rPr>
            </w:pPr>
            <w:r w:rsidRPr="00D213A0">
              <w:rPr>
                <w:rFonts w:hint="eastAsia"/>
                <w:sz w:val="20"/>
              </w:rPr>
              <w:t>温度チェック</w:t>
            </w:r>
          </w:p>
        </w:tc>
        <w:tc>
          <w:tcPr>
            <w:tcW w:w="698" w:type="dxa"/>
            <w:vAlign w:val="center"/>
          </w:tcPr>
          <w:p w14:paraId="788B1EE0" w14:textId="77777777" w:rsidR="00521E6B" w:rsidRPr="00D213A0" w:rsidRDefault="00521E6B" w:rsidP="00831A24">
            <w:pPr>
              <w:jc w:val="center"/>
              <w:rPr>
                <w:sz w:val="20"/>
                <w:szCs w:val="20"/>
              </w:rPr>
            </w:pPr>
            <w:r w:rsidRPr="00D213A0">
              <w:rPr>
                <w:rFonts w:hint="eastAsia"/>
                <w:sz w:val="20"/>
                <w:szCs w:val="20"/>
              </w:rPr>
              <w:t>○</w:t>
            </w:r>
          </w:p>
        </w:tc>
        <w:tc>
          <w:tcPr>
            <w:tcW w:w="1049" w:type="dxa"/>
            <w:vAlign w:val="center"/>
          </w:tcPr>
          <w:p w14:paraId="0C2C7675" w14:textId="77777777" w:rsidR="00521E6B" w:rsidRPr="00D213A0" w:rsidRDefault="00521E6B" w:rsidP="00831A24">
            <w:pPr>
              <w:jc w:val="center"/>
              <w:rPr>
                <w:sz w:val="20"/>
                <w:szCs w:val="20"/>
              </w:rPr>
            </w:pPr>
            <w:r w:rsidRPr="00D213A0">
              <w:rPr>
                <w:rFonts w:hint="eastAsia"/>
                <w:sz w:val="20"/>
                <w:szCs w:val="20"/>
              </w:rPr>
              <w:t>○</w:t>
            </w:r>
          </w:p>
        </w:tc>
        <w:tc>
          <w:tcPr>
            <w:tcW w:w="992" w:type="dxa"/>
            <w:vAlign w:val="center"/>
          </w:tcPr>
          <w:p w14:paraId="20C91C61" w14:textId="77777777" w:rsidR="00521E6B" w:rsidRPr="00D213A0" w:rsidRDefault="00521E6B" w:rsidP="00831A24">
            <w:pPr>
              <w:jc w:val="center"/>
              <w:rPr>
                <w:sz w:val="20"/>
                <w:szCs w:val="20"/>
              </w:rPr>
            </w:pPr>
            <w:r w:rsidRPr="00D213A0">
              <w:rPr>
                <w:rFonts w:hint="eastAsia"/>
                <w:sz w:val="20"/>
                <w:szCs w:val="20"/>
              </w:rPr>
              <w:t>○</w:t>
            </w:r>
          </w:p>
        </w:tc>
        <w:tc>
          <w:tcPr>
            <w:tcW w:w="850" w:type="dxa"/>
            <w:vMerge/>
            <w:vAlign w:val="center"/>
          </w:tcPr>
          <w:p w14:paraId="5E527FB7" w14:textId="77777777" w:rsidR="00521E6B" w:rsidRPr="00D213A0" w:rsidRDefault="00521E6B" w:rsidP="00A166A3">
            <w:pPr>
              <w:jc w:val="center"/>
              <w:rPr>
                <w:sz w:val="20"/>
                <w:szCs w:val="20"/>
              </w:rPr>
            </w:pPr>
          </w:p>
        </w:tc>
      </w:tr>
      <w:tr w:rsidR="00521E6B" w:rsidRPr="00D213A0" w14:paraId="76FE15AB" w14:textId="77777777" w:rsidTr="00164F81">
        <w:trPr>
          <w:trHeight w:val="419"/>
        </w:trPr>
        <w:tc>
          <w:tcPr>
            <w:tcW w:w="675" w:type="dxa"/>
            <w:vMerge/>
            <w:vAlign w:val="center"/>
          </w:tcPr>
          <w:p w14:paraId="2DD1DBFE" w14:textId="77777777" w:rsidR="00521E6B" w:rsidRPr="00D213A0" w:rsidRDefault="00521E6B" w:rsidP="002C6743"/>
        </w:tc>
        <w:tc>
          <w:tcPr>
            <w:tcW w:w="3315" w:type="dxa"/>
            <w:vMerge w:val="restart"/>
            <w:vAlign w:val="center"/>
          </w:tcPr>
          <w:p w14:paraId="66F16D6C" w14:textId="532206D2" w:rsidR="00521E6B" w:rsidRPr="00D213A0" w:rsidRDefault="00521E6B" w:rsidP="002C6743">
            <w:pPr>
              <w:spacing w:line="300" w:lineRule="exact"/>
              <w:rPr>
                <w:sz w:val="20"/>
                <w:lang w:eastAsia="zh-TW"/>
              </w:rPr>
            </w:pPr>
            <w:r w:rsidRPr="00D213A0">
              <w:rPr>
                <w:rFonts w:hint="eastAsia"/>
                <w:sz w:val="20"/>
                <w:lang w:eastAsia="zh-TW"/>
              </w:rPr>
              <w:t>母線</w:t>
            </w:r>
            <w:r w:rsidR="000B6CCD">
              <w:rPr>
                <w:rFonts w:hint="eastAsia"/>
                <w:sz w:val="20"/>
                <w:lang w:eastAsia="zh-TW"/>
              </w:rPr>
              <w:t>，</w:t>
            </w:r>
            <w:r w:rsidRPr="00D213A0">
              <w:rPr>
                <w:rFonts w:hint="eastAsia"/>
                <w:sz w:val="20"/>
                <w:lang w:eastAsia="zh-TW"/>
              </w:rPr>
              <w:t>計器用変成器</w:t>
            </w:r>
          </w:p>
          <w:p w14:paraId="56FFB361" w14:textId="2F17F122" w:rsidR="00521E6B" w:rsidRPr="00D213A0" w:rsidRDefault="00521E6B" w:rsidP="002C6743">
            <w:pPr>
              <w:spacing w:line="300" w:lineRule="exact"/>
              <w:rPr>
                <w:sz w:val="20"/>
              </w:rPr>
            </w:pPr>
            <w:r w:rsidRPr="00D213A0">
              <w:rPr>
                <w:rFonts w:hint="eastAsia"/>
                <w:sz w:val="20"/>
              </w:rPr>
              <w:t>電力用ヒューズ</w:t>
            </w:r>
            <w:r w:rsidR="000B6CCD">
              <w:rPr>
                <w:rFonts w:hint="eastAsia"/>
                <w:sz w:val="20"/>
              </w:rPr>
              <w:t>，</w:t>
            </w:r>
            <w:r w:rsidRPr="00D213A0">
              <w:rPr>
                <w:rFonts w:hint="eastAsia"/>
                <w:sz w:val="20"/>
                <w:lang w:eastAsia="zh-TW"/>
              </w:rPr>
              <w:t>断路器</w:t>
            </w:r>
            <w:r w:rsidR="000B6CCD">
              <w:rPr>
                <w:rFonts w:hint="eastAsia"/>
                <w:sz w:val="20"/>
                <w:lang w:eastAsia="zh-TW"/>
              </w:rPr>
              <w:t>，</w:t>
            </w:r>
            <w:r w:rsidRPr="00D213A0">
              <w:rPr>
                <w:rFonts w:hint="eastAsia"/>
                <w:sz w:val="20"/>
                <w:lang w:eastAsia="zh-TW"/>
              </w:rPr>
              <w:t>避雷器</w:t>
            </w:r>
            <w:r w:rsidR="000B6CCD">
              <w:rPr>
                <w:rFonts w:hint="eastAsia"/>
                <w:sz w:val="20"/>
              </w:rPr>
              <w:t>，</w:t>
            </w:r>
          </w:p>
          <w:p w14:paraId="2A9186B4" w14:textId="77777777" w:rsidR="00521E6B" w:rsidRPr="00D213A0" w:rsidRDefault="00521E6B" w:rsidP="002C6743">
            <w:pPr>
              <w:spacing w:line="300" w:lineRule="exact"/>
              <w:rPr>
                <w:sz w:val="20"/>
              </w:rPr>
            </w:pPr>
            <w:r w:rsidRPr="00D213A0">
              <w:rPr>
                <w:rFonts w:hint="eastAsia"/>
                <w:sz w:val="20"/>
              </w:rPr>
              <w:t>電力用コンデンサ</w:t>
            </w:r>
          </w:p>
          <w:p w14:paraId="2BE96189" w14:textId="448A7F7E" w:rsidR="00521E6B" w:rsidRPr="00D213A0" w:rsidRDefault="00521E6B" w:rsidP="002C6743">
            <w:pPr>
              <w:spacing w:line="300" w:lineRule="exact"/>
              <w:rPr>
                <w:sz w:val="20"/>
              </w:rPr>
            </w:pPr>
            <w:r w:rsidRPr="00D213A0">
              <w:rPr>
                <w:rFonts w:hint="eastAsia"/>
                <w:sz w:val="20"/>
              </w:rPr>
              <w:t>リアクトル</w:t>
            </w:r>
            <w:r w:rsidR="000B6CCD">
              <w:rPr>
                <w:rFonts w:hint="eastAsia"/>
                <w:sz w:val="20"/>
              </w:rPr>
              <w:t>，</w:t>
            </w:r>
            <w:r w:rsidRPr="00D213A0">
              <w:rPr>
                <w:rFonts w:hint="eastAsia"/>
                <w:sz w:val="20"/>
              </w:rPr>
              <w:t>その他機器</w:t>
            </w:r>
          </w:p>
        </w:tc>
        <w:tc>
          <w:tcPr>
            <w:tcW w:w="2622" w:type="dxa"/>
            <w:vAlign w:val="center"/>
          </w:tcPr>
          <w:p w14:paraId="334F9CD0" w14:textId="77777777" w:rsidR="00521E6B" w:rsidRPr="00D213A0" w:rsidRDefault="00521E6B" w:rsidP="00164F81">
            <w:pPr>
              <w:spacing w:line="300" w:lineRule="exact"/>
              <w:rPr>
                <w:sz w:val="20"/>
              </w:rPr>
            </w:pPr>
            <w:r w:rsidRPr="00D213A0">
              <w:rPr>
                <w:rFonts w:hint="eastAsia"/>
                <w:sz w:val="20"/>
              </w:rPr>
              <w:t>外観点検</w:t>
            </w:r>
          </w:p>
        </w:tc>
        <w:tc>
          <w:tcPr>
            <w:tcW w:w="698" w:type="dxa"/>
            <w:vAlign w:val="center"/>
          </w:tcPr>
          <w:p w14:paraId="103F9B73" w14:textId="77777777" w:rsidR="00521E6B" w:rsidRPr="00D213A0" w:rsidRDefault="00521E6B" w:rsidP="00831A24">
            <w:pPr>
              <w:jc w:val="center"/>
              <w:rPr>
                <w:sz w:val="20"/>
                <w:szCs w:val="20"/>
              </w:rPr>
            </w:pPr>
            <w:r w:rsidRPr="00D213A0">
              <w:rPr>
                <w:rFonts w:hint="eastAsia"/>
                <w:sz w:val="20"/>
                <w:szCs w:val="20"/>
              </w:rPr>
              <w:t>○</w:t>
            </w:r>
          </w:p>
        </w:tc>
        <w:tc>
          <w:tcPr>
            <w:tcW w:w="1049" w:type="dxa"/>
            <w:vAlign w:val="center"/>
          </w:tcPr>
          <w:p w14:paraId="733B53FB" w14:textId="77777777" w:rsidR="00521E6B" w:rsidRPr="00D213A0" w:rsidRDefault="00521E6B" w:rsidP="00073FEB">
            <w:pPr>
              <w:jc w:val="center"/>
              <w:rPr>
                <w:sz w:val="20"/>
                <w:szCs w:val="20"/>
              </w:rPr>
            </w:pPr>
            <w:r w:rsidRPr="00D213A0">
              <w:rPr>
                <w:rFonts w:hint="eastAsia"/>
                <w:sz w:val="20"/>
                <w:szCs w:val="20"/>
              </w:rPr>
              <w:t>○</w:t>
            </w:r>
          </w:p>
        </w:tc>
        <w:tc>
          <w:tcPr>
            <w:tcW w:w="992" w:type="dxa"/>
            <w:vAlign w:val="center"/>
          </w:tcPr>
          <w:p w14:paraId="4611AFC8" w14:textId="77777777" w:rsidR="00521E6B" w:rsidRPr="00D213A0" w:rsidRDefault="00521E6B" w:rsidP="00831A24">
            <w:pPr>
              <w:jc w:val="center"/>
              <w:rPr>
                <w:sz w:val="20"/>
                <w:szCs w:val="20"/>
              </w:rPr>
            </w:pPr>
            <w:r w:rsidRPr="00D213A0">
              <w:rPr>
                <w:rFonts w:hint="eastAsia"/>
                <w:sz w:val="20"/>
                <w:szCs w:val="20"/>
              </w:rPr>
              <w:t>○</w:t>
            </w:r>
          </w:p>
        </w:tc>
        <w:tc>
          <w:tcPr>
            <w:tcW w:w="850" w:type="dxa"/>
            <w:vMerge w:val="restart"/>
            <w:vAlign w:val="center"/>
          </w:tcPr>
          <w:p w14:paraId="2F915F34" w14:textId="77777777" w:rsidR="00521E6B" w:rsidRPr="00D213A0" w:rsidRDefault="00521E6B" w:rsidP="00A166A3">
            <w:pPr>
              <w:jc w:val="center"/>
              <w:rPr>
                <w:sz w:val="20"/>
                <w:szCs w:val="20"/>
              </w:rPr>
            </w:pPr>
            <w:r w:rsidRPr="00D213A0">
              <w:rPr>
                <w:rFonts w:hint="eastAsia"/>
                <w:sz w:val="20"/>
                <w:szCs w:val="20"/>
              </w:rPr>
              <w:t>必要の都度</w:t>
            </w:r>
          </w:p>
        </w:tc>
      </w:tr>
      <w:tr w:rsidR="00521E6B" w:rsidRPr="00D213A0" w14:paraId="360B0AE9" w14:textId="77777777" w:rsidTr="00164F81">
        <w:trPr>
          <w:trHeight w:val="433"/>
        </w:trPr>
        <w:tc>
          <w:tcPr>
            <w:tcW w:w="675" w:type="dxa"/>
            <w:vMerge/>
            <w:vAlign w:val="center"/>
          </w:tcPr>
          <w:p w14:paraId="0C9241C7" w14:textId="77777777" w:rsidR="00521E6B" w:rsidRPr="00D213A0" w:rsidRDefault="00521E6B" w:rsidP="002C6743"/>
        </w:tc>
        <w:tc>
          <w:tcPr>
            <w:tcW w:w="3315" w:type="dxa"/>
            <w:vMerge/>
            <w:vAlign w:val="center"/>
          </w:tcPr>
          <w:p w14:paraId="61F21E1F" w14:textId="77777777" w:rsidR="00521E6B" w:rsidRPr="00D213A0" w:rsidRDefault="00521E6B" w:rsidP="002C6743">
            <w:pPr>
              <w:spacing w:line="300" w:lineRule="exact"/>
              <w:rPr>
                <w:sz w:val="20"/>
              </w:rPr>
            </w:pPr>
          </w:p>
        </w:tc>
        <w:tc>
          <w:tcPr>
            <w:tcW w:w="2622" w:type="dxa"/>
            <w:vAlign w:val="center"/>
          </w:tcPr>
          <w:p w14:paraId="207A7942" w14:textId="77777777" w:rsidR="00521E6B" w:rsidRPr="00D213A0" w:rsidRDefault="00521E6B" w:rsidP="00164F81">
            <w:pPr>
              <w:spacing w:line="300" w:lineRule="exact"/>
              <w:rPr>
                <w:sz w:val="20"/>
              </w:rPr>
            </w:pPr>
            <w:r w:rsidRPr="00D213A0">
              <w:rPr>
                <w:rFonts w:hint="eastAsia"/>
                <w:sz w:val="20"/>
              </w:rPr>
              <w:t>絶縁抵抗測定</w:t>
            </w:r>
          </w:p>
        </w:tc>
        <w:tc>
          <w:tcPr>
            <w:tcW w:w="698" w:type="dxa"/>
            <w:vAlign w:val="center"/>
          </w:tcPr>
          <w:p w14:paraId="158AA555" w14:textId="77777777" w:rsidR="00521E6B" w:rsidRPr="00D213A0" w:rsidRDefault="00521E6B" w:rsidP="00831A24">
            <w:pPr>
              <w:jc w:val="center"/>
              <w:rPr>
                <w:sz w:val="20"/>
                <w:szCs w:val="20"/>
              </w:rPr>
            </w:pPr>
          </w:p>
        </w:tc>
        <w:tc>
          <w:tcPr>
            <w:tcW w:w="1049" w:type="dxa"/>
            <w:vAlign w:val="center"/>
          </w:tcPr>
          <w:p w14:paraId="02F564E1" w14:textId="77777777" w:rsidR="00521E6B" w:rsidRPr="00D213A0" w:rsidRDefault="00521E6B" w:rsidP="00831A24">
            <w:pPr>
              <w:jc w:val="center"/>
              <w:rPr>
                <w:sz w:val="20"/>
                <w:szCs w:val="20"/>
              </w:rPr>
            </w:pPr>
          </w:p>
        </w:tc>
        <w:tc>
          <w:tcPr>
            <w:tcW w:w="992" w:type="dxa"/>
            <w:vAlign w:val="center"/>
          </w:tcPr>
          <w:p w14:paraId="1B2BCBA8" w14:textId="77777777" w:rsidR="00521E6B" w:rsidRPr="00D213A0" w:rsidRDefault="00521E6B"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7A309D2F" w14:textId="77777777" w:rsidR="00521E6B" w:rsidRPr="00D213A0" w:rsidRDefault="00521E6B" w:rsidP="00A166A3">
            <w:pPr>
              <w:jc w:val="center"/>
              <w:rPr>
                <w:sz w:val="20"/>
                <w:szCs w:val="20"/>
              </w:rPr>
            </w:pPr>
          </w:p>
        </w:tc>
      </w:tr>
      <w:tr w:rsidR="00F61A7D" w:rsidRPr="00D213A0" w14:paraId="1A909232" w14:textId="77777777" w:rsidTr="00164F81">
        <w:tc>
          <w:tcPr>
            <w:tcW w:w="675" w:type="dxa"/>
            <w:vMerge/>
            <w:vAlign w:val="center"/>
          </w:tcPr>
          <w:p w14:paraId="60AE69C7" w14:textId="77777777" w:rsidR="00F61A7D" w:rsidRPr="00D213A0" w:rsidRDefault="00F61A7D" w:rsidP="002C6743"/>
        </w:tc>
        <w:tc>
          <w:tcPr>
            <w:tcW w:w="3315" w:type="dxa"/>
            <w:vMerge/>
            <w:vAlign w:val="center"/>
          </w:tcPr>
          <w:p w14:paraId="1E1CEF08" w14:textId="77777777" w:rsidR="00F61A7D" w:rsidRPr="00D213A0" w:rsidRDefault="00F61A7D" w:rsidP="002C6743">
            <w:pPr>
              <w:spacing w:line="300" w:lineRule="exact"/>
              <w:rPr>
                <w:sz w:val="20"/>
              </w:rPr>
            </w:pPr>
          </w:p>
        </w:tc>
        <w:tc>
          <w:tcPr>
            <w:tcW w:w="2622" w:type="dxa"/>
            <w:vAlign w:val="center"/>
          </w:tcPr>
          <w:p w14:paraId="570AC36C" w14:textId="77777777" w:rsidR="00F61A7D" w:rsidRPr="00D213A0" w:rsidRDefault="00F61A7D" w:rsidP="00164F81">
            <w:pPr>
              <w:spacing w:line="300" w:lineRule="exact"/>
              <w:rPr>
                <w:sz w:val="20"/>
              </w:rPr>
            </w:pPr>
            <w:r w:rsidRPr="00D213A0">
              <w:rPr>
                <w:rFonts w:hint="eastAsia"/>
                <w:sz w:val="20"/>
              </w:rPr>
              <w:t>放電雑音チェック</w:t>
            </w:r>
          </w:p>
        </w:tc>
        <w:tc>
          <w:tcPr>
            <w:tcW w:w="698" w:type="dxa"/>
            <w:vAlign w:val="center"/>
          </w:tcPr>
          <w:p w14:paraId="52F7E4F1" w14:textId="77777777" w:rsidR="00F61A7D" w:rsidRPr="00D213A0" w:rsidRDefault="00F61A7D" w:rsidP="005B1D4E">
            <w:pPr>
              <w:jc w:val="center"/>
              <w:rPr>
                <w:sz w:val="20"/>
                <w:szCs w:val="20"/>
              </w:rPr>
            </w:pPr>
          </w:p>
        </w:tc>
        <w:tc>
          <w:tcPr>
            <w:tcW w:w="1049" w:type="dxa"/>
            <w:vAlign w:val="center"/>
          </w:tcPr>
          <w:p w14:paraId="0B16E22C" w14:textId="77777777" w:rsidR="00F61A7D" w:rsidRPr="00D213A0" w:rsidRDefault="00F61A7D" w:rsidP="005B1D4E">
            <w:pPr>
              <w:jc w:val="center"/>
              <w:rPr>
                <w:sz w:val="20"/>
                <w:szCs w:val="20"/>
              </w:rPr>
            </w:pPr>
            <w:r w:rsidRPr="00D213A0">
              <w:rPr>
                <w:rFonts w:hint="eastAsia"/>
                <w:sz w:val="20"/>
                <w:szCs w:val="20"/>
              </w:rPr>
              <w:t>○</w:t>
            </w:r>
          </w:p>
        </w:tc>
        <w:tc>
          <w:tcPr>
            <w:tcW w:w="992" w:type="dxa"/>
            <w:vAlign w:val="center"/>
          </w:tcPr>
          <w:p w14:paraId="07EF65B0" w14:textId="77777777" w:rsidR="00F61A7D" w:rsidRPr="00D213A0" w:rsidRDefault="00F61A7D" w:rsidP="005B1D4E">
            <w:pPr>
              <w:jc w:val="center"/>
              <w:rPr>
                <w:sz w:val="20"/>
                <w:szCs w:val="20"/>
              </w:rPr>
            </w:pPr>
          </w:p>
        </w:tc>
        <w:tc>
          <w:tcPr>
            <w:tcW w:w="850" w:type="dxa"/>
            <w:vMerge/>
            <w:vAlign w:val="center"/>
          </w:tcPr>
          <w:p w14:paraId="061CD128" w14:textId="77777777" w:rsidR="00F61A7D" w:rsidRPr="00D213A0" w:rsidRDefault="00F61A7D" w:rsidP="00A166A3">
            <w:pPr>
              <w:jc w:val="center"/>
              <w:rPr>
                <w:sz w:val="20"/>
                <w:szCs w:val="20"/>
              </w:rPr>
            </w:pPr>
          </w:p>
        </w:tc>
      </w:tr>
      <w:tr w:rsidR="00F61A7D" w:rsidRPr="00D213A0" w14:paraId="6F6DCC9F" w14:textId="77777777" w:rsidTr="00164F81">
        <w:tc>
          <w:tcPr>
            <w:tcW w:w="675" w:type="dxa"/>
            <w:vMerge/>
            <w:vAlign w:val="center"/>
          </w:tcPr>
          <w:p w14:paraId="37455784" w14:textId="77777777" w:rsidR="00F61A7D" w:rsidRPr="00D213A0" w:rsidRDefault="00F61A7D" w:rsidP="002C6743"/>
        </w:tc>
        <w:tc>
          <w:tcPr>
            <w:tcW w:w="3315" w:type="dxa"/>
            <w:vMerge/>
            <w:vAlign w:val="center"/>
          </w:tcPr>
          <w:p w14:paraId="7A3B2423" w14:textId="77777777" w:rsidR="00F61A7D" w:rsidRPr="00D213A0" w:rsidRDefault="00F61A7D" w:rsidP="002C6743">
            <w:pPr>
              <w:spacing w:line="300" w:lineRule="exact"/>
              <w:rPr>
                <w:sz w:val="20"/>
              </w:rPr>
            </w:pPr>
          </w:p>
        </w:tc>
        <w:tc>
          <w:tcPr>
            <w:tcW w:w="2622" w:type="dxa"/>
            <w:vAlign w:val="center"/>
          </w:tcPr>
          <w:p w14:paraId="49E653F7" w14:textId="77777777" w:rsidR="00F61A7D" w:rsidRPr="00D213A0" w:rsidRDefault="00F61A7D" w:rsidP="00164F81">
            <w:pPr>
              <w:spacing w:line="300" w:lineRule="exact"/>
              <w:rPr>
                <w:sz w:val="20"/>
              </w:rPr>
            </w:pPr>
            <w:r w:rsidRPr="00D213A0">
              <w:rPr>
                <w:rFonts w:hint="eastAsia"/>
                <w:sz w:val="20"/>
              </w:rPr>
              <w:t>温度チェック</w:t>
            </w:r>
          </w:p>
        </w:tc>
        <w:tc>
          <w:tcPr>
            <w:tcW w:w="698" w:type="dxa"/>
            <w:vAlign w:val="center"/>
          </w:tcPr>
          <w:p w14:paraId="2430114F" w14:textId="77777777" w:rsidR="00F61A7D" w:rsidRPr="00D213A0" w:rsidRDefault="00F61A7D" w:rsidP="005B1D4E">
            <w:pPr>
              <w:jc w:val="center"/>
              <w:rPr>
                <w:sz w:val="20"/>
                <w:szCs w:val="20"/>
              </w:rPr>
            </w:pPr>
            <w:r w:rsidRPr="00D213A0">
              <w:rPr>
                <w:rFonts w:hint="eastAsia"/>
                <w:sz w:val="20"/>
                <w:szCs w:val="20"/>
              </w:rPr>
              <w:t>○</w:t>
            </w:r>
          </w:p>
        </w:tc>
        <w:tc>
          <w:tcPr>
            <w:tcW w:w="1049" w:type="dxa"/>
            <w:vAlign w:val="center"/>
          </w:tcPr>
          <w:p w14:paraId="6314D0B9" w14:textId="77777777" w:rsidR="00F61A7D" w:rsidRPr="00D213A0" w:rsidRDefault="00F61A7D" w:rsidP="005B1D4E">
            <w:pPr>
              <w:jc w:val="center"/>
              <w:rPr>
                <w:sz w:val="20"/>
                <w:szCs w:val="20"/>
              </w:rPr>
            </w:pPr>
            <w:r w:rsidRPr="00D213A0">
              <w:rPr>
                <w:rFonts w:hint="eastAsia"/>
                <w:sz w:val="20"/>
                <w:szCs w:val="20"/>
              </w:rPr>
              <w:t>○</w:t>
            </w:r>
          </w:p>
        </w:tc>
        <w:tc>
          <w:tcPr>
            <w:tcW w:w="992" w:type="dxa"/>
            <w:vAlign w:val="center"/>
          </w:tcPr>
          <w:p w14:paraId="30983EEC" w14:textId="77777777" w:rsidR="00F61A7D" w:rsidRPr="00D213A0" w:rsidRDefault="00F61A7D" w:rsidP="005B1D4E">
            <w:pPr>
              <w:jc w:val="center"/>
              <w:rPr>
                <w:sz w:val="20"/>
                <w:szCs w:val="20"/>
              </w:rPr>
            </w:pPr>
            <w:r w:rsidRPr="00D213A0">
              <w:rPr>
                <w:rFonts w:hint="eastAsia"/>
                <w:sz w:val="20"/>
                <w:szCs w:val="20"/>
              </w:rPr>
              <w:t>○</w:t>
            </w:r>
          </w:p>
        </w:tc>
        <w:tc>
          <w:tcPr>
            <w:tcW w:w="850" w:type="dxa"/>
            <w:vMerge/>
            <w:vAlign w:val="center"/>
          </w:tcPr>
          <w:p w14:paraId="5BB2A4EC" w14:textId="77777777" w:rsidR="00F61A7D" w:rsidRPr="00D213A0" w:rsidRDefault="00F61A7D" w:rsidP="00A166A3">
            <w:pPr>
              <w:jc w:val="center"/>
              <w:rPr>
                <w:sz w:val="20"/>
                <w:szCs w:val="20"/>
              </w:rPr>
            </w:pPr>
          </w:p>
        </w:tc>
      </w:tr>
      <w:tr w:rsidR="00F61A7D" w:rsidRPr="00D213A0" w14:paraId="0E0B650C" w14:textId="77777777" w:rsidTr="00164F81">
        <w:tc>
          <w:tcPr>
            <w:tcW w:w="675" w:type="dxa"/>
            <w:vMerge/>
            <w:vAlign w:val="center"/>
          </w:tcPr>
          <w:p w14:paraId="624FD643" w14:textId="77777777" w:rsidR="00F61A7D" w:rsidRPr="00D213A0" w:rsidRDefault="00F61A7D" w:rsidP="002C6743"/>
        </w:tc>
        <w:tc>
          <w:tcPr>
            <w:tcW w:w="3315" w:type="dxa"/>
            <w:vMerge w:val="restart"/>
            <w:vAlign w:val="center"/>
          </w:tcPr>
          <w:p w14:paraId="2BDBB4C3" w14:textId="77777777" w:rsidR="00F61A7D" w:rsidRPr="00D213A0" w:rsidRDefault="00F61A7D" w:rsidP="002C6743">
            <w:pPr>
              <w:spacing w:line="300" w:lineRule="exact"/>
              <w:rPr>
                <w:sz w:val="20"/>
              </w:rPr>
            </w:pPr>
            <w:r w:rsidRPr="00D213A0">
              <w:rPr>
                <w:rFonts w:hint="eastAsia"/>
                <w:sz w:val="20"/>
              </w:rPr>
              <w:t>変圧器</w:t>
            </w:r>
          </w:p>
        </w:tc>
        <w:tc>
          <w:tcPr>
            <w:tcW w:w="2622" w:type="dxa"/>
            <w:vAlign w:val="center"/>
          </w:tcPr>
          <w:p w14:paraId="26B27050" w14:textId="77777777" w:rsidR="00F61A7D" w:rsidRPr="00D213A0" w:rsidRDefault="00F61A7D" w:rsidP="00164F81">
            <w:pPr>
              <w:spacing w:line="300" w:lineRule="exact"/>
              <w:rPr>
                <w:sz w:val="20"/>
              </w:rPr>
            </w:pPr>
            <w:r w:rsidRPr="00D213A0">
              <w:rPr>
                <w:rFonts w:hint="eastAsia"/>
                <w:sz w:val="20"/>
              </w:rPr>
              <w:t>外観点検</w:t>
            </w:r>
          </w:p>
        </w:tc>
        <w:tc>
          <w:tcPr>
            <w:tcW w:w="698" w:type="dxa"/>
            <w:vAlign w:val="center"/>
          </w:tcPr>
          <w:p w14:paraId="268B6DE1" w14:textId="77777777" w:rsidR="00F61A7D" w:rsidRPr="00D213A0" w:rsidRDefault="00F61A7D" w:rsidP="00831A24">
            <w:pPr>
              <w:jc w:val="center"/>
              <w:rPr>
                <w:sz w:val="20"/>
                <w:szCs w:val="20"/>
              </w:rPr>
            </w:pPr>
            <w:r w:rsidRPr="00D213A0">
              <w:rPr>
                <w:rFonts w:hint="eastAsia"/>
                <w:sz w:val="20"/>
                <w:szCs w:val="20"/>
              </w:rPr>
              <w:t>○</w:t>
            </w:r>
          </w:p>
        </w:tc>
        <w:tc>
          <w:tcPr>
            <w:tcW w:w="1049" w:type="dxa"/>
            <w:vAlign w:val="center"/>
          </w:tcPr>
          <w:p w14:paraId="4E0308C9" w14:textId="77777777" w:rsidR="00F61A7D" w:rsidRPr="00D213A0" w:rsidRDefault="00F61A7D" w:rsidP="00073FEB">
            <w:pPr>
              <w:jc w:val="center"/>
              <w:rPr>
                <w:sz w:val="20"/>
                <w:szCs w:val="20"/>
              </w:rPr>
            </w:pPr>
            <w:r w:rsidRPr="00D213A0">
              <w:rPr>
                <w:rFonts w:hint="eastAsia"/>
                <w:sz w:val="20"/>
                <w:szCs w:val="20"/>
              </w:rPr>
              <w:t>○</w:t>
            </w:r>
          </w:p>
        </w:tc>
        <w:tc>
          <w:tcPr>
            <w:tcW w:w="992" w:type="dxa"/>
            <w:vAlign w:val="center"/>
          </w:tcPr>
          <w:p w14:paraId="6574DBC3" w14:textId="77777777" w:rsidR="00F61A7D" w:rsidRPr="00D213A0" w:rsidRDefault="00F61A7D" w:rsidP="00831A24">
            <w:pPr>
              <w:jc w:val="center"/>
              <w:rPr>
                <w:sz w:val="20"/>
                <w:szCs w:val="20"/>
              </w:rPr>
            </w:pPr>
            <w:r w:rsidRPr="00D213A0">
              <w:rPr>
                <w:rFonts w:hint="eastAsia"/>
                <w:sz w:val="20"/>
                <w:szCs w:val="20"/>
              </w:rPr>
              <w:t>○</w:t>
            </w:r>
          </w:p>
        </w:tc>
        <w:tc>
          <w:tcPr>
            <w:tcW w:w="850" w:type="dxa"/>
            <w:vMerge w:val="restart"/>
            <w:vAlign w:val="center"/>
          </w:tcPr>
          <w:p w14:paraId="4F1FB263" w14:textId="77777777" w:rsidR="00F61A7D" w:rsidRPr="00D213A0" w:rsidRDefault="00F61A7D" w:rsidP="00A166A3">
            <w:pPr>
              <w:jc w:val="center"/>
              <w:rPr>
                <w:sz w:val="20"/>
                <w:szCs w:val="20"/>
              </w:rPr>
            </w:pPr>
            <w:r w:rsidRPr="00D213A0">
              <w:rPr>
                <w:rFonts w:hint="eastAsia"/>
                <w:sz w:val="20"/>
                <w:szCs w:val="20"/>
              </w:rPr>
              <w:t>必要の都度</w:t>
            </w:r>
          </w:p>
        </w:tc>
      </w:tr>
      <w:tr w:rsidR="00F61A7D" w:rsidRPr="00D213A0" w14:paraId="48039486" w14:textId="77777777" w:rsidTr="00164F81">
        <w:tc>
          <w:tcPr>
            <w:tcW w:w="675" w:type="dxa"/>
            <w:vMerge/>
            <w:vAlign w:val="center"/>
          </w:tcPr>
          <w:p w14:paraId="6630321B" w14:textId="77777777" w:rsidR="00F61A7D" w:rsidRPr="00D213A0" w:rsidRDefault="00F61A7D" w:rsidP="002C6743"/>
        </w:tc>
        <w:tc>
          <w:tcPr>
            <w:tcW w:w="3315" w:type="dxa"/>
            <w:vMerge/>
            <w:vAlign w:val="center"/>
          </w:tcPr>
          <w:p w14:paraId="61FF3137" w14:textId="77777777" w:rsidR="00F61A7D" w:rsidRPr="00D213A0" w:rsidRDefault="00F61A7D" w:rsidP="002C6743">
            <w:pPr>
              <w:spacing w:line="300" w:lineRule="exact"/>
              <w:rPr>
                <w:sz w:val="20"/>
              </w:rPr>
            </w:pPr>
          </w:p>
        </w:tc>
        <w:tc>
          <w:tcPr>
            <w:tcW w:w="2622" w:type="dxa"/>
            <w:vAlign w:val="center"/>
          </w:tcPr>
          <w:p w14:paraId="160FEB0B" w14:textId="77777777" w:rsidR="00F61A7D" w:rsidRPr="00D213A0" w:rsidRDefault="00F61A7D" w:rsidP="00164F81">
            <w:pPr>
              <w:spacing w:line="300" w:lineRule="exact"/>
              <w:rPr>
                <w:sz w:val="20"/>
              </w:rPr>
            </w:pPr>
            <w:r w:rsidRPr="00D213A0">
              <w:rPr>
                <w:rFonts w:hint="eastAsia"/>
                <w:sz w:val="20"/>
              </w:rPr>
              <w:t>絶縁抵抗測定</w:t>
            </w:r>
          </w:p>
        </w:tc>
        <w:tc>
          <w:tcPr>
            <w:tcW w:w="698" w:type="dxa"/>
            <w:vAlign w:val="center"/>
          </w:tcPr>
          <w:p w14:paraId="7BB8B339" w14:textId="77777777" w:rsidR="00F61A7D" w:rsidRPr="00D213A0" w:rsidRDefault="00F61A7D" w:rsidP="00831A24">
            <w:pPr>
              <w:jc w:val="center"/>
              <w:rPr>
                <w:sz w:val="20"/>
                <w:szCs w:val="20"/>
              </w:rPr>
            </w:pPr>
          </w:p>
        </w:tc>
        <w:tc>
          <w:tcPr>
            <w:tcW w:w="1049" w:type="dxa"/>
            <w:vAlign w:val="center"/>
          </w:tcPr>
          <w:p w14:paraId="77C094AE" w14:textId="77777777" w:rsidR="00F61A7D" w:rsidRPr="00D213A0" w:rsidRDefault="00F61A7D" w:rsidP="00831A24">
            <w:pPr>
              <w:jc w:val="center"/>
              <w:rPr>
                <w:sz w:val="20"/>
                <w:szCs w:val="20"/>
              </w:rPr>
            </w:pPr>
          </w:p>
        </w:tc>
        <w:tc>
          <w:tcPr>
            <w:tcW w:w="992" w:type="dxa"/>
            <w:vAlign w:val="center"/>
          </w:tcPr>
          <w:p w14:paraId="3214C488" w14:textId="77777777" w:rsidR="00F61A7D" w:rsidRPr="00D213A0" w:rsidRDefault="00F61A7D"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61C46FD8" w14:textId="77777777" w:rsidR="00F61A7D" w:rsidRPr="00D213A0" w:rsidRDefault="00F61A7D" w:rsidP="00A166A3">
            <w:pPr>
              <w:jc w:val="center"/>
            </w:pPr>
          </w:p>
        </w:tc>
      </w:tr>
      <w:tr w:rsidR="00F61A7D" w:rsidRPr="00D213A0" w14:paraId="724385CB" w14:textId="77777777" w:rsidTr="00164F81">
        <w:tc>
          <w:tcPr>
            <w:tcW w:w="675" w:type="dxa"/>
            <w:vMerge/>
            <w:vAlign w:val="center"/>
          </w:tcPr>
          <w:p w14:paraId="4C65B777" w14:textId="77777777" w:rsidR="00F61A7D" w:rsidRPr="00D213A0" w:rsidRDefault="00F61A7D" w:rsidP="002C6743"/>
        </w:tc>
        <w:tc>
          <w:tcPr>
            <w:tcW w:w="3315" w:type="dxa"/>
            <w:vMerge/>
            <w:vAlign w:val="center"/>
          </w:tcPr>
          <w:p w14:paraId="753C2173" w14:textId="77777777" w:rsidR="00F61A7D" w:rsidRPr="00D213A0" w:rsidRDefault="00F61A7D" w:rsidP="002C6743">
            <w:pPr>
              <w:spacing w:line="300" w:lineRule="exact"/>
              <w:rPr>
                <w:sz w:val="20"/>
              </w:rPr>
            </w:pPr>
          </w:p>
        </w:tc>
        <w:tc>
          <w:tcPr>
            <w:tcW w:w="2622" w:type="dxa"/>
            <w:vAlign w:val="center"/>
          </w:tcPr>
          <w:p w14:paraId="1EDC3516" w14:textId="77777777" w:rsidR="00F61A7D" w:rsidRPr="00D213A0" w:rsidRDefault="00F61A7D" w:rsidP="00164F81">
            <w:pPr>
              <w:spacing w:line="300" w:lineRule="exact"/>
              <w:rPr>
                <w:sz w:val="20"/>
              </w:rPr>
            </w:pPr>
            <w:r w:rsidRPr="00D213A0">
              <w:rPr>
                <w:rFonts w:hint="eastAsia"/>
                <w:sz w:val="20"/>
              </w:rPr>
              <w:t>絶縁油透明度チェック</w:t>
            </w:r>
          </w:p>
        </w:tc>
        <w:tc>
          <w:tcPr>
            <w:tcW w:w="698" w:type="dxa"/>
            <w:vAlign w:val="center"/>
          </w:tcPr>
          <w:p w14:paraId="00ED4DA9" w14:textId="77777777" w:rsidR="00F61A7D" w:rsidRPr="00D213A0" w:rsidRDefault="00F61A7D" w:rsidP="00831A24">
            <w:pPr>
              <w:jc w:val="center"/>
              <w:rPr>
                <w:sz w:val="20"/>
                <w:szCs w:val="20"/>
              </w:rPr>
            </w:pPr>
          </w:p>
        </w:tc>
        <w:tc>
          <w:tcPr>
            <w:tcW w:w="1049" w:type="dxa"/>
            <w:vAlign w:val="center"/>
          </w:tcPr>
          <w:p w14:paraId="2AC8F681" w14:textId="77777777" w:rsidR="00F61A7D" w:rsidRPr="00D213A0" w:rsidRDefault="00F61A7D" w:rsidP="00831A24">
            <w:pPr>
              <w:jc w:val="center"/>
              <w:rPr>
                <w:sz w:val="20"/>
                <w:szCs w:val="20"/>
              </w:rPr>
            </w:pPr>
          </w:p>
        </w:tc>
        <w:tc>
          <w:tcPr>
            <w:tcW w:w="992" w:type="dxa"/>
            <w:vAlign w:val="center"/>
          </w:tcPr>
          <w:p w14:paraId="7AA58FD9" w14:textId="77777777" w:rsidR="00F61A7D" w:rsidRPr="00D213A0" w:rsidRDefault="00F61A7D"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3C8C6D22" w14:textId="77777777" w:rsidR="00F61A7D" w:rsidRPr="00D213A0" w:rsidRDefault="00F61A7D" w:rsidP="00A166A3">
            <w:pPr>
              <w:jc w:val="center"/>
            </w:pPr>
          </w:p>
        </w:tc>
      </w:tr>
      <w:tr w:rsidR="00F61A7D" w:rsidRPr="00D213A0" w14:paraId="3A54D550" w14:textId="77777777" w:rsidTr="00164F81">
        <w:tc>
          <w:tcPr>
            <w:tcW w:w="675" w:type="dxa"/>
            <w:vMerge/>
            <w:vAlign w:val="center"/>
          </w:tcPr>
          <w:p w14:paraId="2370B1C9" w14:textId="77777777" w:rsidR="00F61A7D" w:rsidRPr="00D213A0" w:rsidRDefault="00F61A7D" w:rsidP="002C6743"/>
        </w:tc>
        <w:tc>
          <w:tcPr>
            <w:tcW w:w="3315" w:type="dxa"/>
            <w:vMerge/>
            <w:vAlign w:val="center"/>
          </w:tcPr>
          <w:p w14:paraId="35613B5F" w14:textId="77777777" w:rsidR="00F61A7D" w:rsidRPr="00D213A0" w:rsidRDefault="00F61A7D" w:rsidP="002C6743">
            <w:pPr>
              <w:spacing w:line="300" w:lineRule="exact"/>
              <w:rPr>
                <w:sz w:val="20"/>
              </w:rPr>
            </w:pPr>
          </w:p>
        </w:tc>
        <w:tc>
          <w:tcPr>
            <w:tcW w:w="2622" w:type="dxa"/>
            <w:vAlign w:val="center"/>
          </w:tcPr>
          <w:p w14:paraId="6E2F6CB2" w14:textId="77777777" w:rsidR="00F61A7D" w:rsidRPr="00D213A0" w:rsidRDefault="00F61A7D" w:rsidP="00164F81">
            <w:pPr>
              <w:spacing w:line="300" w:lineRule="exact"/>
              <w:rPr>
                <w:sz w:val="20"/>
              </w:rPr>
            </w:pPr>
            <w:r w:rsidRPr="00D213A0">
              <w:rPr>
                <w:rFonts w:hint="eastAsia"/>
                <w:sz w:val="20"/>
              </w:rPr>
              <w:t>絶縁油酸価度試験</w:t>
            </w:r>
          </w:p>
        </w:tc>
        <w:tc>
          <w:tcPr>
            <w:tcW w:w="698" w:type="dxa"/>
            <w:vAlign w:val="center"/>
          </w:tcPr>
          <w:p w14:paraId="2C69E9EB" w14:textId="77777777" w:rsidR="00F61A7D" w:rsidRPr="00D213A0" w:rsidRDefault="00F61A7D" w:rsidP="00831A24">
            <w:pPr>
              <w:jc w:val="center"/>
              <w:rPr>
                <w:sz w:val="20"/>
                <w:szCs w:val="20"/>
              </w:rPr>
            </w:pPr>
          </w:p>
        </w:tc>
        <w:tc>
          <w:tcPr>
            <w:tcW w:w="1049" w:type="dxa"/>
            <w:vAlign w:val="center"/>
          </w:tcPr>
          <w:p w14:paraId="763F9C95" w14:textId="77777777" w:rsidR="00F61A7D" w:rsidRPr="00D213A0" w:rsidRDefault="00F61A7D" w:rsidP="00831A24">
            <w:pPr>
              <w:jc w:val="center"/>
              <w:rPr>
                <w:sz w:val="20"/>
                <w:szCs w:val="20"/>
              </w:rPr>
            </w:pPr>
          </w:p>
        </w:tc>
        <w:tc>
          <w:tcPr>
            <w:tcW w:w="992" w:type="dxa"/>
            <w:vAlign w:val="center"/>
          </w:tcPr>
          <w:p w14:paraId="0166F386" w14:textId="77777777" w:rsidR="00F61A7D" w:rsidRPr="00D213A0" w:rsidRDefault="00F61A7D"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659904AA" w14:textId="77777777" w:rsidR="00F61A7D" w:rsidRPr="00D213A0" w:rsidRDefault="00F61A7D" w:rsidP="00A166A3">
            <w:pPr>
              <w:jc w:val="center"/>
            </w:pPr>
          </w:p>
        </w:tc>
      </w:tr>
      <w:tr w:rsidR="00F61A7D" w:rsidRPr="00D213A0" w14:paraId="57BD01E2" w14:textId="77777777" w:rsidTr="00164F81">
        <w:tc>
          <w:tcPr>
            <w:tcW w:w="675" w:type="dxa"/>
            <w:vMerge/>
            <w:vAlign w:val="center"/>
          </w:tcPr>
          <w:p w14:paraId="63881E0D" w14:textId="77777777" w:rsidR="00F61A7D" w:rsidRPr="00D213A0" w:rsidRDefault="00F61A7D" w:rsidP="002C6743"/>
        </w:tc>
        <w:tc>
          <w:tcPr>
            <w:tcW w:w="3315" w:type="dxa"/>
            <w:vMerge/>
            <w:vAlign w:val="center"/>
          </w:tcPr>
          <w:p w14:paraId="77F5B734" w14:textId="77777777" w:rsidR="00F61A7D" w:rsidRPr="00D213A0" w:rsidRDefault="00F61A7D" w:rsidP="002C6743">
            <w:pPr>
              <w:spacing w:line="300" w:lineRule="exact"/>
              <w:rPr>
                <w:sz w:val="20"/>
              </w:rPr>
            </w:pPr>
          </w:p>
        </w:tc>
        <w:tc>
          <w:tcPr>
            <w:tcW w:w="2622" w:type="dxa"/>
            <w:vAlign w:val="center"/>
          </w:tcPr>
          <w:p w14:paraId="288247F8" w14:textId="77777777" w:rsidR="00F61A7D" w:rsidRPr="00D213A0" w:rsidRDefault="00F61A7D" w:rsidP="00164F81">
            <w:pPr>
              <w:spacing w:line="300" w:lineRule="exact"/>
              <w:rPr>
                <w:sz w:val="20"/>
              </w:rPr>
            </w:pPr>
            <w:r w:rsidRPr="00D213A0">
              <w:rPr>
                <w:rFonts w:hint="eastAsia"/>
                <w:sz w:val="20"/>
              </w:rPr>
              <w:t>内部点検</w:t>
            </w:r>
          </w:p>
        </w:tc>
        <w:tc>
          <w:tcPr>
            <w:tcW w:w="698" w:type="dxa"/>
            <w:vAlign w:val="center"/>
          </w:tcPr>
          <w:p w14:paraId="290FB529" w14:textId="77777777" w:rsidR="00F61A7D" w:rsidRPr="00D213A0" w:rsidRDefault="00F61A7D" w:rsidP="00831A24">
            <w:pPr>
              <w:jc w:val="center"/>
              <w:rPr>
                <w:sz w:val="20"/>
                <w:szCs w:val="20"/>
              </w:rPr>
            </w:pPr>
          </w:p>
        </w:tc>
        <w:tc>
          <w:tcPr>
            <w:tcW w:w="1049" w:type="dxa"/>
            <w:vAlign w:val="center"/>
          </w:tcPr>
          <w:p w14:paraId="5AA5A4FC" w14:textId="77777777" w:rsidR="00F61A7D" w:rsidRPr="00D213A0" w:rsidRDefault="00F61A7D" w:rsidP="00831A24">
            <w:pPr>
              <w:jc w:val="center"/>
              <w:rPr>
                <w:sz w:val="20"/>
                <w:szCs w:val="20"/>
              </w:rPr>
            </w:pPr>
          </w:p>
        </w:tc>
        <w:tc>
          <w:tcPr>
            <w:tcW w:w="992" w:type="dxa"/>
            <w:vAlign w:val="center"/>
          </w:tcPr>
          <w:p w14:paraId="1FB72F24" w14:textId="77777777" w:rsidR="00F61A7D" w:rsidRPr="00D213A0" w:rsidRDefault="00F61A7D" w:rsidP="00831A24">
            <w:pPr>
              <w:jc w:val="center"/>
              <w:rPr>
                <w:sz w:val="20"/>
                <w:szCs w:val="20"/>
              </w:rPr>
            </w:pPr>
            <w:r w:rsidRPr="00D213A0">
              <w:rPr>
                <w:rFonts w:hint="eastAsia"/>
                <w:sz w:val="20"/>
                <w:szCs w:val="20"/>
              </w:rPr>
              <w:t>○</w:t>
            </w:r>
            <w:r w:rsidR="00903C21" w:rsidRPr="00D213A0">
              <w:rPr>
                <w:rFonts w:hint="eastAsia"/>
                <w:sz w:val="20"/>
                <w:szCs w:val="20"/>
              </w:rPr>
              <w:t>※</w:t>
            </w:r>
          </w:p>
        </w:tc>
        <w:tc>
          <w:tcPr>
            <w:tcW w:w="850" w:type="dxa"/>
            <w:vMerge/>
            <w:vAlign w:val="center"/>
          </w:tcPr>
          <w:p w14:paraId="51983884" w14:textId="77777777" w:rsidR="00F61A7D" w:rsidRPr="00D213A0" w:rsidRDefault="00F61A7D" w:rsidP="00A166A3">
            <w:pPr>
              <w:jc w:val="center"/>
            </w:pPr>
          </w:p>
        </w:tc>
      </w:tr>
      <w:tr w:rsidR="00F61A7D" w:rsidRPr="00D213A0" w14:paraId="45B76776" w14:textId="77777777" w:rsidTr="00164F81">
        <w:tc>
          <w:tcPr>
            <w:tcW w:w="675" w:type="dxa"/>
            <w:vMerge/>
            <w:vAlign w:val="center"/>
          </w:tcPr>
          <w:p w14:paraId="08FE2474" w14:textId="77777777" w:rsidR="00F61A7D" w:rsidRPr="00D213A0" w:rsidRDefault="00F61A7D" w:rsidP="002C6743"/>
        </w:tc>
        <w:tc>
          <w:tcPr>
            <w:tcW w:w="3315" w:type="dxa"/>
            <w:vMerge/>
            <w:vAlign w:val="center"/>
          </w:tcPr>
          <w:p w14:paraId="18C93874" w14:textId="77777777" w:rsidR="00F61A7D" w:rsidRPr="00D213A0" w:rsidRDefault="00F61A7D" w:rsidP="002C6743">
            <w:pPr>
              <w:spacing w:line="300" w:lineRule="exact"/>
              <w:rPr>
                <w:sz w:val="20"/>
              </w:rPr>
            </w:pPr>
          </w:p>
        </w:tc>
        <w:tc>
          <w:tcPr>
            <w:tcW w:w="2622" w:type="dxa"/>
            <w:vAlign w:val="center"/>
          </w:tcPr>
          <w:p w14:paraId="7A878A76" w14:textId="77777777" w:rsidR="00F61A7D" w:rsidRPr="00D213A0" w:rsidRDefault="00F61A7D" w:rsidP="00164F81">
            <w:pPr>
              <w:spacing w:line="300" w:lineRule="exact"/>
              <w:rPr>
                <w:sz w:val="20"/>
              </w:rPr>
            </w:pPr>
            <w:r w:rsidRPr="00D213A0">
              <w:rPr>
                <w:rFonts w:hint="eastAsia"/>
                <w:sz w:val="20"/>
              </w:rPr>
              <w:t>放電雑音チェック</w:t>
            </w:r>
          </w:p>
        </w:tc>
        <w:tc>
          <w:tcPr>
            <w:tcW w:w="698" w:type="dxa"/>
            <w:vAlign w:val="center"/>
          </w:tcPr>
          <w:p w14:paraId="3CD7C648" w14:textId="77777777" w:rsidR="00F61A7D" w:rsidRPr="00D213A0" w:rsidRDefault="00F61A7D" w:rsidP="00831A24">
            <w:pPr>
              <w:jc w:val="center"/>
              <w:rPr>
                <w:sz w:val="20"/>
                <w:szCs w:val="20"/>
              </w:rPr>
            </w:pPr>
          </w:p>
        </w:tc>
        <w:tc>
          <w:tcPr>
            <w:tcW w:w="1049" w:type="dxa"/>
            <w:vAlign w:val="center"/>
          </w:tcPr>
          <w:p w14:paraId="3CDE83E9" w14:textId="77777777" w:rsidR="00F61A7D" w:rsidRPr="00D213A0" w:rsidRDefault="00F61A7D" w:rsidP="00831A24">
            <w:pPr>
              <w:jc w:val="center"/>
              <w:rPr>
                <w:sz w:val="20"/>
                <w:szCs w:val="20"/>
              </w:rPr>
            </w:pPr>
            <w:r w:rsidRPr="00D213A0">
              <w:rPr>
                <w:rFonts w:hint="eastAsia"/>
                <w:sz w:val="20"/>
                <w:szCs w:val="20"/>
              </w:rPr>
              <w:t>○</w:t>
            </w:r>
          </w:p>
        </w:tc>
        <w:tc>
          <w:tcPr>
            <w:tcW w:w="992" w:type="dxa"/>
            <w:vAlign w:val="center"/>
          </w:tcPr>
          <w:p w14:paraId="3F774D9F" w14:textId="77777777" w:rsidR="00F61A7D" w:rsidRPr="00D213A0" w:rsidRDefault="00F61A7D" w:rsidP="00831A24">
            <w:pPr>
              <w:jc w:val="center"/>
              <w:rPr>
                <w:sz w:val="20"/>
                <w:szCs w:val="20"/>
              </w:rPr>
            </w:pPr>
          </w:p>
        </w:tc>
        <w:tc>
          <w:tcPr>
            <w:tcW w:w="850" w:type="dxa"/>
            <w:vMerge/>
            <w:vAlign w:val="center"/>
          </w:tcPr>
          <w:p w14:paraId="5EE9ADA4" w14:textId="77777777" w:rsidR="00F61A7D" w:rsidRPr="00D213A0" w:rsidRDefault="00F61A7D" w:rsidP="00A166A3">
            <w:pPr>
              <w:jc w:val="center"/>
            </w:pPr>
          </w:p>
        </w:tc>
      </w:tr>
      <w:tr w:rsidR="00F61A7D" w:rsidRPr="00D213A0" w14:paraId="589409ED" w14:textId="77777777" w:rsidTr="00164F81">
        <w:tc>
          <w:tcPr>
            <w:tcW w:w="675" w:type="dxa"/>
            <w:vMerge/>
            <w:vAlign w:val="center"/>
          </w:tcPr>
          <w:p w14:paraId="2808EF83" w14:textId="77777777" w:rsidR="00F61A7D" w:rsidRPr="00D213A0" w:rsidRDefault="00F61A7D" w:rsidP="002C6743"/>
        </w:tc>
        <w:tc>
          <w:tcPr>
            <w:tcW w:w="3315" w:type="dxa"/>
            <w:vMerge/>
            <w:vAlign w:val="center"/>
          </w:tcPr>
          <w:p w14:paraId="79D93FAA" w14:textId="77777777" w:rsidR="00F61A7D" w:rsidRPr="00D213A0" w:rsidRDefault="00F61A7D" w:rsidP="002C6743">
            <w:pPr>
              <w:spacing w:line="300" w:lineRule="exact"/>
              <w:rPr>
                <w:sz w:val="20"/>
              </w:rPr>
            </w:pPr>
          </w:p>
        </w:tc>
        <w:tc>
          <w:tcPr>
            <w:tcW w:w="2622" w:type="dxa"/>
            <w:vAlign w:val="center"/>
          </w:tcPr>
          <w:p w14:paraId="1E6C5D1D" w14:textId="77777777" w:rsidR="00F61A7D" w:rsidRPr="00D213A0" w:rsidRDefault="00F61A7D" w:rsidP="00164F81">
            <w:pPr>
              <w:spacing w:line="300" w:lineRule="exact"/>
              <w:rPr>
                <w:sz w:val="20"/>
              </w:rPr>
            </w:pPr>
            <w:r w:rsidRPr="00D213A0">
              <w:rPr>
                <w:rFonts w:hint="eastAsia"/>
                <w:sz w:val="20"/>
              </w:rPr>
              <w:t>温度チェック</w:t>
            </w:r>
          </w:p>
        </w:tc>
        <w:tc>
          <w:tcPr>
            <w:tcW w:w="698" w:type="dxa"/>
            <w:vAlign w:val="center"/>
          </w:tcPr>
          <w:p w14:paraId="3E3CDADB" w14:textId="77777777" w:rsidR="00F61A7D" w:rsidRPr="00D213A0" w:rsidRDefault="00F61A7D" w:rsidP="00831A24">
            <w:pPr>
              <w:jc w:val="center"/>
              <w:rPr>
                <w:sz w:val="20"/>
                <w:szCs w:val="20"/>
              </w:rPr>
            </w:pPr>
            <w:r w:rsidRPr="00D213A0">
              <w:rPr>
                <w:rFonts w:hint="eastAsia"/>
                <w:sz w:val="20"/>
                <w:szCs w:val="20"/>
              </w:rPr>
              <w:t>○</w:t>
            </w:r>
          </w:p>
        </w:tc>
        <w:tc>
          <w:tcPr>
            <w:tcW w:w="1049" w:type="dxa"/>
            <w:vAlign w:val="center"/>
          </w:tcPr>
          <w:p w14:paraId="3FA4DBAD" w14:textId="77777777" w:rsidR="00F61A7D" w:rsidRPr="00D213A0" w:rsidRDefault="00F61A7D" w:rsidP="00831A24">
            <w:pPr>
              <w:jc w:val="center"/>
              <w:rPr>
                <w:sz w:val="20"/>
                <w:szCs w:val="20"/>
              </w:rPr>
            </w:pPr>
            <w:r w:rsidRPr="00D213A0">
              <w:rPr>
                <w:rFonts w:hint="eastAsia"/>
                <w:sz w:val="20"/>
                <w:szCs w:val="20"/>
              </w:rPr>
              <w:t>○</w:t>
            </w:r>
          </w:p>
        </w:tc>
        <w:tc>
          <w:tcPr>
            <w:tcW w:w="992" w:type="dxa"/>
            <w:vAlign w:val="center"/>
          </w:tcPr>
          <w:p w14:paraId="328C46B4" w14:textId="77777777" w:rsidR="00F61A7D" w:rsidRPr="00D213A0" w:rsidRDefault="00F61A7D" w:rsidP="00831A24">
            <w:pPr>
              <w:jc w:val="center"/>
              <w:rPr>
                <w:sz w:val="20"/>
                <w:szCs w:val="20"/>
              </w:rPr>
            </w:pPr>
            <w:r w:rsidRPr="00D213A0">
              <w:rPr>
                <w:rFonts w:hint="eastAsia"/>
                <w:sz w:val="20"/>
                <w:szCs w:val="20"/>
              </w:rPr>
              <w:t>○</w:t>
            </w:r>
          </w:p>
        </w:tc>
        <w:tc>
          <w:tcPr>
            <w:tcW w:w="850" w:type="dxa"/>
            <w:vMerge/>
            <w:vAlign w:val="center"/>
          </w:tcPr>
          <w:p w14:paraId="4A812C79" w14:textId="77777777" w:rsidR="00F61A7D" w:rsidRPr="00D213A0" w:rsidRDefault="00F61A7D" w:rsidP="00A166A3">
            <w:pPr>
              <w:jc w:val="center"/>
            </w:pPr>
          </w:p>
        </w:tc>
      </w:tr>
      <w:tr w:rsidR="00F61A7D" w:rsidRPr="00D213A0" w14:paraId="5DEAF6CB" w14:textId="77777777" w:rsidTr="00164F81">
        <w:tc>
          <w:tcPr>
            <w:tcW w:w="675" w:type="dxa"/>
            <w:vMerge/>
            <w:textDirection w:val="tbRlV"/>
          </w:tcPr>
          <w:p w14:paraId="424DBF7C" w14:textId="77777777" w:rsidR="00F61A7D" w:rsidRPr="00D213A0" w:rsidRDefault="00F61A7D" w:rsidP="00521E6B">
            <w:pPr>
              <w:ind w:left="113" w:right="113"/>
            </w:pPr>
          </w:p>
        </w:tc>
        <w:tc>
          <w:tcPr>
            <w:tcW w:w="3315" w:type="dxa"/>
            <w:vMerge w:val="restart"/>
            <w:vAlign w:val="center"/>
          </w:tcPr>
          <w:p w14:paraId="3BB7D196" w14:textId="77777777" w:rsidR="00F61A7D" w:rsidRPr="00D213A0" w:rsidRDefault="00F61A7D" w:rsidP="006055E9">
            <w:pPr>
              <w:spacing w:line="300" w:lineRule="exact"/>
              <w:rPr>
                <w:sz w:val="20"/>
              </w:rPr>
            </w:pPr>
            <w:r w:rsidRPr="00D213A0">
              <w:rPr>
                <w:rFonts w:hint="eastAsia"/>
                <w:sz w:val="20"/>
              </w:rPr>
              <w:t>受・配電盤</w:t>
            </w:r>
          </w:p>
        </w:tc>
        <w:tc>
          <w:tcPr>
            <w:tcW w:w="2622" w:type="dxa"/>
            <w:vAlign w:val="center"/>
          </w:tcPr>
          <w:p w14:paraId="15F043A8" w14:textId="77777777" w:rsidR="00F61A7D" w:rsidRPr="00D213A0" w:rsidRDefault="00F61A7D" w:rsidP="00164F81">
            <w:pPr>
              <w:spacing w:line="300" w:lineRule="exact"/>
              <w:rPr>
                <w:sz w:val="20"/>
              </w:rPr>
            </w:pPr>
            <w:r w:rsidRPr="00D213A0">
              <w:rPr>
                <w:rFonts w:hint="eastAsia"/>
                <w:sz w:val="20"/>
              </w:rPr>
              <w:t>外観点検</w:t>
            </w:r>
          </w:p>
        </w:tc>
        <w:tc>
          <w:tcPr>
            <w:tcW w:w="698" w:type="dxa"/>
            <w:vAlign w:val="center"/>
          </w:tcPr>
          <w:p w14:paraId="3D60478B" w14:textId="77777777" w:rsidR="00F61A7D" w:rsidRPr="00D213A0" w:rsidRDefault="00F61A7D" w:rsidP="000F50ED">
            <w:pPr>
              <w:jc w:val="center"/>
            </w:pPr>
            <w:r w:rsidRPr="00D213A0">
              <w:rPr>
                <w:rFonts w:hint="eastAsia"/>
              </w:rPr>
              <w:t>○</w:t>
            </w:r>
          </w:p>
        </w:tc>
        <w:tc>
          <w:tcPr>
            <w:tcW w:w="1049" w:type="dxa"/>
            <w:vAlign w:val="center"/>
          </w:tcPr>
          <w:p w14:paraId="31A56C39" w14:textId="77777777" w:rsidR="00F61A7D" w:rsidRPr="00D213A0" w:rsidRDefault="00AD4C31" w:rsidP="000F50ED">
            <w:pPr>
              <w:jc w:val="center"/>
            </w:pPr>
            <w:r w:rsidRPr="00D213A0">
              <w:rPr>
                <w:rFonts w:hint="eastAsia"/>
              </w:rPr>
              <w:t>○</w:t>
            </w:r>
          </w:p>
        </w:tc>
        <w:tc>
          <w:tcPr>
            <w:tcW w:w="992" w:type="dxa"/>
            <w:vAlign w:val="center"/>
          </w:tcPr>
          <w:p w14:paraId="3235A08C" w14:textId="77777777" w:rsidR="00F61A7D" w:rsidRPr="00D213A0" w:rsidRDefault="00F61A7D" w:rsidP="000F50ED">
            <w:pPr>
              <w:jc w:val="center"/>
            </w:pPr>
            <w:r w:rsidRPr="00D213A0">
              <w:rPr>
                <w:rFonts w:hint="eastAsia"/>
              </w:rPr>
              <w:t>○</w:t>
            </w:r>
          </w:p>
        </w:tc>
        <w:tc>
          <w:tcPr>
            <w:tcW w:w="850" w:type="dxa"/>
            <w:vMerge w:val="restart"/>
            <w:vAlign w:val="center"/>
          </w:tcPr>
          <w:p w14:paraId="4E5CEC88" w14:textId="77777777" w:rsidR="00F61A7D" w:rsidRPr="00D213A0" w:rsidRDefault="00F61A7D" w:rsidP="00D314CE">
            <w:pPr>
              <w:jc w:val="center"/>
              <w:rPr>
                <w:sz w:val="20"/>
                <w:szCs w:val="20"/>
              </w:rPr>
            </w:pPr>
            <w:r w:rsidRPr="00D213A0">
              <w:rPr>
                <w:rFonts w:hint="eastAsia"/>
                <w:sz w:val="20"/>
                <w:szCs w:val="20"/>
              </w:rPr>
              <w:t>必要の都度</w:t>
            </w:r>
          </w:p>
        </w:tc>
      </w:tr>
      <w:tr w:rsidR="00F61A7D" w:rsidRPr="00D213A0" w14:paraId="43270842" w14:textId="77777777" w:rsidTr="00164F81">
        <w:tc>
          <w:tcPr>
            <w:tcW w:w="675" w:type="dxa"/>
            <w:vMerge/>
          </w:tcPr>
          <w:p w14:paraId="1A0ABE56" w14:textId="77777777" w:rsidR="00F61A7D" w:rsidRPr="00D213A0" w:rsidRDefault="00F61A7D" w:rsidP="005B1D4E"/>
        </w:tc>
        <w:tc>
          <w:tcPr>
            <w:tcW w:w="3315" w:type="dxa"/>
            <w:vMerge/>
          </w:tcPr>
          <w:p w14:paraId="2934B4FF" w14:textId="77777777" w:rsidR="00F61A7D" w:rsidRPr="00D213A0" w:rsidRDefault="00F61A7D" w:rsidP="005B1D4E">
            <w:pPr>
              <w:spacing w:line="300" w:lineRule="exact"/>
              <w:rPr>
                <w:sz w:val="20"/>
              </w:rPr>
            </w:pPr>
          </w:p>
        </w:tc>
        <w:tc>
          <w:tcPr>
            <w:tcW w:w="2622" w:type="dxa"/>
            <w:vAlign w:val="center"/>
          </w:tcPr>
          <w:p w14:paraId="6610669D" w14:textId="77777777" w:rsidR="00F61A7D" w:rsidRPr="00D213A0" w:rsidRDefault="00F61A7D" w:rsidP="00164F81">
            <w:pPr>
              <w:spacing w:line="300" w:lineRule="exact"/>
              <w:rPr>
                <w:sz w:val="20"/>
              </w:rPr>
            </w:pPr>
            <w:r w:rsidRPr="00D213A0">
              <w:rPr>
                <w:rFonts w:hint="eastAsia"/>
                <w:sz w:val="20"/>
              </w:rPr>
              <w:t>電圧・電流測定</w:t>
            </w:r>
          </w:p>
        </w:tc>
        <w:tc>
          <w:tcPr>
            <w:tcW w:w="698" w:type="dxa"/>
            <w:vAlign w:val="center"/>
          </w:tcPr>
          <w:p w14:paraId="1E3D75EB" w14:textId="77777777" w:rsidR="00F61A7D" w:rsidRPr="00D213A0" w:rsidRDefault="00903C21" w:rsidP="000F50ED">
            <w:pPr>
              <w:jc w:val="center"/>
            </w:pPr>
            <w:r w:rsidRPr="00D213A0">
              <w:rPr>
                <w:rFonts w:hint="eastAsia"/>
              </w:rPr>
              <w:t>○</w:t>
            </w:r>
          </w:p>
        </w:tc>
        <w:tc>
          <w:tcPr>
            <w:tcW w:w="1049" w:type="dxa"/>
            <w:vAlign w:val="center"/>
          </w:tcPr>
          <w:p w14:paraId="36E18CE4" w14:textId="77777777" w:rsidR="00F61A7D" w:rsidRPr="00D213A0" w:rsidRDefault="00903C21" w:rsidP="000F50ED">
            <w:pPr>
              <w:jc w:val="center"/>
            </w:pPr>
            <w:r w:rsidRPr="00D213A0">
              <w:rPr>
                <w:rFonts w:hint="eastAsia"/>
              </w:rPr>
              <w:t>○</w:t>
            </w:r>
          </w:p>
        </w:tc>
        <w:tc>
          <w:tcPr>
            <w:tcW w:w="992" w:type="dxa"/>
            <w:vAlign w:val="center"/>
          </w:tcPr>
          <w:p w14:paraId="05E6DC7A" w14:textId="77777777" w:rsidR="00F61A7D" w:rsidRPr="00D213A0" w:rsidRDefault="00F61A7D" w:rsidP="000F50ED">
            <w:pPr>
              <w:jc w:val="center"/>
            </w:pPr>
            <w:r w:rsidRPr="00D213A0">
              <w:rPr>
                <w:rFonts w:hint="eastAsia"/>
              </w:rPr>
              <w:t>○</w:t>
            </w:r>
          </w:p>
        </w:tc>
        <w:tc>
          <w:tcPr>
            <w:tcW w:w="850" w:type="dxa"/>
            <w:vMerge/>
          </w:tcPr>
          <w:p w14:paraId="04A4D90A" w14:textId="77777777" w:rsidR="00F61A7D" w:rsidRPr="00D213A0" w:rsidRDefault="00F61A7D" w:rsidP="005B1D4E">
            <w:pPr>
              <w:jc w:val="center"/>
            </w:pPr>
          </w:p>
        </w:tc>
      </w:tr>
      <w:tr w:rsidR="00F61A7D" w:rsidRPr="00D213A0" w14:paraId="7EE449C7" w14:textId="77777777" w:rsidTr="00164F81">
        <w:tc>
          <w:tcPr>
            <w:tcW w:w="675" w:type="dxa"/>
            <w:vMerge/>
          </w:tcPr>
          <w:p w14:paraId="4B74AB96" w14:textId="77777777" w:rsidR="00F61A7D" w:rsidRPr="00D213A0" w:rsidRDefault="00F61A7D" w:rsidP="005B1D4E"/>
        </w:tc>
        <w:tc>
          <w:tcPr>
            <w:tcW w:w="3315" w:type="dxa"/>
            <w:vMerge/>
          </w:tcPr>
          <w:p w14:paraId="55E76AA3" w14:textId="77777777" w:rsidR="00F61A7D" w:rsidRPr="00D213A0" w:rsidRDefault="00F61A7D" w:rsidP="005B1D4E">
            <w:pPr>
              <w:spacing w:line="300" w:lineRule="exact"/>
              <w:rPr>
                <w:sz w:val="20"/>
              </w:rPr>
            </w:pPr>
          </w:p>
        </w:tc>
        <w:tc>
          <w:tcPr>
            <w:tcW w:w="2622" w:type="dxa"/>
            <w:vAlign w:val="center"/>
          </w:tcPr>
          <w:p w14:paraId="29F2E48E" w14:textId="77777777" w:rsidR="00F61A7D" w:rsidRPr="00D213A0" w:rsidRDefault="00F61A7D" w:rsidP="00164F81">
            <w:pPr>
              <w:spacing w:line="300" w:lineRule="exact"/>
              <w:rPr>
                <w:spacing w:val="1"/>
                <w:sz w:val="20"/>
              </w:rPr>
            </w:pPr>
            <w:r w:rsidRPr="00D213A0">
              <w:rPr>
                <w:rFonts w:hint="eastAsia"/>
                <w:sz w:val="20"/>
              </w:rPr>
              <w:t>絶縁抵抗測定</w:t>
            </w:r>
          </w:p>
        </w:tc>
        <w:tc>
          <w:tcPr>
            <w:tcW w:w="698" w:type="dxa"/>
            <w:vAlign w:val="center"/>
          </w:tcPr>
          <w:p w14:paraId="6636E04B" w14:textId="77777777" w:rsidR="00F61A7D" w:rsidRPr="00D213A0" w:rsidRDefault="00F61A7D" w:rsidP="000F50ED">
            <w:pPr>
              <w:jc w:val="center"/>
            </w:pPr>
          </w:p>
        </w:tc>
        <w:tc>
          <w:tcPr>
            <w:tcW w:w="1049" w:type="dxa"/>
            <w:vAlign w:val="center"/>
          </w:tcPr>
          <w:p w14:paraId="62478CBD" w14:textId="77777777" w:rsidR="00F61A7D" w:rsidRPr="00D213A0" w:rsidRDefault="00F61A7D" w:rsidP="000F50ED">
            <w:pPr>
              <w:jc w:val="center"/>
            </w:pPr>
          </w:p>
        </w:tc>
        <w:tc>
          <w:tcPr>
            <w:tcW w:w="992" w:type="dxa"/>
            <w:vAlign w:val="center"/>
          </w:tcPr>
          <w:p w14:paraId="6DEF1349" w14:textId="77777777" w:rsidR="00F61A7D" w:rsidRPr="00D213A0" w:rsidRDefault="00F61A7D" w:rsidP="000F50ED">
            <w:pPr>
              <w:jc w:val="center"/>
            </w:pPr>
            <w:r w:rsidRPr="00D213A0">
              <w:rPr>
                <w:rFonts w:hint="eastAsia"/>
              </w:rPr>
              <w:t>○</w:t>
            </w:r>
            <w:r w:rsidR="00903C21" w:rsidRPr="00D213A0">
              <w:rPr>
                <w:rFonts w:hint="eastAsia"/>
                <w:szCs w:val="21"/>
              </w:rPr>
              <w:t>※</w:t>
            </w:r>
          </w:p>
        </w:tc>
        <w:tc>
          <w:tcPr>
            <w:tcW w:w="850" w:type="dxa"/>
            <w:vMerge/>
          </w:tcPr>
          <w:p w14:paraId="07C3D58D" w14:textId="77777777" w:rsidR="00F61A7D" w:rsidRPr="00D213A0" w:rsidRDefault="00F61A7D" w:rsidP="005B1D4E">
            <w:pPr>
              <w:jc w:val="center"/>
            </w:pPr>
          </w:p>
        </w:tc>
      </w:tr>
      <w:tr w:rsidR="00F61A7D" w:rsidRPr="00D213A0" w14:paraId="25C652DE" w14:textId="77777777" w:rsidTr="00164F81">
        <w:tc>
          <w:tcPr>
            <w:tcW w:w="675" w:type="dxa"/>
            <w:vMerge/>
          </w:tcPr>
          <w:p w14:paraId="16EF430B" w14:textId="77777777" w:rsidR="00F61A7D" w:rsidRPr="00D213A0" w:rsidRDefault="00F61A7D" w:rsidP="005B1D4E"/>
        </w:tc>
        <w:tc>
          <w:tcPr>
            <w:tcW w:w="3315" w:type="dxa"/>
            <w:vMerge/>
          </w:tcPr>
          <w:p w14:paraId="73EBB843" w14:textId="77777777" w:rsidR="00F61A7D" w:rsidRPr="00D213A0" w:rsidRDefault="00F61A7D" w:rsidP="005B1D4E">
            <w:pPr>
              <w:spacing w:line="300" w:lineRule="exact"/>
              <w:rPr>
                <w:sz w:val="20"/>
              </w:rPr>
            </w:pPr>
          </w:p>
        </w:tc>
        <w:tc>
          <w:tcPr>
            <w:tcW w:w="2622" w:type="dxa"/>
            <w:vAlign w:val="center"/>
          </w:tcPr>
          <w:p w14:paraId="3508D62E" w14:textId="77777777" w:rsidR="00F61A7D" w:rsidRPr="00D213A0" w:rsidRDefault="00F61A7D" w:rsidP="00164F81">
            <w:pPr>
              <w:spacing w:line="300" w:lineRule="exact"/>
              <w:rPr>
                <w:sz w:val="20"/>
              </w:rPr>
            </w:pPr>
            <w:r w:rsidRPr="00D213A0">
              <w:rPr>
                <w:rFonts w:hint="eastAsia"/>
                <w:sz w:val="20"/>
              </w:rPr>
              <w:t>継電器の動作試験</w:t>
            </w:r>
          </w:p>
        </w:tc>
        <w:tc>
          <w:tcPr>
            <w:tcW w:w="698" w:type="dxa"/>
            <w:vAlign w:val="center"/>
          </w:tcPr>
          <w:p w14:paraId="2F0D75A8" w14:textId="77777777" w:rsidR="00F61A7D" w:rsidRPr="00D213A0" w:rsidRDefault="00F61A7D" w:rsidP="000F50ED">
            <w:pPr>
              <w:jc w:val="center"/>
            </w:pPr>
          </w:p>
        </w:tc>
        <w:tc>
          <w:tcPr>
            <w:tcW w:w="1049" w:type="dxa"/>
            <w:vAlign w:val="center"/>
          </w:tcPr>
          <w:p w14:paraId="32678ACB" w14:textId="77777777" w:rsidR="00F61A7D" w:rsidRPr="00D213A0" w:rsidRDefault="00F61A7D" w:rsidP="000F50ED">
            <w:pPr>
              <w:jc w:val="center"/>
            </w:pPr>
          </w:p>
        </w:tc>
        <w:tc>
          <w:tcPr>
            <w:tcW w:w="992" w:type="dxa"/>
            <w:vAlign w:val="center"/>
          </w:tcPr>
          <w:p w14:paraId="494462A4" w14:textId="77777777" w:rsidR="00F61A7D" w:rsidRPr="00D213A0" w:rsidRDefault="00F61A7D" w:rsidP="000F50ED">
            <w:pPr>
              <w:jc w:val="center"/>
            </w:pPr>
            <w:r w:rsidRPr="00D213A0">
              <w:rPr>
                <w:rFonts w:hint="eastAsia"/>
              </w:rPr>
              <w:t>○</w:t>
            </w:r>
            <w:r w:rsidR="00903C21" w:rsidRPr="00D213A0">
              <w:rPr>
                <w:rFonts w:hint="eastAsia"/>
                <w:szCs w:val="21"/>
              </w:rPr>
              <w:t>※</w:t>
            </w:r>
          </w:p>
        </w:tc>
        <w:tc>
          <w:tcPr>
            <w:tcW w:w="850" w:type="dxa"/>
            <w:vMerge/>
          </w:tcPr>
          <w:p w14:paraId="5F88FFB3" w14:textId="77777777" w:rsidR="00F61A7D" w:rsidRPr="00D213A0" w:rsidRDefault="00F61A7D" w:rsidP="005B1D4E">
            <w:pPr>
              <w:jc w:val="center"/>
            </w:pPr>
          </w:p>
        </w:tc>
      </w:tr>
      <w:tr w:rsidR="00F61A7D" w:rsidRPr="00D213A0" w14:paraId="77DB16D2" w14:textId="77777777" w:rsidTr="00164F81">
        <w:tc>
          <w:tcPr>
            <w:tcW w:w="675" w:type="dxa"/>
            <w:vMerge/>
          </w:tcPr>
          <w:p w14:paraId="4465C426" w14:textId="77777777" w:rsidR="00F61A7D" w:rsidRPr="00D213A0" w:rsidRDefault="00F61A7D" w:rsidP="005B1D4E"/>
        </w:tc>
        <w:tc>
          <w:tcPr>
            <w:tcW w:w="3315" w:type="dxa"/>
            <w:vMerge/>
          </w:tcPr>
          <w:p w14:paraId="0F22B3CF" w14:textId="77777777" w:rsidR="00F61A7D" w:rsidRPr="00D213A0" w:rsidRDefault="00F61A7D" w:rsidP="005B1D4E">
            <w:pPr>
              <w:spacing w:line="300" w:lineRule="exact"/>
              <w:rPr>
                <w:sz w:val="20"/>
              </w:rPr>
            </w:pPr>
          </w:p>
        </w:tc>
        <w:tc>
          <w:tcPr>
            <w:tcW w:w="2622" w:type="dxa"/>
            <w:vAlign w:val="center"/>
          </w:tcPr>
          <w:p w14:paraId="4158C30C" w14:textId="77777777" w:rsidR="00F61A7D" w:rsidRPr="00D213A0" w:rsidRDefault="00F61A7D" w:rsidP="00164F81">
            <w:pPr>
              <w:spacing w:line="300" w:lineRule="exact"/>
              <w:rPr>
                <w:spacing w:val="1"/>
                <w:sz w:val="20"/>
              </w:rPr>
            </w:pPr>
            <w:r w:rsidRPr="00D213A0">
              <w:rPr>
                <w:rFonts w:hint="eastAsia"/>
                <w:sz w:val="20"/>
              </w:rPr>
              <w:t>継電器との結合動作試験</w:t>
            </w:r>
          </w:p>
        </w:tc>
        <w:tc>
          <w:tcPr>
            <w:tcW w:w="698" w:type="dxa"/>
            <w:vAlign w:val="center"/>
          </w:tcPr>
          <w:p w14:paraId="053F7BB4" w14:textId="77777777" w:rsidR="00F61A7D" w:rsidRPr="00D213A0" w:rsidRDefault="00F61A7D" w:rsidP="000F50ED">
            <w:pPr>
              <w:jc w:val="center"/>
            </w:pPr>
          </w:p>
        </w:tc>
        <w:tc>
          <w:tcPr>
            <w:tcW w:w="1049" w:type="dxa"/>
            <w:vAlign w:val="center"/>
          </w:tcPr>
          <w:p w14:paraId="6F7961C8" w14:textId="77777777" w:rsidR="00F61A7D" w:rsidRPr="00D213A0" w:rsidRDefault="00F61A7D" w:rsidP="000F50ED">
            <w:pPr>
              <w:jc w:val="center"/>
            </w:pPr>
          </w:p>
        </w:tc>
        <w:tc>
          <w:tcPr>
            <w:tcW w:w="992" w:type="dxa"/>
            <w:vAlign w:val="center"/>
          </w:tcPr>
          <w:p w14:paraId="1EA93B1B" w14:textId="77777777" w:rsidR="00F61A7D" w:rsidRPr="00D213A0" w:rsidRDefault="00F61A7D" w:rsidP="000F50ED">
            <w:pPr>
              <w:jc w:val="center"/>
            </w:pPr>
            <w:r w:rsidRPr="00D213A0">
              <w:rPr>
                <w:rFonts w:hint="eastAsia"/>
              </w:rPr>
              <w:t>○</w:t>
            </w:r>
            <w:r w:rsidR="00903C21" w:rsidRPr="00D213A0">
              <w:rPr>
                <w:rFonts w:hint="eastAsia"/>
                <w:szCs w:val="21"/>
              </w:rPr>
              <w:t>※</w:t>
            </w:r>
          </w:p>
        </w:tc>
        <w:tc>
          <w:tcPr>
            <w:tcW w:w="850" w:type="dxa"/>
            <w:vMerge/>
          </w:tcPr>
          <w:p w14:paraId="5D4D419D" w14:textId="77777777" w:rsidR="00F61A7D" w:rsidRPr="00D213A0" w:rsidRDefault="00F61A7D" w:rsidP="005B1D4E">
            <w:pPr>
              <w:jc w:val="center"/>
            </w:pPr>
          </w:p>
        </w:tc>
      </w:tr>
      <w:tr w:rsidR="00F61A7D" w:rsidRPr="00D213A0" w14:paraId="23C51922" w14:textId="77777777" w:rsidTr="00164F81">
        <w:tc>
          <w:tcPr>
            <w:tcW w:w="675" w:type="dxa"/>
            <w:vMerge/>
          </w:tcPr>
          <w:p w14:paraId="2B0780FC" w14:textId="77777777" w:rsidR="00F61A7D" w:rsidRPr="00D213A0" w:rsidRDefault="00F61A7D" w:rsidP="005B1D4E"/>
        </w:tc>
        <w:tc>
          <w:tcPr>
            <w:tcW w:w="3315" w:type="dxa"/>
            <w:vMerge/>
          </w:tcPr>
          <w:p w14:paraId="59EBFF6A" w14:textId="77777777" w:rsidR="00F61A7D" w:rsidRPr="00D213A0" w:rsidRDefault="00F61A7D" w:rsidP="005B1D4E">
            <w:pPr>
              <w:spacing w:line="300" w:lineRule="exact"/>
              <w:rPr>
                <w:sz w:val="20"/>
              </w:rPr>
            </w:pPr>
          </w:p>
        </w:tc>
        <w:tc>
          <w:tcPr>
            <w:tcW w:w="2622" w:type="dxa"/>
            <w:vAlign w:val="center"/>
          </w:tcPr>
          <w:p w14:paraId="4DB2645E" w14:textId="77777777" w:rsidR="00F61A7D" w:rsidRPr="00D213A0" w:rsidRDefault="00F61A7D" w:rsidP="00164F81">
            <w:pPr>
              <w:spacing w:line="300" w:lineRule="exact"/>
              <w:rPr>
                <w:sz w:val="20"/>
              </w:rPr>
            </w:pPr>
            <w:r w:rsidRPr="00D213A0">
              <w:rPr>
                <w:rFonts w:hint="eastAsia"/>
                <w:sz w:val="20"/>
              </w:rPr>
              <w:t>放電雑音チェック</w:t>
            </w:r>
          </w:p>
        </w:tc>
        <w:tc>
          <w:tcPr>
            <w:tcW w:w="698" w:type="dxa"/>
            <w:vAlign w:val="center"/>
          </w:tcPr>
          <w:p w14:paraId="4FC14257" w14:textId="77777777" w:rsidR="00F61A7D" w:rsidRPr="00D213A0" w:rsidRDefault="00F61A7D" w:rsidP="000F50ED">
            <w:pPr>
              <w:jc w:val="center"/>
            </w:pPr>
          </w:p>
        </w:tc>
        <w:tc>
          <w:tcPr>
            <w:tcW w:w="1049" w:type="dxa"/>
            <w:vAlign w:val="center"/>
          </w:tcPr>
          <w:p w14:paraId="441AD56D" w14:textId="77777777" w:rsidR="00F61A7D" w:rsidRPr="00D213A0" w:rsidRDefault="00F61A7D" w:rsidP="000F50ED">
            <w:pPr>
              <w:jc w:val="center"/>
            </w:pPr>
            <w:r w:rsidRPr="00D213A0">
              <w:rPr>
                <w:rFonts w:hint="eastAsia"/>
              </w:rPr>
              <w:t>○</w:t>
            </w:r>
          </w:p>
        </w:tc>
        <w:tc>
          <w:tcPr>
            <w:tcW w:w="992" w:type="dxa"/>
            <w:vAlign w:val="center"/>
          </w:tcPr>
          <w:p w14:paraId="547A9DEC" w14:textId="77777777" w:rsidR="00F61A7D" w:rsidRPr="00D213A0" w:rsidRDefault="00F61A7D" w:rsidP="000F50ED">
            <w:pPr>
              <w:jc w:val="center"/>
            </w:pPr>
          </w:p>
        </w:tc>
        <w:tc>
          <w:tcPr>
            <w:tcW w:w="850" w:type="dxa"/>
            <w:vMerge/>
          </w:tcPr>
          <w:p w14:paraId="7F095314" w14:textId="77777777" w:rsidR="00F61A7D" w:rsidRPr="00D213A0" w:rsidRDefault="00F61A7D" w:rsidP="005B1D4E">
            <w:pPr>
              <w:jc w:val="center"/>
            </w:pPr>
          </w:p>
        </w:tc>
      </w:tr>
      <w:tr w:rsidR="00F61A7D" w14:paraId="07AD1ACE" w14:textId="77777777" w:rsidTr="00164F81">
        <w:tc>
          <w:tcPr>
            <w:tcW w:w="675" w:type="dxa"/>
            <w:vMerge/>
          </w:tcPr>
          <w:p w14:paraId="5B61F25C" w14:textId="77777777" w:rsidR="00F61A7D" w:rsidRPr="00D213A0" w:rsidRDefault="00F61A7D" w:rsidP="005B1D4E"/>
        </w:tc>
        <w:tc>
          <w:tcPr>
            <w:tcW w:w="3315" w:type="dxa"/>
            <w:vMerge/>
          </w:tcPr>
          <w:p w14:paraId="579B986D" w14:textId="77777777" w:rsidR="00F61A7D" w:rsidRPr="00D213A0" w:rsidRDefault="00F61A7D" w:rsidP="005B1D4E">
            <w:pPr>
              <w:spacing w:line="300" w:lineRule="exact"/>
              <w:rPr>
                <w:sz w:val="20"/>
              </w:rPr>
            </w:pPr>
          </w:p>
        </w:tc>
        <w:tc>
          <w:tcPr>
            <w:tcW w:w="2622" w:type="dxa"/>
            <w:vAlign w:val="center"/>
          </w:tcPr>
          <w:p w14:paraId="073361BF" w14:textId="77777777" w:rsidR="00F61A7D" w:rsidRPr="00D213A0" w:rsidRDefault="00F61A7D" w:rsidP="00164F81">
            <w:pPr>
              <w:spacing w:line="300" w:lineRule="exact"/>
              <w:rPr>
                <w:sz w:val="20"/>
              </w:rPr>
            </w:pPr>
            <w:r w:rsidRPr="00D213A0">
              <w:rPr>
                <w:rFonts w:hint="eastAsia"/>
                <w:sz w:val="20"/>
              </w:rPr>
              <w:t>温度チェック</w:t>
            </w:r>
          </w:p>
        </w:tc>
        <w:tc>
          <w:tcPr>
            <w:tcW w:w="698" w:type="dxa"/>
            <w:vAlign w:val="center"/>
          </w:tcPr>
          <w:p w14:paraId="59398F30" w14:textId="77777777" w:rsidR="00F61A7D" w:rsidRPr="00D213A0" w:rsidRDefault="00F61A7D" w:rsidP="000F50ED">
            <w:pPr>
              <w:jc w:val="center"/>
            </w:pPr>
            <w:r w:rsidRPr="00D213A0">
              <w:rPr>
                <w:rFonts w:hint="eastAsia"/>
              </w:rPr>
              <w:t>○</w:t>
            </w:r>
          </w:p>
        </w:tc>
        <w:tc>
          <w:tcPr>
            <w:tcW w:w="1049" w:type="dxa"/>
            <w:vAlign w:val="center"/>
          </w:tcPr>
          <w:p w14:paraId="10370420" w14:textId="77777777" w:rsidR="00F61A7D" w:rsidRPr="00D213A0" w:rsidRDefault="00F61A7D" w:rsidP="000F50ED">
            <w:pPr>
              <w:jc w:val="center"/>
            </w:pPr>
            <w:r w:rsidRPr="00D213A0">
              <w:rPr>
                <w:rFonts w:hint="eastAsia"/>
              </w:rPr>
              <w:t>○</w:t>
            </w:r>
          </w:p>
        </w:tc>
        <w:tc>
          <w:tcPr>
            <w:tcW w:w="992" w:type="dxa"/>
            <w:vAlign w:val="center"/>
          </w:tcPr>
          <w:p w14:paraId="29A5F161" w14:textId="77777777" w:rsidR="00F61A7D" w:rsidRPr="00D213A0" w:rsidRDefault="00F61A7D" w:rsidP="000F50ED">
            <w:pPr>
              <w:jc w:val="center"/>
            </w:pPr>
            <w:r w:rsidRPr="00D213A0">
              <w:rPr>
                <w:rFonts w:hint="eastAsia"/>
              </w:rPr>
              <w:t>○</w:t>
            </w:r>
          </w:p>
        </w:tc>
        <w:tc>
          <w:tcPr>
            <w:tcW w:w="850" w:type="dxa"/>
            <w:vMerge/>
          </w:tcPr>
          <w:p w14:paraId="5E29E117" w14:textId="77777777" w:rsidR="00F61A7D" w:rsidRDefault="00F61A7D" w:rsidP="005B1D4E">
            <w:pPr>
              <w:jc w:val="center"/>
            </w:pPr>
          </w:p>
        </w:tc>
      </w:tr>
    </w:tbl>
    <w:p w14:paraId="16EA1672" w14:textId="0C4391E7" w:rsidR="007F2DC4" w:rsidRDefault="007F2DC4"/>
    <w:p w14:paraId="1740FED9" w14:textId="77777777" w:rsidR="00036ED0" w:rsidRDefault="00036ED0"/>
    <w:p w14:paraId="2D6BE370" w14:textId="77777777" w:rsidR="00C53FF2" w:rsidRDefault="00C53FF2"/>
    <w:p w14:paraId="1F01193B" w14:textId="77777777" w:rsidR="00AC2D34" w:rsidRDefault="00AC2D34"/>
    <w:tbl>
      <w:tblPr>
        <w:tblStyle w:val="a3"/>
        <w:tblW w:w="10504" w:type="dxa"/>
        <w:tblLook w:val="04A0" w:firstRow="1" w:lastRow="0" w:firstColumn="1" w:lastColumn="0" w:noHBand="0" w:noVBand="1"/>
      </w:tblPr>
      <w:tblGrid>
        <w:gridCol w:w="675"/>
        <w:gridCol w:w="3686"/>
        <w:gridCol w:w="2410"/>
        <w:gridCol w:w="700"/>
        <w:gridCol w:w="1044"/>
        <w:gridCol w:w="1044"/>
        <w:gridCol w:w="945"/>
      </w:tblGrid>
      <w:tr w:rsidR="00331014" w:rsidRPr="00D213A0" w14:paraId="32C12324" w14:textId="77777777" w:rsidTr="00C53FF2">
        <w:trPr>
          <w:trHeight w:val="20"/>
        </w:trPr>
        <w:tc>
          <w:tcPr>
            <w:tcW w:w="4361" w:type="dxa"/>
            <w:gridSpan w:val="2"/>
            <w:vMerge w:val="restart"/>
            <w:vAlign w:val="center"/>
          </w:tcPr>
          <w:p w14:paraId="0831A23C" w14:textId="77777777" w:rsidR="00331014" w:rsidRPr="00D213A0" w:rsidRDefault="00331014" w:rsidP="005B1D4E">
            <w:pPr>
              <w:jc w:val="center"/>
            </w:pPr>
            <w:r w:rsidRPr="00164F81">
              <w:rPr>
                <w:rFonts w:hint="eastAsia"/>
                <w:spacing w:val="59"/>
                <w:kern w:val="0"/>
                <w:sz w:val="20"/>
                <w:fitText w:val="1470" w:id="-630008319"/>
              </w:rPr>
              <w:t>電気工作</w:t>
            </w:r>
            <w:r w:rsidRPr="00164F81">
              <w:rPr>
                <w:rFonts w:hint="eastAsia"/>
                <w:kern w:val="0"/>
                <w:sz w:val="20"/>
                <w:fitText w:val="1470" w:id="-630008319"/>
              </w:rPr>
              <w:t>物</w:t>
            </w:r>
          </w:p>
        </w:tc>
        <w:tc>
          <w:tcPr>
            <w:tcW w:w="2410" w:type="dxa"/>
            <w:vMerge w:val="restart"/>
            <w:vAlign w:val="center"/>
          </w:tcPr>
          <w:p w14:paraId="73299B4E" w14:textId="1049CBF5" w:rsidR="00331014" w:rsidRPr="00D213A0" w:rsidRDefault="00331014" w:rsidP="00164F81">
            <w:r w:rsidRPr="00D213A0">
              <w:rPr>
                <w:rFonts w:hint="eastAsia"/>
                <w:sz w:val="20"/>
              </w:rPr>
              <w:t>点検</w:t>
            </w:r>
            <w:r w:rsidR="000B6CCD">
              <w:rPr>
                <w:rFonts w:hint="eastAsia"/>
                <w:sz w:val="20"/>
              </w:rPr>
              <w:t>，</w:t>
            </w:r>
            <w:r w:rsidRPr="00D213A0">
              <w:rPr>
                <w:rFonts w:hint="eastAsia"/>
                <w:sz w:val="20"/>
              </w:rPr>
              <w:t>測定及び試験項目</w:t>
            </w:r>
          </w:p>
        </w:tc>
        <w:tc>
          <w:tcPr>
            <w:tcW w:w="700" w:type="dxa"/>
            <w:vMerge w:val="restart"/>
            <w:vAlign w:val="center"/>
          </w:tcPr>
          <w:p w14:paraId="1E37F26E" w14:textId="77777777" w:rsidR="00331014" w:rsidRPr="00D213A0" w:rsidRDefault="00331014" w:rsidP="005B1D4E">
            <w:pPr>
              <w:jc w:val="center"/>
              <w:rPr>
                <w:sz w:val="20"/>
                <w:szCs w:val="20"/>
              </w:rPr>
            </w:pPr>
            <w:r w:rsidRPr="00D213A0">
              <w:rPr>
                <w:rFonts w:hint="eastAsia"/>
                <w:sz w:val="20"/>
                <w:szCs w:val="20"/>
              </w:rPr>
              <w:t>月次</w:t>
            </w:r>
          </w:p>
          <w:p w14:paraId="635C196F" w14:textId="77777777" w:rsidR="00331014" w:rsidRPr="00D213A0" w:rsidRDefault="00331014" w:rsidP="005B1D4E">
            <w:pPr>
              <w:jc w:val="center"/>
              <w:rPr>
                <w:sz w:val="20"/>
                <w:szCs w:val="20"/>
              </w:rPr>
            </w:pPr>
            <w:r w:rsidRPr="00D213A0">
              <w:rPr>
                <w:rFonts w:hint="eastAsia"/>
                <w:sz w:val="20"/>
                <w:szCs w:val="20"/>
              </w:rPr>
              <w:t>点検</w:t>
            </w:r>
          </w:p>
        </w:tc>
        <w:tc>
          <w:tcPr>
            <w:tcW w:w="2088" w:type="dxa"/>
            <w:gridSpan w:val="2"/>
            <w:vAlign w:val="center"/>
          </w:tcPr>
          <w:p w14:paraId="5F48AF5C" w14:textId="77777777" w:rsidR="00331014" w:rsidRPr="00D213A0" w:rsidRDefault="00331014" w:rsidP="005B1D4E">
            <w:pPr>
              <w:jc w:val="center"/>
              <w:rPr>
                <w:sz w:val="20"/>
                <w:szCs w:val="20"/>
              </w:rPr>
            </w:pPr>
            <w:r w:rsidRPr="00D213A0">
              <w:rPr>
                <w:rFonts w:hint="eastAsia"/>
                <w:sz w:val="20"/>
                <w:szCs w:val="20"/>
              </w:rPr>
              <w:t>年次点検</w:t>
            </w:r>
          </w:p>
        </w:tc>
        <w:tc>
          <w:tcPr>
            <w:tcW w:w="945" w:type="dxa"/>
            <w:vMerge w:val="restart"/>
            <w:vAlign w:val="center"/>
          </w:tcPr>
          <w:p w14:paraId="027C35D1" w14:textId="77777777" w:rsidR="00331014" w:rsidRPr="00D213A0" w:rsidRDefault="00331014" w:rsidP="00331014">
            <w:pPr>
              <w:jc w:val="center"/>
              <w:rPr>
                <w:sz w:val="20"/>
                <w:szCs w:val="20"/>
              </w:rPr>
            </w:pPr>
            <w:r w:rsidRPr="00D213A0">
              <w:rPr>
                <w:rFonts w:hint="eastAsia"/>
                <w:sz w:val="20"/>
                <w:szCs w:val="20"/>
              </w:rPr>
              <w:t>臨時</w:t>
            </w:r>
          </w:p>
          <w:p w14:paraId="72293AC9" w14:textId="77777777" w:rsidR="00331014" w:rsidRPr="00D213A0" w:rsidRDefault="00331014" w:rsidP="00331014">
            <w:pPr>
              <w:jc w:val="center"/>
              <w:rPr>
                <w:sz w:val="20"/>
                <w:szCs w:val="20"/>
              </w:rPr>
            </w:pPr>
            <w:r w:rsidRPr="00D213A0">
              <w:rPr>
                <w:rFonts w:hint="eastAsia"/>
                <w:sz w:val="20"/>
                <w:szCs w:val="20"/>
              </w:rPr>
              <w:t>点検</w:t>
            </w:r>
          </w:p>
        </w:tc>
      </w:tr>
      <w:tr w:rsidR="00331014" w:rsidRPr="00D213A0" w14:paraId="59DC1FE7" w14:textId="77777777" w:rsidTr="00C53FF2">
        <w:trPr>
          <w:trHeight w:val="20"/>
        </w:trPr>
        <w:tc>
          <w:tcPr>
            <w:tcW w:w="4361" w:type="dxa"/>
            <w:gridSpan w:val="2"/>
            <w:vMerge/>
            <w:vAlign w:val="center"/>
          </w:tcPr>
          <w:p w14:paraId="366DD8B2" w14:textId="77777777" w:rsidR="00331014" w:rsidRPr="00D213A0" w:rsidRDefault="00331014" w:rsidP="005B1D4E">
            <w:pPr>
              <w:spacing w:line="300" w:lineRule="exact"/>
              <w:rPr>
                <w:sz w:val="20"/>
              </w:rPr>
            </w:pPr>
          </w:p>
        </w:tc>
        <w:tc>
          <w:tcPr>
            <w:tcW w:w="2410" w:type="dxa"/>
            <w:vMerge/>
            <w:vAlign w:val="center"/>
          </w:tcPr>
          <w:p w14:paraId="2F1EFC7B" w14:textId="77777777" w:rsidR="00331014" w:rsidRPr="00D213A0" w:rsidRDefault="00331014" w:rsidP="005B1D4E">
            <w:pPr>
              <w:spacing w:line="300" w:lineRule="exact"/>
              <w:ind w:firstLineChars="100" w:firstLine="200"/>
              <w:rPr>
                <w:sz w:val="20"/>
              </w:rPr>
            </w:pPr>
          </w:p>
        </w:tc>
        <w:tc>
          <w:tcPr>
            <w:tcW w:w="700" w:type="dxa"/>
            <w:vMerge/>
            <w:vAlign w:val="center"/>
          </w:tcPr>
          <w:p w14:paraId="52C8D007" w14:textId="77777777" w:rsidR="00331014" w:rsidRPr="00D213A0" w:rsidRDefault="00331014" w:rsidP="005B1D4E">
            <w:pPr>
              <w:jc w:val="center"/>
            </w:pPr>
          </w:p>
        </w:tc>
        <w:tc>
          <w:tcPr>
            <w:tcW w:w="1044" w:type="dxa"/>
            <w:vAlign w:val="center"/>
          </w:tcPr>
          <w:p w14:paraId="7CE1721C" w14:textId="77777777" w:rsidR="00331014" w:rsidRPr="00D213A0" w:rsidRDefault="00761DDC" w:rsidP="00761DDC">
            <w:pPr>
              <w:ind w:leftChars="-51" w:left="-107" w:rightChars="-54" w:right="-113"/>
              <w:jc w:val="center"/>
              <w:rPr>
                <w:sz w:val="20"/>
                <w:szCs w:val="20"/>
              </w:rPr>
            </w:pPr>
            <w:r>
              <w:rPr>
                <w:rFonts w:hint="eastAsia"/>
                <w:sz w:val="20"/>
                <w:szCs w:val="20"/>
              </w:rPr>
              <w:t>（無停電）</w:t>
            </w:r>
          </w:p>
        </w:tc>
        <w:tc>
          <w:tcPr>
            <w:tcW w:w="1044" w:type="dxa"/>
            <w:vAlign w:val="center"/>
          </w:tcPr>
          <w:p w14:paraId="6FE386A4" w14:textId="77777777" w:rsidR="00331014" w:rsidRPr="00D213A0" w:rsidRDefault="00761DDC" w:rsidP="005B1D4E">
            <w:pPr>
              <w:jc w:val="center"/>
              <w:rPr>
                <w:sz w:val="20"/>
                <w:szCs w:val="20"/>
              </w:rPr>
            </w:pPr>
            <w:r>
              <w:rPr>
                <w:rFonts w:hint="eastAsia"/>
                <w:sz w:val="20"/>
                <w:szCs w:val="20"/>
              </w:rPr>
              <w:t>（停電）</w:t>
            </w:r>
          </w:p>
        </w:tc>
        <w:tc>
          <w:tcPr>
            <w:tcW w:w="945" w:type="dxa"/>
            <w:vMerge/>
            <w:vAlign w:val="center"/>
          </w:tcPr>
          <w:p w14:paraId="06B14621" w14:textId="77777777" w:rsidR="00331014" w:rsidRPr="00D213A0" w:rsidRDefault="00331014" w:rsidP="005B1D4E">
            <w:pPr>
              <w:jc w:val="center"/>
              <w:rPr>
                <w:szCs w:val="21"/>
              </w:rPr>
            </w:pPr>
          </w:p>
        </w:tc>
      </w:tr>
      <w:tr w:rsidR="00521E6B" w:rsidRPr="00D213A0" w14:paraId="641AD4DA" w14:textId="77777777" w:rsidTr="00C53FF2">
        <w:trPr>
          <w:trHeight w:val="20"/>
        </w:trPr>
        <w:tc>
          <w:tcPr>
            <w:tcW w:w="675" w:type="dxa"/>
            <w:vMerge w:val="restart"/>
            <w:textDirection w:val="tbRlV"/>
            <w:vAlign w:val="center"/>
          </w:tcPr>
          <w:p w14:paraId="6CC0B86F" w14:textId="77777777" w:rsidR="00521E6B" w:rsidRPr="00D213A0" w:rsidRDefault="00450322" w:rsidP="00AD4C31">
            <w:pPr>
              <w:ind w:left="113" w:right="113"/>
              <w:jc w:val="center"/>
              <w:rPr>
                <w:sz w:val="20"/>
                <w:szCs w:val="20"/>
              </w:rPr>
            </w:pPr>
            <w:r w:rsidRPr="00D213A0">
              <w:rPr>
                <w:rFonts w:hint="eastAsia"/>
                <w:sz w:val="20"/>
                <w:szCs w:val="20"/>
              </w:rPr>
              <w:t>受</w:t>
            </w:r>
            <w:r w:rsidR="00AD4C31" w:rsidRPr="00D213A0">
              <w:rPr>
                <w:rFonts w:hint="eastAsia"/>
                <w:sz w:val="20"/>
                <w:szCs w:val="20"/>
              </w:rPr>
              <w:t>電設備</w:t>
            </w:r>
          </w:p>
        </w:tc>
        <w:tc>
          <w:tcPr>
            <w:tcW w:w="3686" w:type="dxa"/>
            <w:vMerge w:val="restart"/>
            <w:vAlign w:val="center"/>
          </w:tcPr>
          <w:p w14:paraId="38705A29" w14:textId="77777777" w:rsidR="00521E6B" w:rsidRPr="00D213A0" w:rsidRDefault="00521E6B" w:rsidP="005B1D4E">
            <w:pPr>
              <w:spacing w:line="300" w:lineRule="exact"/>
              <w:rPr>
                <w:sz w:val="20"/>
              </w:rPr>
            </w:pPr>
            <w:r w:rsidRPr="00D213A0">
              <w:rPr>
                <w:rFonts w:hint="eastAsia"/>
                <w:sz w:val="20"/>
              </w:rPr>
              <w:t>接地工事</w:t>
            </w:r>
          </w:p>
          <w:p w14:paraId="493F96A9" w14:textId="77777777" w:rsidR="00521E6B" w:rsidRPr="00D213A0" w:rsidRDefault="00521E6B" w:rsidP="005B1D4E">
            <w:pPr>
              <w:spacing w:line="300" w:lineRule="exact"/>
              <w:rPr>
                <w:sz w:val="20"/>
              </w:rPr>
            </w:pPr>
            <w:r w:rsidRPr="00D213A0">
              <w:rPr>
                <w:rFonts w:hint="eastAsia"/>
                <w:sz w:val="20"/>
              </w:rPr>
              <w:t>（接地線・保護管等）</w:t>
            </w:r>
          </w:p>
        </w:tc>
        <w:tc>
          <w:tcPr>
            <w:tcW w:w="2410" w:type="dxa"/>
            <w:vAlign w:val="center"/>
          </w:tcPr>
          <w:p w14:paraId="27839AFA" w14:textId="77777777" w:rsidR="00521E6B" w:rsidRPr="00D213A0" w:rsidRDefault="00521E6B" w:rsidP="00164F81">
            <w:pPr>
              <w:tabs>
                <w:tab w:val="left" w:pos="9216"/>
              </w:tabs>
              <w:spacing w:line="300" w:lineRule="exact"/>
              <w:rPr>
                <w:spacing w:val="1"/>
                <w:sz w:val="20"/>
              </w:rPr>
            </w:pPr>
            <w:r w:rsidRPr="00D213A0">
              <w:rPr>
                <w:rFonts w:hint="eastAsia"/>
                <w:sz w:val="20"/>
              </w:rPr>
              <w:t>外観点検</w:t>
            </w:r>
          </w:p>
        </w:tc>
        <w:tc>
          <w:tcPr>
            <w:tcW w:w="700" w:type="dxa"/>
            <w:vAlign w:val="center"/>
          </w:tcPr>
          <w:p w14:paraId="7EDD2A87" w14:textId="77777777" w:rsidR="00521E6B" w:rsidRPr="00D213A0" w:rsidRDefault="00521E6B" w:rsidP="005B1D4E">
            <w:pPr>
              <w:jc w:val="center"/>
              <w:rPr>
                <w:sz w:val="20"/>
                <w:szCs w:val="20"/>
              </w:rPr>
            </w:pPr>
            <w:r w:rsidRPr="00D213A0">
              <w:rPr>
                <w:rFonts w:hint="eastAsia"/>
                <w:sz w:val="20"/>
                <w:szCs w:val="20"/>
              </w:rPr>
              <w:t>○</w:t>
            </w:r>
          </w:p>
        </w:tc>
        <w:tc>
          <w:tcPr>
            <w:tcW w:w="1044" w:type="dxa"/>
            <w:vAlign w:val="center"/>
          </w:tcPr>
          <w:p w14:paraId="05B588B7" w14:textId="77777777" w:rsidR="00521E6B" w:rsidRPr="00D213A0" w:rsidRDefault="00F61A7D" w:rsidP="005B1D4E">
            <w:pPr>
              <w:jc w:val="center"/>
              <w:rPr>
                <w:sz w:val="20"/>
                <w:szCs w:val="20"/>
              </w:rPr>
            </w:pPr>
            <w:r w:rsidRPr="00D213A0">
              <w:rPr>
                <w:rFonts w:hint="eastAsia"/>
                <w:sz w:val="20"/>
                <w:szCs w:val="20"/>
              </w:rPr>
              <w:t>○</w:t>
            </w:r>
          </w:p>
        </w:tc>
        <w:tc>
          <w:tcPr>
            <w:tcW w:w="1044" w:type="dxa"/>
            <w:vAlign w:val="center"/>
          </w:tcPr>
          <w:p w14:paraId="204A77C6" w14:textId="77777777" w:rsidR="00521E6B" w:rsidRPr="00D213A0" w:rsidRDefault="00521E6B" w:rsidP="005B1D4E">
            <w:pPr>
              <w:jc w:val="center"/>
              <w:rPr>
                <w:sz w:val="20"/>
                <w:szCs w:val="20"/>
              </w:rPr>
            </w:pPr>
            <w:r w:rsidRPr="00D213A0">
              <w:rPr>
                <w:rFonts w:hint="eastAsia"/>
                <w:sz w:val="20"/>
                <w:szCs w:val="20"/>
              </w:rPr>
              <w:t>○</w:t>
            </w:r>
          </w:p>
        </w:tc>
        <w:tc>
          <w:tcPr>
            <w:tcW w:w="945" w:type="dxa"/>
            <w:vMerge w:val="restart"/>
            <w:vAlign w:val="center"/>
          </w:tcPr>
          <w:p w14:paraId="63E1AF9C" w14:textId="77777777" w:rsidR="00521E6B" w:rsidRPr="00D213A0" w:rsidRDefault="00521E6B" w:rsidP="005B1D4E">
            <w:pPr>
              <w:jc w:val="center"/>
              <w:rPr>
                <w:sz w:val="20"/>
                <w:szCs w:val="20"/>
              </w:rPr>
            </w:pPr>
            <w:r w:rsidRPr="00D213A0">
              <w:rPr>
                <w:rFonts w:hint="eastAsia"/>
                <w:sz w:val="20"/>
                <w:szCs w:val="20"/>
              </w:rPr>
              <w:t>必要の都度</w:t>
            </w:r>
          </w:p>
        </w:tc>
      </w:tr>
      <w:tr w:rsidR="00521E6B" w:rsidRPr="00D213A0" w14:paraId="6BCDC6E7" w14:textId="77777777" w:rsidTr="00C53FF2">
        <w:trPr>
          <w:trHeight w:val="20"/>
        </w:trPr>
        <w:tc>
          <w:tcPr>
            <w:tcW w:w="675" w:type="dxa"/>
            <w:vMerge/>
            <w:vAlign w:val="center"/>
          </w:tcPr>
          <w:p w14:paraId="74649F96" w14:textId="77777777" w:rsidR="00521E6B" w:rsidRPr="00D213A0" w:rsidRDefault="00521E6B" w:rsidP="005B1D4E">
            <w:pPr>
              <w:rPr>
                <w:sz w:val="20"/>
                <w:szCs w:val="20"/>
              </w:rPr>
            </w:pPr>
          </w:p>
        </w:tc>
        <w:tc>
          <w:tcPr>
            <w:tcW w:w="3686" w:type="dxa"/>
            <w:vMerge/>
            <w:vAlign w:val="center"/>
          </w:tcPr>
          <w:p w14:paraId="534B2903" w14:textId="77777777" w:rsidR="00521E6B" w:rsidRPr="00D213A0" w:rsidRDefault="00521E6B" w:rsidP="005B1D4E">
            <w:pPr>
              <w:spacing w:line="300" w:lineRule="exact"/>
              <w:rPr>
                <w:sz w:val="20"/>
              </w:rPr>
            </w:pPr>
          </w:p>
        </w:tc>
        <w:tc>
          <w:tcPr>
            <w:tcW w:w="2410" w:type="dxa"/>
            <w:vAlign w:val="center"/>
          </w:tcPr>
          <w:p w14:paraId="05714B1C" w14:textId="77777777" w:rsidR="00521E6B" w:rsidRPr="00D213A0" w:rsidRDefault="00521E6B" w:rsidP="00164F81">
            <w:pPr>
              <w:tabs>
                <w:tab w:val="left" w:pos="9216"/>
              </w:tabs>
              <w:spacing w:line="300" w:lineRule="exact"/>
              <w:rPr>
                <w:sz w:val="20"/>
              </w:rPr>
            </w:pPr>
            <w:r w:rsidRPr="00D213A0">
              <w:rPr>
                <w:rFonts w:hint="eastAsia"/>
                <w:sz w:val="20"/>
              </w:rPr>
              <w:t>接地抵抗測定</w:t>
            </w:r>
          </w:p>
        </w:tc>
        <w:tc>
          <w:tcPr>
            <w:tcW w:w="700" w:type="dxa"/>
            <w:vAlign w:val="center"/>
          </w:tcPr>
          <w:p w14:paraId="665B1DAD" w14:textId="77777777" w:rsidR="00521E6B" w:rsidRPr="00D213A0" w:rsidRDefault="00521E6B" w:rsidP="005B1D4E">
            <w:pPr>
              <w:jc w:val="center"/>
              <w:rPr>
                <w:sz w:val="20"/>
                <w:szCs w:val="20"/>
              </w:rPr>
            </w:pPr>
          </w:p>
        </w:tc>
        <w:tc>
          <w:tcPr>
            <w:tcW w:w="1044" w:type="dxa"/>
            <w:vAlign w:val="center"/>
          </w:tcPr>
          <w:p w14:paraId="508E7201" w14:textId="77777777" w:rsidR="00521E6B" w:rsidRPr="00D213A0" w:rsidRDefault="00903C21" w:rsidP="005B1D4E">
            <w:pPr>
              <w:jc w:val="center"/>
              <w:rPr>
                <w:sz w:val="20"/>
                <w:szCs w:val="20"/>
              </w:rPr>
            </w:pPr>
            <w:r w:rsidRPr="00D213A0">
              <w:rPr>
                <w:rFonts w:hint="eastAsia"/>
                <w:sz w:val="20"/>
                <w:szCs w:val="20"/>
              </w:rPr>
              <w:t>○※</w:t>
            </w:r>
          </w:p>
        </w:tc>
        <w:tc>
          <w:tcPr>
            <w:tcW w:w="1044" w:type="dxa"/>
            <w:vAlign w:val="center"/>
          </w:tcPr>
          <w:p w14:paraId="03B86962" w14:textId="77777777" w:rsidR="00521E6B" w:rsidRPr="00D213A0" w:rsidRDefault="00521E6B"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945" w:type="dxa"/>
            <w:vMerge/>
            <w:vAlign w:val="center"/>
          </w:tcPr>
          <w:p w14:paraId="54AF7FFC" w14:textId="77777777" w:rsidR="00521E6B" w:rsidRPr="00D213A0" w:rsidRDefault="00521E6B" w:rsidP="005B1D4E">
            <w:pPr>
              <w:jc w:val="center"/>
              <w:rPr>
                <w:sz w:val="20"/>
                <w:szCs w:val="20"/>
              </w:rPr>
            </w:pPr>
          </w:p>
        </w:tc>
      </w:tr>
      <w:tr w:rsidR="00521E6B" w:rsidRPr="00D213A0" w14:paraId="1013374D" w14:textId="77777777" w:rsidTr="00C53FF2">
        <w:trPr>
          <w:trHeight w:val="20"/>
        </w:trPr>
        <w:tc>
          <w:tcPr>
            <w:tcW w:w="675" w:type="dxa"/>
            <w:vMerge/>
            <w:vAlign w:val="center"/>
          </w:tcPr>
          <w:p w14:paraId="50547C62" w14:textId="77777777" w:rsidR="00521E6B" w:rsidRPr="00D213A0" w:rsidRDefault="00521E6B" w:rsidP="005B1D4E">
            <w:pPr>
              <w:rPr>
                <w:sz w:val="20"/>
                <w:szCs w:val="20"/>
              </w:rPr>
            </w:pPr>
          </w:p>
        </w:tc>
        <w:tc>
          <w:tcPr>
            <w:tcW w:w="3686" w:type="dxa"/>
            <w:vAlign w:val="center"/>
          </w:tcPr>
          <w:p w14:paraId="5434AE2A" w14:textId="77777777" w:rsidR="00521E6B" w:rsidRPr="00D213A0" w:rsidRDefault="00521E6B" w:rsidP="00C83DC8">
            <w:pPr>
              <w:spacing w:line="300" w:lineRule="exact"/>
              <w:rPr>
                <w:sz w:val="20"/>
              </w:rPr>
            </w:pPr>
            <w:r w:rsidRPr="00D213A0">
              <w:rPr>
                <w:rFonts w:hint="eastAsia"/>
                <w:sz w:val="20"/>
              </w:rPr>
              <w:t>構造物・配電設備</w:t>
            </w:r>
          </w:p>
          <w:p w14:paraId="040A770D" w14:textId="7A223EE8" w:rsidR="00521E6B" w:rsidRPr="00D213A0" w:rsidRDefault="00521E6B" w:rsidP="00C83DC8">
            <w:pPr>
              <w:spacing w:line="300" w:lineRule="exact"/>
              <w:ind w:firstLineChars="100" w:firstLine="180"/>
              <w:rPr>
                <w:sz w:val="20"/>
              </w:rPr>
            </w:pPr>
            <w:r w:rsidRPr="00D213A0">
              <w:rPr>
                <w:rFonts w:hint="eastAsia"/>
                <w:sz w:val="18"/>
                <w:szCs w:val="18"/>
              </w:rPr>
              <w:t>受電室建物</w:t>
            </w:r>
            <w:r w:rsidR="000B6CCD">
              <w:rPr>
                <w:rFonts w:hint="eastAsia"/>
                <w:sz w:val="18"/>
                <w:szCs w:val="18"/>
              </w:rPr>
              <w:t>，</w:t>
            </w:r>
            <w:r w:rsidRPr="00D213A0">
              <w:rPr>
                <w:rFonts w:hint="eastAsia"/>
                <w:sz w:val="18"/>
                <w:szCs w:val="18"/>
              </w:rPr>
              <w:t>キュービクル金属製外箱等</w:t>
            </w:r>
          </w:p>
        </w:tc>
        <w:tc>
          <w:tcPr>
            <w:tcW w:w="2410" w:type="dxa"/>
            <w:vAlign w:val="center"/>
          </w:tcPr>
          <w:p w14:paraId="2085CF84" w14:textId="77777777" w:rsidR="00521E6B" w:rsidRPr="00D213A0" w:rsidRDefault="00521E6B" w:rsidP="00164F81">
            <w:pPr>
              <w:tabs>
                <w:tab w:val="left" w:pos="9216"/>
              </w:tabs>
              <w:spacing w:line="300" w:lineRule="exact"/>
              <w:rPr>
                <w:spacing w:val="1"/>
                <w:sz w:val="20"/>
              </w:rPr>
            </w:pPr>
            <w:r w:rsidRPr="00D213A0">
              <w:rPr>
                <w:rFonts w:hint="eastAsia"/>
                <w:sz w:val="20"/>
              </w:rPr>
              <w:t>外観点検</w:t>
            </w:r>
          </w:p>
        </w:tc>
        <w:tc>
          <w:tcPr>
            <w:tcW w:w="700" w:type="dxa"/>
            <w:vAlign w:val="center"/>
          </w:tcPr>
          <w:p w14:paraId="4876D1B8" w14:textId="77777777" w:rsidR="00521E6B" w:rsidRPr="00D213A0" w:rsidRDefault="00521E6B" w:rsidP="005B1D4E">
            <w:pPr>
              <w:jc w:val="center"/>
              <w:rPr>
                <w:sz w:val="20"/>
                <w:szCs w:val="20"/>
              </w:rPr>
            </w:pPr>
            <w:r w:rsidRPr="00D213A0">
              <w:rPr>
                <w:rFonts w:hint="eastAsia"/>
                <w:sz w:val="20"/>
                <w:szCs w:val="20"/>
              </w:rPr>
              <w:t>○</w:t>
            </w:r>
          </w:p>
        </w:tc>
        <w:tc>
          <w:tcPr>
            <w:tcW w:w="1044" w:type="dxa"/>
            <w:vAlign w:val="center"/>
          </w:tcPr>
          <w:p w14:paraId="115866B9" w14:textId="77777777" w:rsidR="00521E6B" w:rsidRPr="00D213A0" w:rsidRDefault="00F61A7D" w:rsidP="005B1D4E">
            <w:pPr>
              <w:jc w:val="center"/>
              <w:rPr>
                <w:sz w:val="20"/>
                <w:szCs w:val="20"/>
              </w:rPr>
            </w:pPr>
            <w:r w:rsidRPr="00D213A0">
              <w:rPr>
                <w:rFonts w:hint="eastAsia"/>
                <w:sz w:val="20"/>
                <w:szCs w:val="20"/>
              </w:rPr>
              <w:t>○</w:t>
            </w:r>
          </w:p>
        </w:tc>
        <w:tc>
          <w:tcPr>
            <w:tcW w:w="1044" w:type="dxa"/>
            <w:vAlign w:val="center"/>
          </w:tcPr>
          <w:p w14:paraId="076989BF" w14:textId="77777777" w:rsidR="00521E6B" w:rsidRPr="00D213A0" w:rsidRDefault="00521E6B" w:rsidP="005B1D4E">
            <w:pPr>
              <w:jc w:val="center"/>
              <w:rPr>
                <w:sz w:val="20"/>
                <w:szCs w:val="20"/>
              </w:rPr>
            </w:pPr>
            <w:r w:rsidRPr="00D213A0">
              <w:rPr>
                <w:rFonts w:hint="eastAsia"/>
                <w:sz w:val="20"/>
                <w:szCs w:val="20"/>
              </w:rPr>
              <w:t>○</w:t>
            </w:r>
          </w:p>
        </w:tc>
        <w:tc>
          <w:tcPr>
            <w:tcW w:w="945" w:type="dxa"/>
            <w:vAlign w:val="center"/>
          </w:tcPr>
          <w:p w14:paraId="76D62340" w14:textId="77777777" w:rsidR="00521E6B" w:rsidRPr="00D213A0" w:rsidRDefault="00521E6B" w:rsidP="005B1D4E">
            <w:pPr>
              <w:jc w:val="center"/>
              <w:rPr>
                <w:sz w:val="20"/>
                <w:szCs w:val="20"/>
              </w:rPr>
            </w:pPr>
            <w:r w:rsidRPr="00D213A0">
              <w:rPr>
                <w:rFonts w:hint="eastAsia"/>
                <w:sz w:val="20"/>
                <w:szCs w:val="20"/>
              </w:rPr>
              <w:t>必要の都度</w:t>
            </w:r>
          </w:p>
        </w:tc>
      </w:tr>
      <w:tr w:rsidR="00F52CC0" w:rsidRPr="00D213A0" w14:paraId="7DA936C9" w14:textId="77777777" w:rsidTr="00C53FF2">
        <w:trPr>
          <w:trHeight w:val="20"/>
        </w:trPr>
        <w:tc>
          <w:tcPr>
            <w:tcW w:w="675" w:type="dxa"/>
            <w:vMerge w:val="restart"/>
            <w:textDirection w:val="tbRlV"/>
            <w:vAlign w:val="center"/>
          </w:tcPr>
          <w:p w14:paraId="4C3D51EC" w14:textId="77777777" w:rsidR="00F52CC0" w:rsidRPr="00D213A0" w:rsidRDefault="00F52CC0" w:rsidP="005B1D4E">
            <w:pPr>
              <w:ind w:left="113" w:right="113"/>
              <w:jc w:val="center"/>
              <w:rPr>
                <w:sz w:val="20"/>
                <w:szCs w:val="20"/>
              </w:rPr>
            </w:pPr>
            <w:r w:rsidRPr="00D213A0">
              <w:rPr>
                <w:rFonts w:hint="eastAsia"/>
                <w:sz w:val="20"/>
                <w:szCs w:val="20"/>
              </w:rPr>
              <w:t>負荷設備</w:t>
            </w:r>
          </w:p>
        </w:tc>
        <w:tc>
          <w:tcPr>
            <w:tcW w:w="3686" w:type="dxa"/>
            <w:vMerge w:val="restart"/>
            <w:vAlign w:val="center"/>
          </w:tcPr>
          <w:p w14:paraId="677CB97A" w14:textId="0ED4405F" w:rsidR="00F52CC0" w:rsidRPr="00D213A0" w:rsidRDefault="00F52CC0" w:rsidP="00C83DC8">
            <w:pPr>
              <w:tabs>
                <w:tab w:val="left" w:pos="9216"/>
              </w:tabs>
              <w:spacing w:line="300" w:lineRule="exact"/>
              <w:rPr>
                <w:sz w:val="20"/>
                <w:lang w:eastAsia="zh-TW"/>
              </w:rPr>
            </w:pPr>
            <w:r w:rsidRPr="00D213A0">
              <w:rPr>
                <w:rFonts w:hint="eastAsia"/>
                <w:sz w:val="20"/>
                <w:lang w:eastAsia="zh-TW"/>
              </w:rPr>
              <w:t>電動機</w:t>
            </w:r>
            <w:r w:rsidR="000B6CCD">
              <w:rPr>
                <w:rFonts w:hint="eastAsia"/>
                <w:sz w:val="20"/>
              </w:rPr>
              <w:t>，</w:t>
            </w:r>
            <w:r w:rsidRPr="00D213A0">
              <w:rPr>
                <w:rFonts w:hint="eastAsia"/>
                <w:sz w:val="20"/>
                <w:lang w:eastAsia="zh-TW"/>
              </w:rPr>
              <w:t>電熱器</w:t>
            </w:r>
          </w:p>
          <w:p w14:paraId="36E468FE" w14:textId="77777777" w:rsidR="00F52CC0" w:rsidRPr="00D213A0" w:rsidRDefault="00F52CC0" w:rsidP="00C83DC8">
            <w:pPr>
              <w:tabs>
                <w:tab w:val="left" w:pos="9216"/>
              </w:tabs>
              <w:spacing w:line="300" w:lineRule="exact"/>
              <w:rPr>
                <w:sz w:val="20"/>
              </w:rPr>
            </w:pPr>
            <w:r w:rsidRPr="00D213A0">
              <w:rPr>
                <w:rFonts w:hint="eastAsia"/>
                <w:sz w:val="20"/>
              </w:rPr>
              <w:t>電気溶接機</w:t>
            </w:r>
          </w:p>
          <w:p w14:paraId="739CB2C9" w14:textId="7FB63A2D" w:rsidR="00F52CC0" w:rsidRPr="00D213A0" w:rsidRDefault="00F52CC0" w:rsidP="00C83DC8">
            <w:pPr>
              <w:tabs>
                <w:tab w:val="left" w:pos="9216"/>
              </w:tabs>
              <w:spacing w:line="300" w:lineRule="exact"/>
              <w:rPr>
                <w:sz w:val="20"/>
              </w:rPr>
            </w:pPr>
            <w:r w:rsidRPr="00D213A0">
              <w:rPr>
                <w:rFonts w:hint="eastAsia"/>
                <w:sz w:val="20"/>
              </w:rPr>
              <w:t>その他の電気機器類</w:t>
            </w:r>
            <w:r w:rsidR="000B6CCD">
              <w:rPr>
                <w:rFonts w:hint="eastAsia"/>
                <w:sz w:val="20"/>
              </w:rPr>
              <w:t>，</w:t>
            </w:r>
            <w:r w:rsidRPr="00D213A0">
              <w:rPr>
                <w:rFonts w:hint="eastAsia"/>
                <w:sz w:val="20"/>
              </w:rPr>
              <w:t>照明装置</w:t>
            </w:r>
          </w:p>
          <w:p w14:paraId="5D83B30B" w14:textId="77777777" w:rsidR="00F52CC0" w:rsidRPr="00D213A0" w:rsidRDefault="00F52CC0" w:rsidP="00C83DC8">
            <w:pPr>
              <w:tabs>
                <w:tab w:val="left" w:pos="9216"/>
              </w:tabs>
              <w:spacing w:line="300" w:lineRule="exact"/>
              <w:rPr>
                <w:sz w:val="20"/>
              </w:rPr>
            </w:pPr>
            <w:r w:rsidRPr="00D213A0">
              <w:rPr>
                <w:rFonts w:hint="eastAsia"/>
                <w:sz w:val="20"/>
              </w:rPr>
              <w:t>配線及び配線器具</w:t>
            </w:r>
          </w:p>
          <w:p w14:paraId="207887BD" w14:textId="0CE2BCFF" w:rsidR="00F52CC0" w:rsidRPr="00D213A0" w:rsidRDefault="00F52CC0" w:rsidP="00C83DC8">
            <w:pPr>
              <w:tabs>
                <w:tab w:val="left" w:pos="9216"/>
              </w:tabs>
              <w:spacing w:line="300" w:lineRule="exact"/>
              <w:rPr>
                <w:sz w:val="20"/>
              </w:rPr>
            </w:pPr>
            <w:r w:rsidRPr="00D213A0">
              <w:rPr>
                <w:rFonts w:hint="eastAsia"/>
                <w:sz w:val="20"/>
              </w:rPr>
              <w:t>接地工事（接地線</w:t>
            </w:r>
            <w:r w:rsidR="000B6CCD">
              <w:rPr>
                <w:rFonts w:hint="eastAsia"/>
                <w:sz w:val="20"/>
              </w:rPr>
              <w:t>，</w:t>
            </w:r>
            <w:r w:rsidRPr="00D213A0">
              <w:rPr>
                <w:rFonts w:hint="eastAsia"/>
                <w:sz w:val="20"/>
              </w:rPr>
              <w:t>保護管等）</w:t>
            </w:r>
          </w:p>
          <w:p w14:paraId="4AFC0FDD" w14:textId="77777777" w:rsidR="00F52CC0" w:rsidRPr="00D213A0" w:rsidRDefault="00F52CC0" w:rsidP="00C83DC8">
            <w:pPr>
              <w:tabs>
                <w:tab w:val="left" w:pos="9216"/>
              </w:tabs>
              <w:spacing w:line="300" w:lineRule="exact"/>
              <w:rPr>
                <w:sz w:val="20"/>
              </w:rPr>
            </w:pPr>
            <w:r w:rsidRPr="00D213A0">
              <w:rPr>
                <w:rFonts w:hint="eastAsia"/>
                <w:sz w:val="20"/>
              </w:rPr>
              <w:t>配電線路の電線等及び支持物</w:t>
            </w:r>
          </w:p>
          <w:p w14:paraId="42F95F96" w14:textId="77777777" w:rsidR="00903C21" w:rsidRPr="00D213A0" w:rsidRDefault="00903C21" w:rsidP="00C83DC8">
            <w:pPr>
              <w:tabs>
                <w:tab w:val="left" w:pos="9216"/>
              </w:tabs>
              <w:spacing w:line="300" w:lineRule="exact"/>
              <w:rPr>
                <w:sz w:val="20"/>
              </w:rPr>
            </w:pPr>
            <w:r w:rsidRPr="00D213A0">
              <w:rPr>
                <w:rFonts w:hint="eastAsia"/>
                <w:sz w:val="20"/>
              </w:rPr>
              <w:t>小出力発電設備</w:t>
            </w:r>
          </w:p>
        </w:tc>
        <w:tc>
          <w:tcPr>
            <w:tcW w:w="2410" w:type="dxa"/>
            <w:vAlign w:val="center"/>
          </w:tcPr>
          <w:p w14:paraId="73D4D036" w14:textId="77777777" w:rsidR="00F52CC0" w:rsidRPr="00D213A0" w:rsidRDefault="00F52CC0" w:rsidP="00164F81">
            <w:pPr>
              <w:tabs>
                <w:tab w:val="left" w:pos="9216"/>
              </w:tabs>
              <w:spacing w:line="300" w:lineRule="exact"/>
              <w:rPr>
                <w:sz w:val="20"/>
              </w:rPr>
            </w:pPr>
            <w:r w:rsidRPr="00D213A0">
              <w:rPr>
                <w:rFonts w:hint="eastAsia"/>
                <w:sz w:val="20"/>
              </w:rPr>
              <w:t>外観点検</w:t>
            </w:r>
          </w:p>
        </w:tc>
        <w:tc>
          <w:tcPr>
            <w:tcW w:w="700" w:type="dxa"/>
            <w:vAlign w:val="center"/>
          </w:tcPr>
          <w:p w14:paraId="464495D6" w14:textId="77777777" w:rsidR="00F52CC0" w:rsidRPr="00D213A0" w:rsidRDefault="00F52CC0" w:rsidP="005B1D4E">
            <w:pPr>
              <w:jc w:val="center"/>
              <w:rPr>
                <w:sz w:val="20"/>
                <w:szCs w:val="20"/>
              </w:rPr>
            </w:pPr>
            <w:r w:rsidRPr="00D213A0">
              <w:rPr>
                <w:rFonts w:hint="eastAsia"/>
                <w:sz w:val="20"/>
                <w:szCs w:val="20"/>
              </w:rPr>
              <w:t>○</w:t>
            </w:r>
          </w:p>
        </w:tc>
        <w:tc>
          <w:tcPr>
            <w:tcW w:w="1044" w:type="dxa"/>
            <w:vAlign w:val="center"/>
          </w:tcPr>
          <w:p w14:paraId="50351413" w14:textId="77777777" w:rsidR="00F52CC0" w:rsidRPr="00D213A0" w:rsidRDefault="00F52CC0" w:rsidP="005B1D4E">
            <w:pPr>
              <w:jc w:val="center"/>
              <w:rPr>
                <w:sz w:val="20"/>
                <w:szCs w:val="20"/>
              </w:rPr>
            </w:pPr>
            <w:r w:rsidRPr="00D213A0">
              <w:rPr>
                <w:rFonts w:hint="eastAsia"/>
                <w:sz w:val="20"/>
                <w:szCs w:val="20"/>
              </w:rPr>
              <w:t>○</w:t>
            </w:r>
          </w:p>
        </w:tc>
        <w:tc>
          <w:tcPr>
            <w:tcW w:w="1044" w:type="dxa"/>
            <w:vAlign w:val="center"/>
          </w:tcPr>
          <w:p w14:paraId="1F4FF4DF" w14:textId="77777777" w:rsidR="00F52CC0" w:rsidRPr="00D213A0" w:rsidRDefault="00F52CC0" w:rsidP="005B1D4E">
            <w:pPr>
              <w:jc w:val="center"/>
              <w:rPr>
                <w:sz w:val="20"/>
                <w:szCs w:val="20"/>
              </w:rPr>
            </w:pPr>
            <w:r w:rsidRPr="00D213A0">
              <w:rPr>
                <w:rFonts w:hint="eastAsia"/>
                <w:sz w:val="20"/>
                <w:szCs w:val="20"/>
              </w:rPr>
              <w:t>○</w:t>
            </w:r>
          </w:p>
        </w:tc>
        <w:tc>
          <w:tcPr>
            <w:tcW w:w="945" w:type="dxa"/>
            <w:vMerge w:val="restart"/>
            <w:vAlign w:val="center"/>
          </w:tcPr>
          <w:p w14:paraId="5971CBED" w14:textId="77777777" w:rsidR="00F52CC0" w:rsidRPr="00D213A0" w:rsidRDefault="00F52CC0" w:rsidP="00073FEB">
            <w:pPr>
              <w:jc w:val="center"/>
              <w:rPr>
                <w:sz w:val="20"/>
                <w:szCs w:val="20"/>
              </w:rPr>
            </w:pPr>
            <w:r w:rsidRPr="00D213A0">
              <w:rPr>
                <w:rFonts w:hint="eastAsia"/>
                <w:sz w:val="20"/>
                <w:szCs w:val="20"/>
              </w:rPr>
              <w:t>必要の都度</w:t>
            </w:r>
          </w:p>
        </w:tc>
      </w:tr>
      <w:tr w:rsidR="00F52CC0" w:rsidRPr="00D213A0" w14:paraId="18D337F9" w14:textId="77777777" w:rsidTr="00C53FF2">
        <w:trPr>
          <w:trHeight w:val="20"/>
        </w:trPr>
        <w:tc>
          <w:tcPr>
            <w:tcW w:w="675" w:type="dxa"/>
            <w:vMerge/>
            <w:textDirection w:val="tbRlV"/>
            <w:vAlign w:val="center"/>
          </w:tcPr>
          <w:p w14:paraId="5FA7A83E" w14:textId="77777777" w:rsidR="00F52CC0" w:rsidRPr="00D213A0" w:rsidRDefault="00F52CC0" w:rsidP="005B1D4E">
            <w:pPr>
              <w:ind w:left="113" w:right="113"/>
              <w:jc w:val="center"/>
              <w:rPr>
                <w:sz w:val="20"/>
                <w:szCs w:val="20"/>
              </w:rPr>
            </w:pPr>
          </w:p>
        </w:tc>
        <w:tc>
          <w:tcPr>
            <w:tcW w:w="3686" w:type="dxa"/>
            <w:vMerge/>
          </w:tcPr>
          <w:p w14:paraId="3DEE29AA" w14:textId="77777777" w:rsidR="00F52CC0" w:rsidRPr="00D213A0" w:rsidRDefault="00F52CC0" w:rsidP="005B1D4E">
            <w:pPr>
              <w:tabs>
                <w:tab w:val="left" w:pos="9216"/>
              </w:tabs>
              <w:spacing w:line="300" w:lineRule="exact"/>
              <w:rPr>
                <w:sz w:val="20"/>
              </w:rPr>
            </w:pPr>
          </w:p>
        </w:tc>
        <w:tc>
          <w:tcPr>
            <w:tcW w:w="2410" w:type="dxa"/>
            <w:vAlign w:val="center"/>
          </w:tcPr>
          <w:p w14:paraId="74C1421C" w14:textId="77777777" w:rsidR="00F52CC0" w:rsidRPr="00D213A0" w:rsidRDefault="00F52CC0" w:rsidP="00164F81">
            <w:pPr>
              <w:tabs>
                <w:tab w:val="left" w:pos="9216"/>
              </w:tabs>
              <w:spacing w:line="300" w:lineRule="exact"/>
              <w:rPr>
                <w:sz w:val="20"/>
              </w:rPr>
            </w:pPr>
            <w:r w:rsidRPr="00D213A0">
              <w:rPr>
                <w:rFonts w:hint="eastAsia"/>
                <w:sz w:val="20"/>
              </w:rPr>
              <w:t>電圧・電流測定</w:t>
            </w:r>
          </w:p>
        </w:tc>
        <w:tc>
          <w:tcPr>
            <w:tcW w:w="700" w:type="dxa"/>
            <w:vAlign w:val="center"/>
          </w:tcPr>
          <w:p w14:paraId="351226D5" w14:textId="77777777" w:rsidR="00F52CC0" w:rsidRPr="00D213A0" w:rsidRDefault="00903C21" w:rsidP="005B1D4E">
            <w:pPr>
              <w:jc w:val="center"/>
              <w:rPr>
                <w:sz w:val="20"/>
                <w:szCs w:val="20"/>
              </w:rPr>
            </w:pPr>
            <w:r w:rsidRPr="00D213A0">
              <w:rPr>
                <w:rFonts w:hint="eastAsia"/>
                <w:sz w:val="20"/>
                <w:szCs w:val="20"/>
              </w:rPr>
              <w:t>○※</w:t>
            </w:r>
          </w:p>
        </w:tc>
        <w:tc>
          <w:tcPr>
            <w:tcW w:w="1044" w:type="dxa"/>
            <w:vAlign w:val="center"/>
          </w:tcPr>
          <w:p w14:paraId="14687A32" w14:textId="77777777" w:rsidR="00F52CC0" w:rsidRPr="00D213A0" w:rsidRDefault="00903C21" w:rsidP="005B1D4E">
            <w:pPr>
              <w:jc w:val="center"/>
              <w:rPr>
                <w:sz w:val="20"/>
                <w:szCs w:val="20"/>
              </w:rPr>
            </w:pPr>
            <w:r w:rsidRPr="00D213A0">
              <w:rPr>
                <w:rFonts w:hint="eastAsia"/>
                <w:sz w:val="20"/>
                <w:szCs w:val="20"/>
              </w:rPr>
              <w:t>○※</w:t>
            </w:r>
          </w:p>
        </w:tc>
        <w:tc>
          <w:tcPr>
            <w:tcW w:w="1044" w:type="dxa"/>
            <w:vAlign w:val="center"/>
          </w:tcPr>
          <w:p w14:paraId="07248837" w14:textId="77777777" w:rsidR="00F52CC0" w:rsidRPr="00D213A0" w:rsidRDefault="00F52CC0"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945" w:type="dxa"/>
            <w:vMerge/>
            <w:vAlign w:val="center"/>
          </w:tcPr>
          <w:p w14:paraId="1F8A545D" w14:textId="77777777" w:rsidR="00F52CC0" w:rsidRPr="00D213A0" w:rsidRDefault="00F52CC0" w:rsidP="00073FEB">
            <w:pPr>
              <w:jc w:val="center"/>
              <w:rPr>
                <w:sz w:val="20"/>
                <w:szCs w:val="20"/>
              </w:rPr>
            </w:pPr>
          </w:p>
        </w:tc>
      </w:tr>
      <w:tr w:rsidR="00F52CC0" w:rsidRPr="00D213A0" w14:paraId="1E74945F" w14:textId="77777777" w:rsidTr="00C53FF2">
        <w:trPr>
          <w:trHeight w:val="20"/>
        </w:trPr>
        <w:tc>
          <w:tcPr>
            <w:tcW w:w="675" w:type="dxa"/>
            <w:vMerge/>
            <w:textDirection w:val="tbRlV"/>
            <w:vAlign w:val="center"/>
          </w:tcPr>
          <w:p w14:paraId="7A170A2B" w14:textId="77777777" w:rsidR="00F52CC0" w:rsidRPr="00D213A0" w:rsidRDefault="00F52CC0" w:rsidP="005B1D4E">
            <w:pPr>
              <w:ind w:left="113" w:right="113"/>
              <w:jc w:val="center"/>
              <w:rPr>
                <w:sz w:val="20"/>
                <w:szCs w:val="20"/>
              </w:rPr>
            </w:pPr>
          </w:p>
        </w:tc>
        <w:tc>
          <w:tcPr>
            <w:tcW w:w="3686" w:type="dxa"/>
            <w:vMerge/>
          </w:tcPr>
          <w:p w14:paraId="60EE1518" w14:textId="77777777" w:rsidR="00F52CC0" w:rsidRPr="00D213A0" w:rsidRDefault="00F52CC0" w:rsidP="005B1D4E">
            <w:pPr>
              <w:tabs>
                <w:tab w:val="left" w:pos="9216"/>
              </w:tabs>
              <w:spacing w:line="300" w:lineRule="exact"/>
              <w:rPr>
                <w:sz w:val="20"/>
              </w:rPr>
            </w:pPr>
          </w:p>
        </w:tc>
        <w:tc>
          <w:tcPr>
            <w:tcW w:w="2410" w:type="dxa"/>
            <w:vAlign w:val="center"/>
          </w:tcPr>
          <w:p w14:paraId="28AC3521" w14:textId="77777777" w:rsidR="00F52CC0" w:rsidRPr="00D213A0" w:rsidRDefault="00F52CC0" w:rsidP="00164F81">
            <w:pPr>
              <w:tabs>
                <w:tab w:val="left" w:pos="9216"/>
              </w:tabs>
              <w:spacing w:line="300" w:lineRule="exact"/>
              <w:rPr>
                <w:sz w:val="20"/>
              </w:rPr>
            </w:pPr>
            <w:r w:rsidRPr="00D213A0">
              <w:rPr>
                <w:rFonts w:hint="eastAsia"/>
                <w:sz w:val="20"/>
              </w:rPr>
              <w:t>絶縁抵抗測定</w:t>
            </w:r>
          </w:p>
        </w:tc>
        <w:tc>
          <w:tcPr>
            <w:tcW w:w="700" w:type="dxa"/>
            <w:vAlign w:val="center"/>
          </w:tcPr>
          <w:p w14:paraId="717EECAE" w14:textId="77777777" w:rsidR="00F52CC0" w:rsidRPr="00D213A0" w:rsidRDefault="00F52CC0" w:rsidP="005B1D4E">
            <w:pPr>
              <w:jc w:val="center"/>
              <w:rPr>
                <w:sz w:val="20"/>
                <w:szCs w:val="20"/>
              </w:rPr>
            </w:pPr>
          </w:p>
        </w:tc>
        <w:tc>
          <w:tcPr>
            <w:tcW w:w="1044" w:type="dxa"/>
            <w:vAlign w:val="center"/>
          </w:tcPr>
          <w:p w14:paraId="2D4ACA2B" w14:textId="77777777" w:rsidR="00F52CC0" w:rsidRPr="00D213A0" w:rsidRDefault="00F52CC0" w:rsidP="005B1D4E">
            <w:pPr>
              <w:jc w:val="center"/>
              <w:rPr>
                <w:sz w:val="20"/>
                <w:szCs w:val="20"/>
              </w:rPr>
            </w:pPr>
          </w:p>
        </w:tc>
        <w:tc>
          <w:tcPr>
            <w:tcW w:w="1044" w:type="dxa"/>
            <w:vAlign w:val="center"/>
          </w:tcPr>
          <w:p w14:paraId="293AB04F" w14:textId="77777777" w:rsidR="00F52CC0" w:rsidRPr="00D213A0" w:rsidRDefault="00F52CC0"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945" w:type="dxa"/>
            <w:vMerge/>
            <w:vAlign w:val="center"/>
          </w:tcPr>
          <w:p w14:paraId="4B8A94A0" w14:textId="77777777" w:rsidR="00F52CC0" w:rsidRPr="00D213A0" w:rsidRDefault="00F52CC0" w:rsidP="00073FEB">
            <w:pPr>
              <w:jc w:val="center"/>
              <w:rPr>
                <w:sz w:val="20"/>
                <w:szCs w:val="20"/>
              </w:rPr>
            </w:pPr>
          </w:p>
        </w:tc>
      </w:tr>
      <w:tr w:rsidR="00F52CC0" w:rsidRPr="00D213A0" w14:paraId="6A70EB5F" w14:textId="77777777" w:rsidTr="00C53FF2">
        <w:trPr>
          <w:trHeight w:val="20"/>
        </w:trPr>
        <w:tc>
          <w:tcPr>
            <w:tcW w:w="675" w:type="dxa"/>
            <w:vMerge/>
            <w:textDirection w:val="tbRlV"/>
            <w:vAlign w:val="center"/>
          </w:tcPr>
          <w:p w14:paraId="796CB69B" w14:textId="77777777" w:rsidR="00F52CC0" w:rsidRPr="00D213A0" w:rsidRDefault="00F52CC0" w:rsidP="005B1D4E">
            <w:pPr>
              <w:ind w:left="113" w:right="113"/>
              <w:jc w:val="center"/>
              <w:rPr>
                <w:sz w:val="20"/>
                <w:szCs w:val="20"/>
              </w:rPr>
            </w:pPr>
          </w:p>
        </w:tc>
        <w:tc>
          <w:tcPr>
            <w:tcW w:w="3686" w:type="dxa"/>
            <w:vMerge/>
          </w:tcPr>
          <w:p w14:paraId="5AA65E0E" w14:textId="77777777" w:rsidR="00F52CC0" w:rsidRPr="00D213A0" w:rsidRDefault="00F52CC0" w:rsidP="005B1D4E">
            <w:pPr>
              <w:tabs>
                <w:tab w:val="left" w:pos="9216"/>
              </w:tabs>
              <w:spacing w:line="300" w:lineRule="exact"/>
              <w:rPr>
                <w:sz w:val="20"/>
              </w:rPr>
            </w:pPr>
          </w:p>
        </w:tc>
        <w:tc>
          <w:tcPr>
            <w:tcW w:w="2410" w:type="dxa"/>
            <w:vAlign w:val="center"/>
          </w:tcPr>
          <w:p w14:paraId="3B7321C4" w14:textId="77777777" w:rsidR="00F52CC0" w:rsidRPr="00D213A0" w:rsidRDefault="00F52CC0" w:rsidP="00164F81">
            <w:pPr>
              <w:tabs>
                <w:tab w:val="left" w:pos="9216"/>
              </w:tabs>
              <w:spacing w:line="300" w:lineRule="exact"/>
              <w:rPr>
                <w:sz w:val="20"/>
              </w:rPr>
            </w:pPr>
            <w:r w:rsidRPr="00D213A0">
              <w:rPr>
                <w:rFonts w:hint="eastAsia"/>
                <w:sz w:val="20"/>
              </w:rPr>
              <w:t>接地抵抗測定</w:t>
            </w:r>
          </w:p>
        </w:tc>
        <w:tc>
          <w:tcPr>
            <w:tcW w:w="700" w:type="dxa"/>
            <w:vAlign w:val="center"/>
          </w:tcPr>
          <w:p w14:paraId="4AE33E82" w14:textId="77777777" w:rsidR="00F52CC0" w:rsidRPr="00D213A0" w:rsidRDefault="00F52CC0" w:rsidP="005B1D4E">
            <w:pPr>
              <w:jc w:val="center"/>
              <w:rPr>
                <w:sz w:val="20"/>
                <w:szCs w:val="20"/>
              </w:rPr>
            </w:pPr>
          </w:p>
        </w:tc>
        <w:tc>
          <w:tcPr>
            <w:tcW w:w="1044" w:type="dxa"/>
            <w:vAlign w:val="center"/>
          </w:tcPr>
          <w:p w14:paraId="0AE1E70F" w14:textId="77777777" w:rsidR="00F52CC0" w:rsidRPr="00D213A0" w:rsidRDefault="00903C21" w:rsidP="005B1D4E">
            <w:pPr>
              <w:jc w:val="center"/>
              <w:rPr>
                <w:sz w:val="20"/>
                <w:szCs w:val="20"/>
              </w:rPr>
            </w:pPr>
            <w:r w:rsidRPr="00D213A0">
              <w:rPr>
                <w:rFonts w:hint="eastAsia"/>
                <w:sz w:val="20"/>
                <w:szCs w:val="20"/>
              </w:rPr>
              <w:t>○※</w:t>
            </w:r>
          </w:p>
        </w:tc>
        <w:tc>
          <w:tcPr>
            <w:tcW w:w="1044" w:type="dxa"/>
            <w:vAlign w:val="center"/>
          </w:tcPr>
          <w:p w14:paraId="1769D829" w14:textId="77777777" w:rsidR="00F52CC0" w:rsidRPr="00D213A0" w:rsidRDefault="00F52CC0"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945" w:type="dxa"/>
            <w:vMerge/>
            <w:vAlign w:val="center"/>
          </w:tcPr>
          <w:p w14:paraId="529648BA" w14:textId="77777777" w:rsidR="00F52CC0" w:rsidRPr="00D213A0" w:rsidRDefault="00F52CC0" w:rsidP="00073FEB">
            <w:pPr>
              <w:jc w:val="center"/>
              <w:rPr>
                <w:sz w:val="20"/>
                <w:szCs w:val="20"/>
              </w:rPr>
            </w:pPr>
          </w:p>
        </w:tc>
      </w:tr>
      <w:tr w:rsidR="00F52CC0" w:rsidRPr="00D213A0" w14:paraId="59FD8292" w14:textId="77777777" w:rsidTr="00C53FF2">
        <w:trPr>
          <w:trHeight w:val="20"/>
        </w:trPr>
        <w:tc>
          <w:tcPr>
            <w:tcW w:w="675" w:type="dxa"/>
            <w:vMerge/>
            <w:textDirection w:val="tbRlV"/>
            <w:vAlign w:val="center"/>
          </w:tcPr>
          <w:p w14:paraId="0902999F" w14:textId="77777777" w:rsidR="00F52CC0" w:rsidRPr="00D213A0" w:rsidRDefault="00F52CC0" w:rsidP="005B1D4E">
            <w:pPr>
              <w:ind w:left="113" w:right="113"/>
              <w:jc w:val="center"/>
              <w:rPr>
                <w:sz w:val="20"/>
                <w:szCs w:val="20"/>
              </w:rPr>
            </w:pPr>
          </w:p>
        </w:tc>
        <w:tc>
          <w:tcPr>
            <w:tcW w:w="3686" w:type="dxa"/>
            <w:vMerge/>
          </w:tcPr>
          <w:p w14:paraId="43CC10C6" w14:textId="77777777" w:rsidR="00F52CC0" w:rsidRPr="00D213A0" w:rsidRDefault="00F52CC0" w:rsidP="005B1D4E">
            <w:pPr>
              <w:tabs>
                <w:tab w:val="left" w:pos="9216"/>
              </w:tabs>
              <w:spacing w:line="300" w:lineRule="exact"/>
              <w:rPr>
                <w:sz w:val="20"/>
              </w:rPr>
            </w:pPr>
          </w:p>
        </w:tc>
        <w:tc>
          <w:tcPr>
            <w:tcW w:w="2410" w:type="dxa"/>
            <w:vAlign w:val="center"/>
          </w:tcPr>
          <w:p w14:paraId="06AC559F" w14:textId="77777777" w:rsidR="00F52CC0" w:rsidRPr="00D213A0" w:rsidRDefault="00F52CC0" w:rsidP="00164F81">
            <w:pPr>
              <w:spacing w:line="300" w:lineRule="exact"/>
              <w:rPr>
                <w:sz w:val="20"/>
              </w:rPr>
            </w:pPr>
            <w:r w:rsidRPr="00D213A0">
              <w:rPr>
                <w:rFonts w:hint="eastAsia"/>
                <w:sz w:val="20"/>
              </w:rPr>
              <w:t>温度チェック</w:t>
            </w:r>
          </w:p>
        </w:tc>
        <w:tc>
          <w:tcPr>
            <w:tcW w:w="700" w:type="dxa"/>
            <w:vAlign w:val="center"/>
          </w:tcPr>
          <w:p w14:paraId="1C5D7880" w14:textId="77777777" w:rsidR="00F52CC0" w:rsidRPr="00D213A0" w:rsidRDefault="00F52CC0" w:rsidP="005B1D4E">
            <w:pPr>
              <w:jc w:val="center"/>
              <w:rPr>
                <w:sz w:val="20"/>
                <w:szCs w:val="20"/>
              </w:rPr>
            </w:pPr>
            <w:r w:rsidRPr="00D213A0">
              <w:rPr>
                <w:rFonts w:hint="eastAsia"/>
                <w:sz w:val="20"/>
                <w:szCs w:val="20"/>
              </w:rPr>
              <w:t>○</w:t>
            </w:r>
          </w:p>
        </w:tc>
        <w:tc>
          <w:tcPr>
            <w:tcW w:w="1044" w:type="dxa"/>
            <w:vAlign w:val="center"/>
          </w:tcPr>
          <w:p w14:paraId="48E481C5" w14:textId="77777777" w:rsidR="00F52CC0" w:rsidRPr="00D213A0" w:rsidRDefault="00F52CC0" w:rsidP="005B1D4E">
            <w:pPr>
              <w:jc w:val="center"/>
              <w:rPr>
                <w:sz w:val="20"/>
                <w:szCs w:val="20"/>
              </w:rPr>
            </w:pPr>
            <w:r w:rsidRPr="00D213A0">
              <w:rPr>
                <w:rFonts w:hint="eastAsia"/>
                <w:sz w:val="20"/>
                <w:szCs w:val="20"/>
              </w:rPr>
              <w:t>○</w:t>
            </w:r>
          </w:p>
        </w:tc>
        <w:tc>
          <w:tcPr>
            <w:tcW w:w="1044" w:type="dxa"/>
            <w:vAlign w:val="center"/>
          </w:tcPr>
          <w:p w14:paraId="0153300C" w14:textId="77777777" w:rsidR="00F52CC0" w:rsidRPr="00D213A0" w:rsidRDefault="00F52CC0" w:rsidP="005B1D4E">
            <w:pPr>
              <w:jc w:val="center"/>
              <w:rPr>
                <w:sz w:val="20"/>
                <w:szCs w:val="20"/>
              </w:rPr>
            </w:pPr>
            <w:r w:rsidRPr="00D213A0">
              <w:rPr>
                <w:rFonts w:hint="eastAsia"/>
                <w:sz w:val="20"/>
                <w:szCs w:val="20"/>
              </w:rPr>
              <w:t>○</w:t>
            </w:r>
          </w:p>
        </w:tc>
        <w:tc>
          <w:tcPr>
            <w:tcW w:w="945" w:type="dxa"/>
            <w:vMerge/>
            <w:vAlign w:val="center"/>
          </w:tcPr>
          <w:p w14:paraId="6F66E8CA" w14:textId="77777777" w:rsidR="00F52CC0" w:rsidRPr="00D213A0" w:rsidRDefault="00F52CC0" w:rsidP="00073FEB">
            <w:pPr>
              <w:jc w:val="center"/>
              <w:rPr>
                <w:sz w:val="20"/>
                <w:szCs w:val="20"/>
              </w:rPr>
            </w:pPr>
          </w:p>
        </w:tc>
      </w:tr>
      <w:tr w:rsidR="00F52CC0" w:rsidRPr="00D213A0" w14:paraId="09D44903" w14:textId="77777777" w:rsidTr="00C53FF2">
        <w:trPr>
          <w:trHeight w:val="20"/>
        </w:trPr>
        <w:tc>
          <w:tcPr>
            <w:tcW w:w="675" w:type="dxa"/>
            <w:vMerge/>
            <w:textDirection w:val="tbRlV"/>
            <w:vAlign w:val="center"/>
          </w:tcPr>
          <w:p w14:paraId="6D8703B6" w14:textId="77777777" w:rsidR="00F52CC0" w:rsidRPr="00D213A0" w:rsidRDefault="00F52CC0" w:rsidP="005B1D4E">
            <w:pPr>
              <w:ind w:left="113" w:right="113"/>
              <w:jc w:val="center"/>
              <w:rPr>
                <w:sz w:val="20"/>
                <w:szCs w:val="20"/>
              </w:rPr>
            </w:pPr>
          </w:p>
        </w:tc>
        <w:tc>
          <w:tcPr>
            <w:tcW w:w="3686" w:type="dxa"/>
            <w:vMerge/>
          </w:tcPr>
          <w:p w14:paraId="6FA653CD" w14:textId="77777777" w:rsidR="00F52CC0" w:rsidRPr="00D213A0" w:rsidRDefault="00F52CC0" w:rsidP="005B1D4E">
            <w:pPr>
              <w:tabs>
                <w:tab w:val="left" w:pos="9216"/>
              </w:tabs>
              <w:spacing w:line="300" w:lineRule="exact"/>
              <w:rPr>
                <w:sz w:val="20"/>
              </w:rPr>
            </w:pPr>
          </w:p>
        </w:tc>
        <w:tc>
          <w:tcPr>
            <w:tcW w:w="2410" w:type="dxa"/>
            <w:vAlign w:val="center"/>
          </w:tcPr>
          <w:p w14:paraId="5AE9D4E2" w14:textId="77777777" w:rsidR="00F52CC0" w:rsidRPr="00D213A0" w:rsidRDefault="00F52CC0" w:rsidP="00164F81">
            <w:pPr>
              <w:tabs>
                <w:tab w:val="left" w:pos="9216"/>
              </w:tabs>
              <w:spacing w:line="300" w:lineRule="exact"/>
              <w:rPr>
                <w:sz w:val="20"/>
              </w:rPr>
            </w:pPr>
            <w:r w:rsidRPr="00D213A0">
              <w:rPr>
                <w:rFonts w:hint="eastAsia"/>
                <w:sz w:val="20"/>
              </w:rPr>
              <w:t>漏えい電流測定</w:t>
            </w:r>
          </w:p>
        </w:tc>
        <w:tc>
          <w:tcPr>
            <w:tcW w:w="700" w:type="dxa"/>
            <w:vAlign w:val="center"/>
          </w:tcPr>
          <w:p w14:paraId="5798D437" w14:textId="77777777" w:rsidR="00F52CC0" w:rsidRPr="00D213A0" w:rsidRDefault="00F52CC0"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1044" w:type="dxa"/>
            <w:vAlign w:val="center"/>
          </w:tcPr>
          <w:p w14:paraId="1D123453" w14:textId="77777777" w:rsidR="00F52CC0" w:rsidRPr="00D213A0" w:rsidRDefault="00F52CC0"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1044" w:type="dxa"/>
            <w:vAlign w:val="center"/>
          </w:tcPr>
          <w:p w14:paraId="5E6E0EAB" w14:textId="77777777" w:rsidR="00F52CC0" w:rsidRPr="00D213A0" w:rsidRDefault="00F52CC0" w:rsidP="005B1D4E">
            <w:pPr>
              <w:jc w:val="center"/>
              <w:rPr>
                <w:sz w:val="20"/>
                <w:szCs w:val="20"/>
              </w:rPr>
            </w:pPr>
          </w:p>
        </w:tc>
        <w:tc>
          <w:tcPr>
            <w:tcW w:w="945" w:type="dxa"/>
            <w:vMerge/>
            <w:vAlign w:val="center"/>
          </w:tcPr>
          <w:p w14:paraId="3F35B101" w14:textId="77777777" w:rsidR="00F52CC0" w:rsidRPr="00D213A0" w:rsidRDefault="00F52CC0" w:rsidP="00073FEB">
            <w:pPr>
              <w:jc w:val="center"/>
              <w:rPr>
                <w:sz w:val="20"/>
                <w:szCs w:val="20"/>
              </w:rPr>
            </w:pPr>
          </w:p>
        </w:tc>
      </w:tr>
      <w:tr w:rsidR="00F52CC0" w:rsidRPr="00D213A0" w14:paraId="0C74ED74" w14:textId="77777777" w:rsidTr="00C53FF2">
        <w:trPr>
          <w:trHeight w:val="20"/>
        </w:trPr>
        <w:tc>
          <w:tcPr>
            <w:tcW w:w="675" w:type="dxa"/>
            <w:vMerge/>
            <w:textDirection w:val="tbRlV"/>
            <w:vAlign w:val="center"/>
          </w:tcPr>
          <w:p w14:paraId="30019CCE" w14:textId="77777777" w:rsidR="00F52CC0" w:rsidRPr="00D213A0" w:rsidRDefault="00F52CC0" w:rsidP="005B1D4E">
            <w:pPr>
              <w:ind w:left="113" w:right="113"/>
              <w:jc w:val="center"/>
              <w:rPr>
                <w:sz w:val="20"/>
                <w:szCs w:val="20"/>
              </w:rPr>
            </w:pPr>
          </w:p>
        </w:tc>
        <w:tc>
          <w:tcPr>
            <w:tcW w:w="3686" w:type="dxa"/>
            <w:vMerge/>
          </w:tcPr>
          <w:p w14:paraId="48E964D3" w14:textId="77777777" w:rsidR="00F52CC0" w:rsidRPr="00D213A0" w:rsidRDefault="00F52CC0" w:rsidP="005B1D4E">
            <w:pPr>
              <w:tabs>
                <w:tab w:val="left" w:pos="9216"/>
              </w:tabs>
              <w:spacing w:line="300" w:lineRule="exact"/>
              <w:rPr>
                <w:sz w:val="20"/>
              </w:rPr>
            </w:pPr>
          </w:p>
        </w:tc>
        <w:tc>
          <w:tcPr>
            <w:tcW w:w="2410" w:type="dxa"/>
            <w:vAlign w:val="center"/>
          </w:tcPr>
          <w:p w14:paraId="3CCDD243" w14:textId="77777777" w:rsidR="00F52CC0" w:rsidRPr="00D213A0" w:rsidRDefault="00F52CC0" w:rsidP="00164F81">
            <w:pPr>
              <w:tabs>
                <w:tab w:val="left" w:pos="9216"/>
              </w:tabs>
              <w:spacing w:line="300" w:lineRule="exact"/>
              <w:rPr>
                <w:sz w:val="20"/>
              </w:rPr>
            </w:pPr>
            <w:r w:rsidRPr="00D213A0">
              <w:rPr>
                <w:rFonts w:hint="eastAsia"/>
                <w:sz w:val="20"/>
              </w:rPr>
              <w:t>絶縁監視</w:t>
            </w:r>
          </w:p>
        </w:tc>
        <w:tc>
          <w:tcPr>
            <w:tcW w:w="700" w:type="dxa"/>
            <w:vAlign w:val="center"/>
          </w:tcPr>
          <w:p w14:paraId="3F08257D" w14:textId="77777777" w:rsidR="00F52CC0" w:rsidRPr="00D213A0" w:rsidRDefault="00F52CC0"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1044" w:type="dxa"/>
            <w:vAlign w:val="center"/>
          </w:tcPr>
          <w:p w14:paraId="3692FB63" w14:textId="77777777" w:rsidR="00F52CC0" w:rsidRPr="00D213A0" w:rsidRDefault="00F52CC0"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1044" w:type="dxa"/>
            <w:vAlign w:val="center"/>
          </w:tcPr>
          <w:p w14:paraId="3FC2C9AD" w14:textId="77777777" w:rsidR="00F52CC0" w:rsidRPr="00D213A0" w:rsidRDefault="00F52CC0"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945" w:type="dxa"/>
            <w:vMerge/>
            <w:vAlign w:val="center"/>
          </w:tcPr>
          <w:p w14:paraId="2EBFBAFB" w14:textId="77777777" w:rsidR="00F52CC0" w:rsidRPr="00D213A0" w:rsidRDefault="00F52CC0" w:rsidP="00073FEB">
            <w:pPr>
              <w:jc w:val="center"/>
              <w:rPr>
                <w:sz w:val="20"/>
                <w:szCs w:val="20"/>
              </w:rPr>
            </w:pPr>
          </w:p>
        </w:tc>
      </w:tr>
      <w:tr w:rsidR="00BA08A3" w:rsidRPr="00D213A0" w14:paraId="23346E81" w14:textId="77777777" w:rsidTr="00C53FF2">
        <w:trPr>
          <w:trHeight w:val="20"/>
        </w:trPr>
        <w:tc>
          <w:tcPr>
            <w:tcW w:w="675" w:type="dxa"/>
            <w:vMerge w:val="restart"/>
            <w:textDirection w:val="tbRlV"/>
            <w:vAlign w:val="center"/>
          </w:tcPr>
          <w:p w14:paraId="7CC62C71" w14:textId="77777777" w:rsidR="00BA08A3" w:rsidRPr="00D213A0" w:rsidRDefault="00BA08A3" w:rsidP="005B1D4E">
            <w:pPr>
              <w:ind w:left="113" w:right="113"/>
              <w:jc w:val="center"/>
              <w:rPr>
                <w:sz w:val="20"/>
                <w:szCs w:val="20"/>
              </w:rPr>
            </w:pPr>
            <w:r w:rsidRPr="00D213A0">
              <w:rPr>
                <w:rFonts w:hint="eastAsia"/>
                <w:sz w:val="20"/>
                <w:szCs w:val="20"/>
              </w:rPr>
              <w:t>住居部分</w:t>
            </w:r>
          </w:p>
        </w:tc>
        <w:tc>
          <w:tcPr>
            <w:tcW w:w="3686" w:type="dxa"/>
            <w:vMerge w:val="restart"/>
            <w:vAlign w:val="center"/>
          </w:tcPr>
          <w:p w14:paraId="59A3D8D2" w14:textId="77777777" w:rsidR="00BA08A3" w:rsidRPr="00D213A0" w:rsidRDefault="00BA08A3" w:rsidP="005B1D4E">
            <w:pPr>
              <w:tabs>
                <w:tab w:val="left" w:pos="9216"/>
              </w:tabs>
              <w:spacing w:line="300" w:lineRule="exact"/>
              <w:rPr>
                <w:sz w:val="20"/>
              </w:rPr>
            </w:pPr>
            <w:r w:rsidRPr="00D213A0">
              <w:rPr>
                <w:rFonts w:hint="eastAsia"/>
                <w:sz w:val="20"/>
              </w:rPr>
              <w:t>配線及び配線器具</w:t>
            </w:r>
          </w:p>
          <w:p w14:paraId="7DC1CE2C" w14:textId="77777777" w:rsidR="00BA08A3" w:rsidRPr="00D213A0" w:rsidRDefault="00BA08A3" w:rsidP="005B1D4E">
            <w:pPr>
              <w:tabs>
                <w:tab w:val="left" w:pos="9216"/>
              </w:tabs>
              <w:spacing w:line="300" w:lineRule="exact"/>
              <w:rPr>
                <w:sz w:val="20"/>
              </w:rPr>
            </w:pPr>
            <w:r w:rsidRPr="00D213A0">
              <w:rPr>
                <w:rFonts w:hint="eastAsia"/>
                <w:sz w:val="20"/>
              </w:rPr>
              <w:t>照明装置</w:t>
            </w:r>
          </w:p>
          <w:p w14:paraId="0F0F5EAE" w14:textId="77777777" w:rsidR="00BA08A3" w:rsidRPr="00D213A0" w:rsidRDefault="00BA08A3" w:rsidP="005B1D4E">
            <w:pPr>
              <w:tabs>
                <w:tab w:val="left" w:pos="9216"/>
              </w:tabs>
              <w:spacing w:line="300" w:lineRule="exact"/>
              <w:rPr>
                <w:sz w:val="20"/>
              </w:rPr>
            </w:pPr>
            <w:r w:rsidRPr="00D213A0">
              <w:rPr>
                <w:rFonts w:hint="eastAsia"/>
                <w:sz w:val="20"/>
              </w:rPr>
              <w:t>その他の電気機器類</w:t>
            </w:r>
          </w:p>
        </w:tc>
        <w:tc>
          <w:tcPr>
            <w:tcW w:w="2410" w:type="dxa"/>
            <w:vAlign w:val="center"/>
          </w:tcPr>
          <w:p w14:paraId="5BAFF3E1" w14:textId="77777777" w:rsidR="00BA08A3" w:rsidRPr="00D213A0" w:rsidRDefault="00BA08A3" w:rsidP="00164F81">
            <w:pPr>
              <w:spacing w:line="300" w:lineRule="exact"/>
              <w:rPr>
                <w:spacing w:val="1"/>
                <w:sz w:val="20"/>
              </w:rPr>
            </w:pPr>
            <w:r w:rsidRPr="00D213A0">
              <w:rPr>
                <w:rFonts w:hint="eastAsia"/>
                <w:spacing w:val="1"/>
                <w:sz w:val="20"/>
              </w:rPr>
              <w:t>外観点検</w:t>
            </w:r>
          </w:p>
        </w:tc>
        <w:tc>
          <w:tcPr>
            <w:tcW w:w="2788" w:type="dxa"/>
            <w:gridSpan w:val="3"/>
            <w:vAlign w:val="center"/>
          </w:tcPr>
          <w:p w14:paraId="082BE133" w14:textId="77777777" w:rsidR="00BA08A3" w:rsidRPr="00D213A0" w:rsidRDefault="00BA08A3" w:rsidP="005B1D4E">
            <w:pPr>
              <w:jc w:val="center"/>
              <w:rPr>
                <w:sz w:val="20"/>
                <w:szCs w:val="20"/>
              </w:rPr>
            </w:pPr>
            <w:r w:rsidRPr="00D213A0">
              <w:rPr>
                <w:rFonts w:hint="eastAsia"/>
                <w:sz w:val="20"/>
                <w:szCs w:val="20"/>
              </w:rPr>
              <w:t>○</w:t>
            </w:r>
          </w:p>
        </w:tc>
        <w:tc>
          <w:tcPr>
            <w:tcW w:w="945" w:type="dxa"/>
            <w:vMerge w:val="restart"/>
            <w:vAlign w:val="center"/>
          </w:tcPr>
          <w:p w14:paraId="166B0891" w14:textId="77777777" w:rsidR="00BA08A3" w:rsidRPr="00D213A0" w:rsidRDefault="00BA08A3" w:rsidP="00A166A3">
            <w:pPr>
              <w:jc w:val="center"/>
              <w:rPr>
                <w:sz w:val="20"/>
                <w:szCs w:val="20"/>
              </w:rPr>
            </w:pPr>
            <w:r w:rsidRPr="00D213A0">
              <w:rPr>
                <w:rFonts w:hint="eastAsia"/>
                <w:sz w:val="20"/>
                <w:szCs w:val="20"/>
              </w:rPr>
              <w:t>必要の都度</w:t>
            </w:r>
          </w:p>
        </w:tc>
      </w:tr>
      <w:tr w:rsidR="00BA08A3" w:rsidRPr="00D213A0" w14:paraId="398A1441" w14:textId="77777777" w:rsidTr="00C53FF2">
        <w:trPr>
          <w:trHeight w:val="20"/>
        </w:trPr>
        <w:tc>
          <w:tcPr>
            <w:tcW w:w="675" w:type="dxa"/>
            <w:vMerge/>
            <w:textDirection w:val="tbRlV"/>
            <w:vAlign w:val="center"/>
          </w:tcPr>
          <w:p w14:paraId="2D801DCF" w14:textId="77777777" w:rsidR="00BA08A3" w:rsidRPr="00D213A0" w:rsidRDefault="00BA08A3" w:rsidP="005B1D4E">
            <w:pPr>
              <w:ind w:left="113" w:right="113"/>
              <w:jc w:val="center"/>
              <w:rPr>
                <w:sz w:val="20"/>
                <w:szCs w:val="20"/>
              </w:rPr>
            </w:pPr>
          </w:p>
        </w:tc>
        <w:tc>
          <w:tcPr>
            <w:tcW w:w="3686" w:type="dxa"/>
            <w:vMerge/>
          </w:tcPr>
          <w:p w14:paraId="27046AF6" w14:textId="77777777" w:rsidR="00BA08A3" w:rsidRPr="00D213A0" w:rsidRDefault="00BA08A3" w:rsidP="005B1D4E">
            <w:pPr>
              <w:tabs>
                <w:tab w:val="left" w:pos="9216"/>
              </w:tabs>
              <w:spacing w:line="300" w:lineRule="exact"/>
              <w:rPr>
                <w:sz w:val="20"/>
              </w:rPr>
            </w:pPr>
          </w:p>
        </w:tc>
        <w:tc>
          <w:tcPr>
            <w:tcW w:w="2410" w:type="dxa"/>
            <w:vAlign w:val="center"/>
          </w:tcPr>
          <w:p w14:paraId="6F883442" w14:textId="77777777" w:rsidR="00BA08A3" w:rsidRPr="00D213A0" w:rsidRDefault="00BA08A3" w:rsidP="00164F81">
            <w:pPr>
              <w:tabs>
                <w:tab w:val="left" w:pos="9216"/>
              </w:tabs>
              <w:spacing w:line="300" w:lineRule="exact"/>
              <w:rPr>
                <w:sz w:val="20"/>
              </w:rPr>
            </w:pPr>
            <w:r w:rsidRPr="00D213A0">
              <w:rPr>
                <w:rFonts w:hint="eastAsia"/>
                <w:sz w:val="20"/>
              </w:rPr>
              <w:t>絶縁抵抗測定</w:t>
            </w:r>
          </w:p>
        </w:tc>
        <w:tc>
          <w:tcPr>
            <w:tcW w:w="2788" w:type="dxa"/>
            <w:gridSpan w:val="3"/>
            <w:vAlign w:val="center"/>
          </w:tcPr>
          <w:p w14:paraId="5749C076" w14:textId="77777777" w:rsidR="00BA08A3" w:rsidRPr="00D213A0" w:rsidRDefault="00BA08A3"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945" w:type="dxa"/>
            <w:vMerge/>
            <w:vAlign w:val="center"/>
          </w:tcPr>
          <w:p w14:paraId="43694BB4" w14:textId="77777777" w:rsidR="00BA08A3" w:rsidRPr="00D213A0" w:rsidRDefault="00BA08A3" w:rsidP="00A166A3">
            <w:pPr>
              <w:jc w:val="center"/>
              <w:rPr>
                <w:sz w:val="20"/>
                <w:szCs w:val="20"/>
              </w:rPr>
            </w:pPr>
          </w:p>
        </w:tc>
      </w:tr>
      <w:tr w:rsidR="00BA08A3" w:rsidRPr="00D213A0" w14:paraId="590E2D52" w14:textId="77777777" w:rsidTr="00C53FF2">
        <w:trPr>
          <w:trHeight w:val="20"/>
        </w:trPr>
        <w:tc>
          <w:tcPr>
            <w:tcW w:w="675" w:type="dxa"/>
            <w:vMerge/>
            <w:textDirection w:val="tbRlV"/>
            <w:vAlign w:val="center"/>
          </w:tcPr>
          <w:p w14:paraId="0137CF9E" w14:textId="77777777" w:rsidR="00BA08A3" w:rsidRPr="00D213A0" w:rsidRDefault="00BA08A3" w:rsidP="005B1D4E">
            <w:pPr>
              <w:ind w:left="113" w:right="113"/>
              <w:jc w:val="center"/>
              <w:rPr>
                <w:sz w:val="20"/>
                <w:szCs w:val="20"/>
              </w:rPr>
            </w:pPr>
          </w:p>
        </w:tc>
        <w:tc>
          <w:tcPr>
            <w:tcW w:w="3686" w:type="dxa"/>
            <w:vMerge/>
          </w:tcPr>
          <w:p w14:paraId="5524973F" w14:textId="77777777" w:rsidR="00BA08A3" w:rsidRPr="00D213A0" w:rsidRDefault="00BA08A3" w:rsidP="005B1D4E">
            <w:pPr>
              <w:tabs>
                <w:tab w:val="left" w:pos="9216"/>
              </w:tabs>
              <w:spacing w:line="300" w:lineRule="exact"/>
              <w:rPr>
                <w:sz w:val="20"/>
              </w:rPr>
            </w:pPr>
          </w:p>
        </w:tc>
        <w:tc>
          <w:tcPr>
            <w:tcW w:w="2410" w:type="dxa"/>
            <w:vAlign w:val="center"/>
          </w:tcPr>
          <w:p w14:paraId="77CB243A" w14:textId="77777777" w:rsidR="00BA08A3" w:rsidRPr="00D213A0" w:rsidRDefault="00BA08A3" w:rsidP="00164F81">
            <w:pPr>
              <w:tabs>
                <w:tab w:val="left" w:pos="9216"/>
              </w:tabs>
              <w:spacing w:line="300" w:lineRule="exact"/>
              <w:rPr>
                <w:sz w:val="20"/>
              </w:rPr>
            </w:pPr>
            <w:r w:rsidRPr="00D213A0">
              <w:rPr>
                <w:rFonts w:hint="eastAsia"/>
                <w:sz w:val="20"/>
              </w:rPr>
              <w:t>絶縁監視</w:t>
            </w:r>
          </w:p>
        </w:tc>
        <w:tc>
          <w:tcPr>
            <w:tcW w:w="2788" w:type="dxa"/>
            <w:gridSpan w:val="3"/>
            <w:vAlign w:val="center"/>
          </w:tcPr>
          <w:p w14:paraId="4739B04B" w14:textId="77777777" w:rsidR="00BA08A3" w:rsidRPr="00D213A0" w:rsidRDefault="00BA08A3" w:rsidP="005B1D4E">
            <w:pPr>
              <w:jc w:val="center"/>
              <w:rPr>
                <w:sz w:val="20"/>
                <w:szCs w:val="20"/>
              </w:rPr>
            </w:pPr>
            <w:r w:rsidRPr="00D213A0">
              <w:rPr>
                <w:rFonts w:hint="eastAsia"/>
                <w:sz w:val="20"/>
                <w:szCs w:val="20"/>
              </w:rPr>
              <w:t>○</w:t>
            </w:r>
            <w:r w:rsidR="00903C21" w:rsidRPr="00D213A0">
              <w:rPr>
                <w:rFonts w:hint="eastAsia"/>
                <w:sz w:val="20"/>
                <w:szCs w:val="20"/>
              </w:rPr>
              <w:t>※</w:t>
            </w:r>
          </w:p>
        </w:tc>
        <w:tc>
          <w:tcPr>
            <w:tcW w:w="945" w:type="dxa"/>
            <w:vMerge/>
            <w:vAlign w:val="center"/>
          </w:tcPr>
          <w:p w14:paraId="0B2D0464" w14:textId="77777777" w:rsidR="00BA08A3" w:rsidRPr="00D213A0" w:rsidRDefault="00BA08A3" w:rsidP="00A166A3">
            <w:pPr>
              <w:jc w:val="center"/>
              <w:rPr>
                <w:sz w:val="20"/>
                <w:szCs w:val="20"/>
              </w:rPr>
            </w:pPr>
          </w:p>
        </w:tc>
      </w:tr>
      <w:tr w:rsidR="00F52CC0" w:rsidRPr="00D213A0" w14:paraId="52A844A2" w14:textId="77777777" w:rsidTr="00C53FF2">
        <w:trPr>
          <w:trHeight w:val="20"/>
        </w:trPr>
        <w:tc>
          <w:tcPr>
            <w:tcW w:w="675" w:type="dxa"/>
            <w:vMerge w:val="restart"/>
            <w:textDirection w:val="tbRlV"/>
            <w:vAlign w:val="center"/>
          </w:tcPr>
          <w:p w14:paraId="0FED7716" w14:textId="77777777" w:rsidR="00F52CC0" w:rsidRPr="00D213A0" w:rsidRDefault="00F52CC0" w:rsidP="005B1D4E">
            <w:pPr>
              <w:ind w:left="113" w:right="113"/>
              <w:jc w:val="center"/>
              <w:rPr>
                <w:sz w:val="20"/>
                <w:szCs w:val="20"/>
              </w:rPr>
            </w:pPr>
            <w:r w:rsidRPr="00D213A0">
              <w:rPr>
                <w:rFonts w:hint="eastAsia"/>
                <w:sz w:val="20"/>
                <w:szCs w:val="20"/>
              </w:rPr>
              <w:t>配電線路</w:t>
            </w:r>
          </w:p>
        </w:tc>
        <w:tc>
          <w:tcPr>
            <w:tcW w:w="3686" w:type="dxa"/>
            <w:vMerge w:val="restart"/>
          </w:tcPr>
          <w:p w14:paraId="23FE47BB" w14:textId="77777777" w:rsidR="00F52CC0" w:rsidRPr="00D213A0" w:rsidRDefault="00F52CC0" w:rsidP="005B1D4E">
            <w:pPr>
              <w:tabs>
                <w:tab w:val="left" w:pos="9216"/>
              </w:tabs>
              <w:spacing w:line="300" w:lineRule="exact"/>
              <w:rPr>
                <w:sz w:val="20"/>
              </w:rPr>
            </w:pPr>
            <w:r w:rsidRPr="00D213A0">
              <w:rPr>
                <w:rFonts w:hint="eastAsia"/>
                <w:sz w:val="20"/>
              </w:rPr>
              <w:t>配電線路等</w:t>
            </w:r>
          </w:p>
          <w:p w14:paraId="6D12A85F" w14:textId="717944CC" w:rsidR="00F52CC0" w:rsidRPr="00D213A0" w:rsidRDefault="00F52CC0" w:rsidP="005B1D4E">
            <w:pPr>
              <w:tabs>
                <w:tab w:val="left" w:pos="9216"/>
              </w:tabs>
              <w:spacing w:line="300" w:lineRule="exact"/>
              <w:rPr>
                <w:sz w:val="20"/>
              </w:rPr>
            </w:pPr>
            <w:r w:rsidRPr="00D213A0">
              <w:rPr>
                <w:rFonts w:hint="eastAsia"/>
                <w:sz w:val="20"/>
              </w:rPr>
              <w:t xml:space="preserve">　架空電線</w:t>
            </w:r>
            <w:r w:rsidR="000B6CCD">
              <w:rPr>
                <w:rFonts w:hint="eastAsia"/>
                <w:sz w:val="20"/>
              </w:rPr>
              <w:t>，</w:t>
            </w:r>
            <w:r w:rsidR="00D213A0" w:rsidRPr="00D213A0">
              <w:rPr>
                <w:rFonts w:hint="eastAsia"/>
                <w:sz w:val="20"/>
              </w:rPr>
              <w:t>ケーブル</w:t>
            </w:r>
          </w:p>
          <w:p w14:paraId="7FD243BD" w14:textId="77777777" w:rsidR="00F52CC0" w:rsidRPr="00D213A0" w:rsidRDefault="00F52CC0" w:rsidP="005B1D4E">
            <w:pPr>
              <w:tabs>
                <w:tab w:val="left" w:pos="9216"/>
              </w:tabs>
              <w:spacing w:line="300" w:lineRule="exact"/>
              <w:rPr>
                <w:sz w:val="20"/>
              </w:rPr>
            </w:pPr>
            <w:r w:rsidRPr="00D213A0">
              <w:rPr>
                <w:rFonts w:hint="eastAsia"/>
                <w:sz w:val="20"/>
              </w:rPr>
              <w:t xml:space="preserve">　支持物</w:t>
            </w:r>
          </w:p>
          <w:p w14:paraId="407D93FC" w14:textId="54512EDC" w:rsidR="00F52CC0" w:rsidRPr="00D213A0" w:rsidRDefault="00F52CC0" w:rsidP="005B1D4E">
            <w:pPr>
              <w:tabs>
                <w:tab w:val="left" w:pos="9216"/>
              </w:tabs>
              <w:spacing w:line="300" w:lineRule="exact"/>
              <w:rPr>
                <w:sz w:val="20"/>
              </w:rPr>
            </w:pPr>
            <w:r w:rsidRPr="00D213A0">
              <w:rPr>
                <w:rFonts w:hint="eastAsia"/>
                <w:sz w:val="20"/>
              </w:rPr>
              <w:t>接地工事（接地線</w:t>
            </w:r>
            <w:r w:rsidR="000B6CCD">
              <w:rPr>
                <w:rFonts w:hint="eastAsia"/>
                <w:sz w:val="20"/>
              </w:rPr>
              <w:t>，</w:t>
            </w:r>
            <w:r w:rsidRPr="00D213A0">
              <w:rPr>
                <w:rFonts w:hint="eastAsia"/>
                <w:sz w:val="20"/>
              </w:rPr>
              <w:t>保護管等）</w:t>
            </w:r>
          </w:p>
        </w:tc>
        <w:tc>
          <w:tcPr>
            <w:tcW w:w="2410" w:type="dxa"/>
            <w:vAlign w:val="center"/>
          </w:tcPr>
          <w:p w14:paraId="2CA2FACC" w14:textId="77777777" w:rsidR="00F52CC0" w:rsidRPr="00D213A0" w:rsidRDefault="00F52CC0" w:rsidP="00164F81">
            <w:pPr>
              <w:tabs>
                <w:tab w:val="left" w:pos="9216"/>
              </w:tabs>
              <w:spacing w:line="300" w:lineRule="exact"/>
              <w:rPr>
                <w:sz w:val="20"/>
              </w:rPr>
            </w:pPr>
            <w:r w:rsidRPr="00D213A0">
              <w:rPr>
                <w:rFonts w:hint="eastAsia"/>
                <w:sz w:val="20"/>
              </w:rPr>
              <w:t>外観点検</w:t>
            </w:r>
          </w:p>
        </w:tc>
        <w:tc>
          <w:tcPr>
            <w:tcW w:w="700" w:type="dxa"/>
            <w:vAlign w:val="center"/>
          </w:tcPr>
          <w:p w14:paraId="037C2C32" w14:textId="77777777" w:rsidR="00F52CC0" w:rsidRPr="00D213A0" w:rsidRDefault="00F52CC0" w:rsidP="005B1D4E">
            <w:pPr>
              <w:jc w:val="center"/>
              <w:rPr>
                <w:sz w:val="20"/>
                <w:szCs w:val="20"/>
              </w:rPr>
            </w:pPr>
            <w:r w:rsidRPr="00D213A0">
              <w:rPr>
                <w:rFonts w:hint="eastAsia"/>
                <w:sz w:val="20"/>
                <w:szCs w:val="20"/>
              </w:rPr>
              <w:t>○</w:t>
            </w:r>
          </w:p>
        </w:tc>
        <w:tc>
          <w:tcPr>
            <w:tcW w:w="1044" w:type="dxa"/>
            <w:vAlign w:val="center"/>
          </w:tcPr>
          <w:p w14:paraId="4DB82399" w14:textId="77777777" w:rsidR="00F52CC0" w:rsidRPr="00D213A0" w:rsidRDefault="00F52CC0" w:rsidP="005B1D4E">
            <w:pPr>
              <w:jc w:val="center"/>
              <w:rPr>
                <w:sz w:val="20"/>
                <w:szCs w:val="20"/>
              </w:rPr>
            </w:pPr>
            <w:r w:rsidRPr="00D213A0">
              <w:rPr>
                <w:rFonts w:hint="eastAsia"/>
                <w:sz w:val="20"/>
                <w:szCs w:val="20"/>
              </w:rPr>
              <w:t>○</w:t>
            </w:r>
          </w:p>
        </w:tc>
        <w:tc>
          <w:tcPr>
            <w:tcW w:w="1044" w:type="dxa"/>
            <w:vAlign w:val="center"/>
          </w:tcPr>
          <w:p w14:paraId="2C3A8F95" w14:textId="77777777" w:rsidR="00F52CC0" w:rsidRPr="00D213A0" w:rsidRDefault="00F52CC0" w:rsidP="005B1D4E">
            <w:pPr>
              <w:jc w:val="center"/>
              <w:rPr>
                <w:sz w:val="20"/>
                <w:szCs w:val="20"/>
              </w:rPr>
            </w:pPr>
            <w:r w:rsidRPr="00D213A0">
              <w:rPr>
                <w:rFonts w:hint="eastAsia"/>
                <w:sz w:val="20"/>
                <w:szCs w:val="20"/>
              </w:rPr>
              <w:t>○</w:t>
            </w:r>
          </w:p>
        </w:tc>
        <w:tc>
          <w:tcPr>
            <w:tcW w:w="945" w:type="dxa"/>
            <w:vMerge w:val="restart"/>
            <w:vAlign w:val="center"/>
          </w:tcPr>
          <w:p w14:paraId="5DA3094A" w14:textId="77777777" w:rsidR="00F52CC0" w:rsidRPr="00D213A0" w:rsidRDefault="00F52CC0" w:rsidP="00A166A3">
            <w:pPr>
              <w:jc w:val="center"/>
              <w:rPr>
                <w:sz w:val="20"/>
                <w:szCs w:val="20"/>
              </w:rPr>
            </w:pPr>
            <w:r w:rsidRPr="00D213A0">
              <w:rPr>
                <w:rFonts w:hint="eastAsia"/>
                <w:sz w:val="20"/>
                <w:szCs w:val="20"/>
              </w:rPr>
              <w:t>必要の都度</w:t>
            </w:r>
          </w:p>
        </w:tc>
      </w:tr>
      <w:tr w:rsidR="00F52CC0" w:rsidRPr="00D213A0" w14:paraId="5BB0479D" w14:textId="77777777" w:rsidTr="00C53FF2">
        <w:trPr>
          <w:trHeight w:val="20"/>
        </w:trPr>
        <w:tc>
          <w:tcPr>
            <w:tcW w:w="675" w:type="dxa"/>
            <w:vMerge/>
            <w:textDirection w:val="tbRlV"/>
            <w:vAlign w:val="center"/>
          </w:tcPr>
          <w:p w14:paraId="1C5DD225" w14:textId="77777777" w:rsidR="00F52CC0" w:rsidRPr="00D213A0" w:rsidRDefault="00F52CC0" w:rsidP="005B1D4E">
            <w:pPr>
              <w:ind w:left="113" w:right="113"/>
              <w:jc w:val="center"/>
              <w:rPr>
                <w:sz w:val="20"/>
                <w:szCs w:val="20"/>
              </w:rPr>
            </w:pPr>
          </w:p>
        </w:tc>
        <w:tc>
          <w:tcPr>
            <w:tcW w:w="3686" w:type="dxa"/>
            <w:vMerge/>
          </w:tcPr>
          <w:p w14:paraId="5653A05E" w14:textId="77777777" w:rsidR="00F52CC0" w:rsidRPr="00D213A0" w:rsidRDefault="00F52CC0" w:rsidP="005B1D4E">
            <w:pPr>
              <w:tabs>
                <w:tab w:val="left" w:pos="9216"/>
              </w:tabs>
              <w:spacing w:line="300" w:lineRule="exact"/>
              <w:rPr>
                <w:sz w:val="20"/>
              </w:rPr>
            </w:pPr>
          </w:p>
        </w:tc>
        <w:tc>
          <w:tcPr>
            <w:tcW w:w="2410" w:type="dxa"/>
            <w:vAlign w:val="center"/>
          </w:tcPr>
          <w:p w14:paraId="613C2890" w14:textId="77777777" w:rsidR="00F52CC0" w:rsidRPr="00D213A0" w:rsidRDefault="00F52CC0" w:rsidP="00164F81">
            <w:pPr>
              <w:tabs>
                <w:tab w:val="left" w:pos="9216"/>
              </w:tabs>
              <w:spacing w:line="300" w:lineRule="exact"/>
              <w:rPr>
                <w:sz w:val="20"/>
              </w:rPr>
            </w:pPr>
            <w:r w:rsidRPr="00D213A0">
              <w:rPr>
                <w:rFonts w:hint="eastAsia"/>
                <w:sz w:val="20"/>
              </w:rPr>
              <w:t>絶縁抵抗測定</w:t>
            </w:r>
          </w:p>
        </w:tc>
        <w:tc>
          <w:tcPr>
            <w:tcW w:w="700" w:type="dxa"/>
            <w:vAlign w:val="center"/>
          </w:tcPr>
          <w:p w14:paraId="5BED0429" w14:textId="77777777" w:rsidR="00F52CC0" w:rsidRPr="00D213A0" w:rsidRDefault="00F52CC0" w:rsidP="005B1D4E">
            <w:pPr>
              <w:jc w:val="center"/>
              <w:rPr>
                <w:sz w:val="20"/>
                <w:szCs w:val="20"/>
              </w:rPr>
            </w:pPr>
          </w:p>
        </w:tc>
        <w:tc>
          <w:tcPr>
            <w:tcW w:w="1044" w:type="dxa"/>
            <w:vAlign w:val="center"/>
          </w:tcPr>
          <w:p w14:paraId="2EC58FA8" w14:textId="77777777" w:rsidR="00F52CC0" w:rsidRPr="00D213A0" w:rsidRDefault="00F52CC0" w:rsidP="005B1D4E">
            <w:pPr>
              <w:jc w:val="center"/>
              <w:rPr>
                <w:sz w:val="20"/>
                <w:szCs w:val="20"/>
              </w:rPr>
            </w:pPr>
          </w:p>
        </w:tc>
        <w:tc>
          <w:tcPr>
            <w:tcW w:w="1044" w:type="dxa"/>
            <w:vAlign w:val="center"/>
          </w:tcPr>
          <w:p w14:paraId="6C24F60C" w14:textId="77777777" w:rsidR="00F52CC0" w:rsidRPr="00D213A0" w:rsidRDefault="00903C21" w:rsidP="005B1D4E">
            <w:pPr>
              <w:jc w:val="center"/>
              <w:rPr>
                <w:sz w:val="20"/>
                <w:szCs w:val="20"/>
              </w:rPr>
            </w:pPr>
            <w:r w:rsidRPr="00D213A0">
              <w:rPr>
                <w:rFonts w:hint="eastAsia"/>
                <w:sz w:val="20"/>
                <w:szCs w:val="20"/>
              </w:rPr>
              <w:t>○※</w:t>
            </w:r>
          </w:p>
        </w:tc>
        <w:tc>
          <w:tcPr>
            <w:tcW w:w="945" w:type="dxa"/>
            <w:vMerge/>
            <w:vAlign w:val="center"/>
          </w:tcPr>
          <w:p w14:paraId="61001847" w14:textId="77777777" w:rsidR="00F52CC0" w:rsidRPr="00D213A0" w:rsidRDefault="00F52CC0" w:rsidP="00A166A3">
            <w:pPr>
              <w:jc w:val="center"/>
              <w:rPr>
                <w:sz w:val="20"/>
                <w:szCs w:val="20"/>
              </w:rPr>
            </w:pPr>
          </w:p>
        </w:tc>
      </w:tr>
      <w:tr w:rsidR="00F52CC0" w:rsidRPr="00D213A0" w14:paraId="5F869EC9" w14:textId="77777777" w:rsidTr="00C53FF2">
        <w:trPr>
          <w:trHeight w:val="20"/>
        </w:trPr>
        <w:tc>
          <w:tcPr>
            <w:tcW w:w="675" w:type="dxa"/>
            <w:vMerge/>
            <w:textDirection w:val="tbRlV"/>
            <w:vAlign w:val="center"/>
          </w:tcPr>
          <w:p w14:paraId="14B83A7D" w14:textId="77777777" w:rsidR="00F52CC0" w:rsidRPr="00D213A0" w:rsidRDefault="00F52CC0" w:rsidP="005B1D4E">
            <w:pPr>
              <w:ind w:left="113" w:right="113"/>
              <w:jc w:val="center"/>
              <w:rPr>
                <w:sz w:val="20"/>
                <w:szCs w:val="20"/>
              </w:rPr>
            </w:pPr>
          </w:p>
        </w:tc>
        <w:tc>
          <w:tcPr>
            <w:tcW w:w="3686" w:type="dxa"/>
            <w:vMerge/>
          </w:tcPr>
          <w:p w14:paraId="7AA888D3" w14:textId="77777777" w:rsidR="00F52CC0" w:rsidRPr="00D213A0" w:rsidRDefault="00F52CC0" w:rsidP="005B1D4E">
            <w:pPr>
              <w:tabs>
                <w:tab w:val="left" w:pos="9216"/>
              </w:tabs>
              <w:spacing w:line="300" w:lineRule="exact"/>
              <w:rPr>
                <w:sz w:val="20"/>
              </w:rPr>
            </w:pPr>
          </w:p>
        </w:tc>
        <w:tc>
          <w:tcPr>
            <w:tcW w:w="2410" w:type="dxa"/>
            <w:vAlign w:val="center"/>
          </w:tcPr>
          <w:p w14:paraId="2E96086E" w14:textId="77777777" w:rsidR="00F52CC0" w:rsidRPr="00D213A0" w:rsidRDefault="00F52CC0" w:rsidP="00164F81">
            <w:pPr>
              <w:tabs>
                <w:tab w:val="left" w:pos="9216"/>
              </w:tabs>
              <w:spacing w:line="300" w:lineRule="exact"/>
              <w:rPr>
                <w:sz w:val="20"/>
              </w:rPr>
            </w:pPr>
            <w:r w:rsidRPr="00D213A0">
              <w:rPr>
                <w:rFonts w:hint="eastAsia"/>
                <w:sz w:val="20"/>
              </w:rPr>
              <w:t>接地抵抗測定</w:t>
            </w:r>
          </w:p>
        </w:tc>
        <w:tc>
          <w:tcPr>
            <w:tcW w:w="700" w:type="dxa"/>
            <w:vAlign w:val="center"/>
          </w:tcPr>
          <w:p w14:paraId="4CCE2E84" w14:textId="77777777" w:rsidR="00F52CC0" w:rsidRPr="00D213A0" w:rsidRDefault="00F52CC0" w:rsidP="005B1D4E">
            <w:pPr>
              <w:jc w:val="center"/>
              <w:rPr>
                <w:sz w:val="20"/>
                <w:szCs w:val="20"/>
              </w:rPr>
            </w:pPr>
          </w:p>
        </w:tc>
        <w:tc>
          <w:tcPr>
            <w:tcW w:w="1044" w:type="dxa"/>
            <w:vAlign w:val="center"/>
          </w:tcPr>
          <w:p w14:paraId="1CDB4D88" w14:textId="77777777" w:rsidR="00F52CC0" w:rsidRPr="00D213A0" w:rsidRDefault="00903C21" w:rsidP="005B1D4E">
            <w:pPr>
              <w:jc w:val="center"/>
              <w:rPr>
                <w:sz w:val="20"/>
                <w:szCs w:val="20"/>
              </w:rPr>
            </w:pPr>
            <w:r w:rsidRPr="00D213A0">
              <w:rPr>
                <w:rFonts w:hint="eastAsia"/>
                <w:sz w:val="20"/>
                <w:szCs w:val="20"/>
              </w:rPr>
              <w:t>○※</w:t>
            </w:r>
          </w:p>
        </w:tc>
        <w:tc>
          <w:tcPr>
            <w:tcW w:w="1044" w:type="dxa"/>
            <w:vAlign w:val="center"/>
          </w:tcPr>
          <w:p w14:paraId="243A0A23" w14:textId="77777777" w:rsidR="00F52CC0" w:rsidRPr="00D213A0" w:rsidRDefault="00903C21" w:rsidP="005B1D4E">
            <w:pPr>
              <w:jc w:val="center"/>
              <w:rPr>
                <w:sz w:val="20"/>
                <w:szCs w:val="20"/>
              </w:rPr>
            </w:pPr>
            <w:r w:rsidRPr="00D213A0">
              <w:rPr>
                <w:rFonts w:hint="eastAsia"/>
                <w:sz w:val="20"/>
                <w:szCs w:val="20"/>
              </w:rPr>
              <w:t>○※</w:t>
            </w:r>
          </w:p>
        </w:tc>
        <w:tc>
          <w:tcPr>
            <w:tcW w:w="945" w:type="dxa"/>
            <w:vMerge/>
            <w:vAlign w:val="center"/>
          </w:tcPr>
          <w:p w14:paraId="61A3AF3D" w14:textId="77777777" w:rsidR="00F52CC0" w:rsidRPr="00D213A0" w:rsidRDefault="00F52CC0" w:rsidP="00A166A3">
            <w:pPr>
              <w:jc w:val="center"/>
              <w:rPr>
                <w:sz w:val="20"/>
                <w:szCs w:val="20"/>
              </w:rPr>
            </w:pPr>
          </w:p>
        </w:tc>
      </w:tr>
      <w:tr w:rsidR="003D6399" w:rsidRPr="00D213A0" w14:paraId="72E6FA8B" w14:textId="77777777" w:rsidTr="00C53FF2">
        <w:trPr>
          <w:trHeight w:val="20"/>
        </w:trPr>
        <w:tc>
          <w:tcPr>
            <w:tcW w:w="675" w:type="dxa"/>
            <w:vMerge w:val="restart"/>
            <w:textDirection w:val="tbRlV"/>
            <w:vAlign w:val="center"/>
          </w:tcPr>
          <w:p w14:paraId="4A8666E0" w14:textId="77777777" w:rsidR="003D6399" w:rsidRPr="00D213A0" w:rsidRDefault="003D6399" w:rsidP="00073FEB">
            <w:pPr>
              <w:ind w:left="113" w:right="113"/>
              <w:jc w:val="center"/>
              <w:rPr>
                <w:sz w:val="20"/>
                <w:szCs w:val="20"/>
              </w:rPr>
            </w:pPr>
            <w:r w:rsidRPr="00D213A0">
              <w:rPr>
                <w:rFonts w:hint="eastAsia"/>
                <w:sz w:val="20"/>
                <w:szCs w:val="20"/>
              </w:rPr>
              <w:t>非常用予備発電設備</w:t>
            </w:r>
          </w:p>
        </w:tc>
        <w:tc>
          <w:tcPr>
            <w:tcW w:w="3686" w:type="dxa"/>
            <w:vMerge w:val="restart"/>
            <w:vAlign w:val="center"/>
          </w:tcPr>
          <w:p w14:paraId="212581C2" w14:textId="77777777" w:rsidR="003D6399" w:rsidRPr="00D213A0" w:rsidRDefault="003D6399" w:rsidP="005B1D4E">
            <w:pPr>
              <w:tabs>
                <w:tab w:val="left" w:pos="9216"/>
              </w:tabs>
              <w:spacing w:line="300" w:lineRule="exact"/>
              <w:rPr>
                <w:sz w:val="20"/>
              </w:rPr>
            </w:pPr>
            <w:r w:rsidRPr="00D213A0">
              <w:rPr>
                <w:rFonts w:hint="eastAsia"/>
                <w:sz w:val="20"/>
              </w:rPr>
              <w:t>原動機及び附属装置</w:t>
            </w:r>
          </w:p>
          <w:p w14:paraId="36EFB5E9" w14:textId="497F855D" w:rsidR="003D6399" w:rsidRPr="00D213A0" w:rsidRDefault="003D6399" w:rsidP="005B1D4E">
            <w:pPr>
              <w:tabs>
                <w:tab w:val="left" w:pos="9216"/>
              </w:tabs>
              <w:spacing w:line="300" w:lineRule="exact"/>
              <w:ind w:firstLineChars="100" w:firstLine="200"/>
              <w:rPr>
                <w:sz w:val="20"/>
              </w:rPr>
            </w:pPr>
            <w:r w:rsidRPr="00D213A0">
              <w:rPr>
                <w:rFonts w:hint="eastAsia"/>
                <w:sz w:val="20"/>
              </w:rPr>
              <w:t>ガスタービン</w:t>
            </w:r>
            <w:r w:rsidR="000B6CCD">
              <w:rPr>
                <w:rFonts w:hint="eastAsia"/>
                <w:sz w:val="20"/>
              </w:rPr>
              <w:t>，</w:t>
            </w:r>
            <w:r w:rsidRPr="00D213A0">
              <w:rPr>
                <w:rFonts w:hint="eastAsia"/>
                <w:sz w:val="20"/>
              </w:rPr>
              <w:t>内燃機関</w:t>
            </w:r>
          </w:p>
          <w:p w14:paraId="25227B98" w14:textId="77777777" w:rsidR="003D6399" w:rsidRPr="00D213A0" w:rsidRDefault="003D6399" w:rsidP="005B1D4E">
            <w:pPr>
              <w:tabs>
                <w:tab w:val="left" w:pos="9216"/>
              </w:tabs>
              <w:spacing w:line="300" w:lineRule="exact"/>
              <w:rPr>
                <w:sz w:val="20"/>
              </w:rPr>
            </w:pPr>
            <w:r w:rsidRPr="00D213A0">
              <w:rPr>
                <w:rFonts w:hint="eastAsia"/>
                <w:sz w:val="20"/>
              </w:rPr>
              <w:t>発電機及び励磁装置</w:t>
            </w:r>
          </w:p>
          <w:p w14:paraId="36EC48CA" w14:textId="3C2C19A7" w:rsidR="003D6399" w:rsidRPr="00D213A0" w:rsidRDefault="003D6399" w:rsidP="005B1D4E">
            <w:pPr>
              <w:tabs>
                <w:tab w:val="left" w:pos="9216"/>
              </w:tabs>
              <w:spacing w:line="300" w:lineRule="exact"/>
              <w:rPr>
                <w:sz w:val="20"/>
              </w:rPr>
            </w:pPr>
            <w:r w:rsidRPr="00D213A0">
              <w:rPr>
                <w:rFonts w:hint="eastAsia"/>
                <w:sz w:val="20"/>
              </w:rPr>
              <w:t>接地工事（接地線</w:t>
            </w:r>
            <w:r w:rsidR="000B6CCD">
              <w:rPr>
                <w:rFonts w:hint="eastAsia"/>
                <w:sz w:val="20"/>
              </w:rPr>
              <w:t>，</w:t>
            </w:r>
            <w:r w:rsidRPr="00D213A0">
              <w:rPr>
                <w:rFonts w:hint="eastAsia"/>
                <w:sz w:val="20"/>
              </w:rPr>
              <w:t>保護管等）</w:t>
            </w:r>
          </w:p>
        </w:tc>
        <w:tc>
          <w:tcPr>
            <w:tcW w:w="2410" w:type="dxa"/>
            <w:vAlign w:val="center"/>
          </w:tcPr>
          <w:p w14:paraId="21B14DAB" w14:textId="77777777" w:rsidR="003D6399" w:rsidRPr="00D213A0" w:rsidRDefault="003D6399" w:rsidP="00164F81">
            <w:pPr>
              <w:tabs>
                <w:tab w:val="left" w:pos="9216"/>
              </w:tabs>
              <w:spacing w:line="300" w:lineRule="exact"/>
              <w:rPr>
                <w:sz w:val="20"/>
              </w:rPr>
            </w:pPr>
            <w:r w:rsidRPr="00D213A0">
              <w:rPr>
                <w:rFonts w:hint="eastAsia"/>
                <w:sz w:val="20"/>
              </w:rPr>
              <w:t>外観点検</w:t>
            </w:r>
          </w:p>
        </w:tc>
        <w:tc>
          <w:tcPr>
            <w:tcW w:w="700" w:type="dxa"/>
            <w:vAlign w:val="center"/>
          </w:tcPr>
          <w:p w14:paraId="29FD5C42" w14:textId="77777777" w:rsidR="003D6399" w:rsidRPr="00D213A0" w:rsidRDefault="003D6399" w:rsidP="005B1D4E">
            <w:pPr>
              <w:jc w:val="center"/>
              <w:rPr>
                <w:sz w:val="20"/>
                <w:szCs w:val="20"/>
              </w:rPr>
            </w:pPr>
            <w:r w:rsidRPr="00D213A0">
              <w:rPr>
                <w:rFonts w:hint="eastAsia"/>
                <w:sz w:val="20"/>
                <w:szCs w:val="20"/>
              </w:rPr>
              <w:t>○</w:t>
            </w:r>
          </w:p>
        </w:tc>
        <w:tc>
          <w:tcPr>
            <w:tcW w:w="1044" w:type="dxa"/>
            <w:vAlign w:val="center"/>
          </w:tcPr>
          <w:p w14:paraId="77C92039" w14:textId="77777777" w:rsidR="003D6399" w:rsidRPr="00D213A0" w:rsidRDefault="003D6399" w:rsidP="005B1D4E">
            <w:pPr>
              <w:jc w:val="center"/>
              <w:rPr>
                <w:sz w:val="20"/>
                <w:szCs w:val="20"/>
              </w:rPr>
            </w:pPr>
            <w:r w:rsidRPr="00D213A0">
              <w:rPr>
                <w:rFonts w:hint="eastAsia"/>
                <w:sz w:val="20"/>
                <w:szCs w:val="20"/>
              </w:rPr>
              <w:t>○</w:t>
            </w:r>
          </w:p>
        </w:tc>
        <w:tc>
          <w:tcPr>
            <w:tcW w:w="1044" w:type="dxa"/>
            <w:vAlign w:val="center"/>
          </w:tcPr>
          <w:p w14:paraId="79E61926" w14:textId="77777777" w:rsidR="003D6399" w:rsidRPr="00D213A0" w:rsidRDefault="003D6399" w:rsidP="005B1D4E">
            <w:pPr>
              <w:jc w:val="center"/>
              <w:rPr>
                <w:sz w:val="20"/>
                <w:szCs w:val="20"/>
              </w:rPr>
            </w:pPr>
            <w:r w:rsidRPr="00D213A0">
              <w:rPr>
                <w:rFonts w:hint="eastAsia"/>
                <w:sz w:val="20"/>
                <w:szCs w:val="20"/>
              </w:rPr>
              <w:t>○</w:t>
            </w:r>
          </w:p>
        </w:tc>
        <w:tc>
          <w:tcPr>
            <w:tcW w:w="945" w:type="dxa"/>
            <w:vMerge w:val="restart"/>
            <w:vAlign w:val="center"/>
          </w:tcPr>
          <w:p w14:paraId="0B5FBD1F" w14:textId="77777777" w:rsidR="003D6399" w:rsidRPr="00D213A0" w:rsidRDefault="003D6399" w:rsidP="00A166A3">
            <w:pPr>
              <w:jc w:val="center"/>
              <w:rPr>
                <w:sz w:val="20"/>
                <w:szCs w:val="20"/>
              </w:rPr>
            </w:pPr>
            <w:r w:rsidRPr="00D213A0">
              <w:rPr>
                <w:rFonts w:hint="eastAsia"/>
                <w:sz w:val="20"/>
                <w:szCs w:val="20"/>
              </w:rPr>
              <w:t>必要の都度</w:t>
            </w:r>
          </w:p>
        </w:tc>
      </w:tr>
      <w:tr w:rsidR="003D6399" w:rsidRPr="00D213A0" w14:paraId="6BD587F3" w14:textId="77777777" w:rsidTr="00C53FF2">
        <w:trPr>
          <w:trHeight w:val="20"/>
        </w:trPr>
        <w:tc>
          <w:tcPr>
            <w:tcW w:w="675" w:type="dxa"/>
            <w:vMerge/>
            <w:vAlign w:val="center"/>
          </w:tcPr>
          <w:p w14:paraId="22268DC0" w14:textId="77777777" w:rsidR="003D6399" w:rsidRPr="00D213A0" w:rsidRDefault="003D6399" w:rsidP="005B1D4E">
            <w:pPr>
              <w:jc w:val="center"/>
            </w:pPr>
          </w:p>
        </w:tc>
        <w:tc>
          <w:tcPr>
            <w:tcW w:w="3686" w:type="dxa"/>
            <w:vMerge/>
          </w:tcPr>
          <w:p w14:paraId="3C18BDEA" w14:textId="77777777" w:rsidR="003D6399" w:rsidRPr="00D213A0" w:rsidRDefault="003D6399" w:rsidP="005B1D4E">
            <w:pPr>
              <w:tabs>
                <w:tab w:val="left" w:pos="9216"/>
              </w:tabs>
              <w:spacing w:line="300" w:lineRule="exact"/>
              <w:ind w:firstLineChars="500" w:firstLine="1000"/>
              <w:rPr>
                <w:sz w:val="20"/>
              </w:rPr>
            </w:pPr>
          </w:p>
        </w:tc>
        <w:tc>
          <w:tcPr>
            <w:tcW w:w="2410" w:type="dxa"/>
            <w:vAlign w:val="center"/>
          </w:tcPr>
          <w:p w14:paraId="1C3A9892" w14:textId="77777777" w:rsidR="003D6399" w:rsidRPr="00D213A0" w:rsidRDefault="003D6399" w:rsidP="00164F81">
            <w:pPr>
              <w:tabs>
                <w:tab w:val="left" w:pos="9216"/>
              </w:tabs>
              <w:spacing w:line="300" w:lineRule="exact"/>
              <w:rPr>
                <w:sz w:val="20"/>
              </w:rPr>
            </w:pPr>
            <w:r w:rsidRPr="00D213A0">
              <w:rPr>
                <w:rFonts w:hint="eastAsia"/>
                <w:sz w:val="20"/>
              </w:rPr>
              <w:t>起動試験</w:t>
            </w:r>
          </w:p>
        </w:tc>
        <w:tc>
          <w:tcPr>
            <w:tcW w:w="700" w:type="dxa"/>
            <w:vAlign w:val="center"/>
          </w:tcPr>
          <w:p w14:paraId="0EFBD55C" w14:textId="77777777" w:rsidR="003D6399" w:rsidRPr="00D213A0" w:rsidRDefault="003D6399" w:rsidP="005B1D4E">
            <w:pPr>
              <w:jc w:val="center"/>
              <w:rPr>
                <w:sz w:val="20"/>
                <w:szCs w:val="20"/>
              </w:rPr>
            </w:pPr>
            <w:r w:rsidRPr="00D213A0">
              <w:rPr>
                <w:rFonts w:hint="eastAsia"/>
                <w:sz w:val="20"/>
                <w:szCs w:val="20"/>
              </w:rPr>
              <w:t>○</w:t>
            </w:r>
          </w:p>
        </w:tc>
        <w:tc>
          <w:tcPr>
            <w:tcW w:w="1044" w:type="dxa"/>
            <w:vAlign w:val="center"/>
          </w:tcPr>
          <w:p w14:paraId="6E34E65D" w14:textId="77777777" w:rsidR="003D6399" w:rsidRPr="00D213A0" w:rsidRDefault="003D6399" w:rsidP="005B1D4E">
            <w:pPr>
              <w:jc w:val="center"/>
              <w:rPr>
                <w:sz w:val="20"/>
                <w:szCs w:val="20"/>
              </w:rPr>
            </w:pPr>
            <w:r w:rsidRPr="00D213A0">
              <w:rPr>
                <w:rFonts w:hint="eastAsia"/>
                <w:sz w:val="20"/>
                <w:szCs w:val="20"/>
              </w:rPr>
              <w:t>○</w:t>
            </w:r>
          </w:p>
        </w:tc>
        <w:tc>
          <w:tcPr>
            <w:tcW w:w="1044" w:type="dxa"/>
            <w:vAlign w:val="center"/>
          </w:tcPr>
          <w:p w14:paraId="7E76639C" w14:textId="77777777" w:rsidR="003D6399" w:rsidRPr="00D213A0" w:rsidRDefault="003D6399" w:rsidP="005B1D4E">
            <w:pPr>
              <w:jc w:val="center"/>
              <w:rPr>
                <w:sz w:val="20"/>
                <w:szCs w:val="20"/>
              </w:rPr>
            </w:pPr>
            <w:r w:rsidRPr="00D213A0">
              <w:rPr>
                <w:rFonts w:hint="eastAsia"/>
                <w:sz w:val="20"/>
                <w:szCs w:val="20"/>
              </w:rPr>
              <w:t>○</w:t>
            </w:r>
          </w:p>
        </w:tc>
        <w:tc>
          <w:tcPr>
            <w:tcW w:w="945" w:type="dxa"/>
            <w:vMerge/>
            <w:vAlign w:val="center"/>
          </w:tcPr>
          <w:p w14:paraId="1ED8522F" w14:textId="77777777" w:rsidR="003D6399" w:rsidRPr="00D213A0" w:rsidRDefault="003D6399" w:rsidP="00073FEB">
            <w:pPr>
              <w:jc w:val="center"/>
            </w:pPr>
          </w:p>
        </w:tc>
      </w:tr>
      <w:tr w:rsidR="003D6399" w:rsidRPr="00D213A0" w14:paraId="723A31EE" w14:textId="77777777" w:rsidTr="00C53FF2">
        <w:trPr>
          <w:trHeight w:val="20"/>
        </w:trPr>
        <w:tc>
          <w:tcPr>
            <w:tcW w:w="675" w:type="dxa"/>
            <w:vMerge/>
            <w:vAlign w:val="center"/>
          </w:tcPr>
          <w:p w14:paraId="79CD5BED" w14:textId="77777777" w:rsidR="003D6399" w:rsidRPr="00D213A0" w:rsidRDefault="003D6399" w:rsidP="005B1D4E">
            <w:pPr>
              <w:jc w:val="center"/>
            </w:pPr>
          </w:p>
        </w:tc>
        <w:tc>
          <w:tcPr>
            <w:tcW w:w="3686" w:type="dxa"/>
            <w:vMerge/>
          </w:tcPr>
          <w:p w14:paraId="564C8D9B" w14:textId="77777777" w:rsidR="003D6399" w:rsidRPr="00D213A0" w:rsidRDefault="003D6399" w:rsidP="005B1D4E">
            <w:pPr>
              <w:tabs>
                <w:tab w:val="left" w:pos="9216"/>
              </w:tabs>
              <w:spacing w:line="300" w:lineRule="exact"/>
              <w:ind w:firstLineChars="500" w:firstLine="1000"/>
              <w:rPr>
                <w:sz w:val="20"/>
              </w:rPr>
            </w:pPr>
          </w:p>
        </w:tc>
        <w:tc>
          <w:tcPr>
            <w:tcW w:w="2410" w:type="dxa"/>
            <w:vAlign w:val="center"/>
          </w:tcPr>
          <w:p w14:paraId="51E14C8C" w14:textId="02E0DF7B" w:rsidR="003D6399" w:rsidRPr="00D213A0" w:rsidRDefault="003D6399" w:rsidP="005B1D4E">
            <w:pPr>
              <w:tabs>
                <w:tab w:val="left" w:pos="9216"/>
              </w:tabs>
              <w:spacing w:line="300" w:lineRule="exact"/>
              <w:rPr>
                <w:sz w:val="20"/>
              </w:rPr>
            </w:pPr>
            <w:r w:rsidRPr="00D213A0">
              <w:rPr>
                <w:rFonts w:hint="eastAsia"/>
                <w:sz w:val="20"/>
              </w:rPr>
              <w:t>絶縁抵抗測定</w:t>
            </w:r>
          </w:p>
        </w:tc>
        <w:tc>
          <w:tcPr>
            <w:tcW w:w="700" w:type="dxa"/>
            <w:vAlign w:val="center"/>
          </w:tcPr>
          <w:p w14:paraId="4B427D83" w14:textId="77777777" w:rsidR="003D6399" w:rsidRPr="00D213A0" w:rsidRDefault="003D6399" w:rsidP="005B1D4E">
            <w:pPr>
              <w:jc w:val="center"/>
              <w:rPr>
                <w:sz w:val="20"/>
                <w:szCs w:val="20"/>
              </w:rPr>
            </w:pPr>
          </w:p>
        </w:tc>
        <w:tc>
          <w:tcPr>
            <w:tcW w:w="1044" w:type="dxa"/>
            <w:vAlign w:val="center"/>
          </w:tcPr>
          <w:p w14:paraId="50D5DE95" w14:textId="77777777" w:rsidR="003D6399" w:rsidRPr="00D213A0" w:rsidRDefault="003D6399" w:rsidP="005B1D4E">
            <w:pPr>
              <w:jc w:val="center"/>
              <w:rPr>
                <w:sz w:val="20"/>
                <w:szCs w:val="20"/>
              </w:rPr>
            </w:pPr>
            <w:r w:rsidRPr="00D213A0">
              <w:rPr>
                <w:rFonts w:hint="eastAsia"/>
                <w:sz w:val="20"/>
                <w:szCs w:val="20"/>
              </w:rPr>
              <w:t>○※</w:t>
            </w:r>
          </w:p>
        </w:tc>
        <w:tc>
          <w:tcPr>
            <w:tcW w:w="1044" w:type="dxa"/>
            <w:vAlign w:val="center"/>
          </w:tcPr>
          <w:p w14:paraId="37C8EBB9" w14:textId="77777777" w:rsidR="003D6399" w:rsidRPr="00D213A0" w:rsidRDefault="003D6399" w:rsidP="005B1D4E">
            <w:pPr>
              <w:jc w:val="center"/>
              <w:rPr>
                <w:sz w:val="20"/>
                <w:szCs w:val="20"/>
              </w:rPr>
            </w:pPr>
            <w:r w:rsidRPr="00D213A0">
              <w:rPr>
                <w:rFonts w:hint="eastAsia"/>
                <w:sz w:val="20"/>
                <w:szCs w:val="20"/>
              </w:rPr>
              <w:t>○※</w:t>
            </w:r>
          </w:p>
        </w:tc>
        <w:tc>
          <w:tcPr>
            <w:tcW w:w="945" w:type="dxa"/>
            <w:vMerge/>
            <w:vAlign w:val="center"/>
          </w:tcPr>
          <w:p w14:paraId="3207D9C5" w14:textId="77777777" w:rsidR="003D6399" w:rsidRPr="00D213A0" w:rsidRDefault="003D6399" w:rsidP="00073FEB">
            <w:pPr>
              <w:jc w:val="center"/>
            </w:pPr>
          </w:p>
        </w:tc>
      </w:tr>
      <w:tr w:rsidR="003D6399" w:rsidRPr="00D213A0" w14:paraId="08209AA9" w14:textId="77777777" w:rsidTr="00C53FF2">
        <w:trPr>
          <w:trHeight w:val="20"/>
        </w:trPr>
        <w:tc>
          <w:tcPr>
            <w:tcW w:w="675" w:type="dxa"/>
            <w:vMerge/>
            <w:vAlign w:val="center"/>
          </w:tcPr>
          <w:p w14:paraId="3D9A6FB9" w14:textId="77777777" w:rsidR="003D6399" w:rsidRPr="00D213A0" w:rsidRDefault="003D6399" w:rsidP="005B1D4E">
            <w:pPr>
              <w:jc w:val="center"/>
            </w:pPr>
          </w:p>
        </w:tc>
        <w:tc>
          <w:tcPr>
            <w:tcW w:w="3686" w:type="dxa"/>
            <w:vMerge/>
          </w:tcPr>
          <w:p w14:paraId="68BCD436" w14:textId="77777777" w:rsidR="003D6399" w:rsidRPr="00D213A0" w:rsidRDefault="003D6399" w:rsidP="005B1D4E">
            <w:pPr>
              <w:tabs>
                <w:tab w:val="left" w:pos="9216"/>
              </w:tabs>
              <w:spacing w:line="300" w:lineRule="exact"/>
              <w:ind w:firstLineChars="500" w:firstLine="1000"/>
              <w:rPr>
                <w:sz w:val="20"/>
              </w:rPr>
            </w:pPr>
          </w:p>
        </w:tc>
        <w:tc>
          <w:tcPr>
            <w:tcW w:w="2410" w:type="dxa"/>
            <w:vAlign w:val="center"/>
          </w:tcPr>
          <w:p w14:paraId="2F260AD0" w14:textId="77777777" w:rsidR="003D6399" w:rsidRPr="00D213A0" w:rsidRDefault="003D6399" w:rsidP="00164F81">
            <w:pPr>
              <w:tabs>
                <w:tab w:val="left" w:pos="9216"/>
              </w:tabs>
              <w:spacing w:line="300" w:lineRule="exact"/>
              <w:rPr>
                <w:sz w:val="20"/>
              </w:rPr>
            </w:pPr>
            <w:r w:rsidRPr="00D213A0">
              <w:rPr>
                <w:rFonts w:hint="eastAsia"/>
                <w:sz w:val="20"/>
              </w:rPr>
              <w:t>接地抵抗測定</w:t>
            </w:r>
          </w:p>
        </w:tc>
        <w:tc>
          <w:tcPr>
            <w:tcW w:w="700" w:type="dxa"/>
            <w:vAlign w:val="center"/>
          </w:tcPr>
          <w:p w14:paraId="61799651" w14:textId="77777777" w:rsidR="003D6399" w:rsidRPr="00D213A0" w:rsidRDefault="003D6399" w:rsidP="005B1D4E">
            <w:pPr>
              <w:jc w:val="center"/>
              <w:rPr>
                <w:sz w:val="20"/>
                <w:szCs w:val="20"/>
              </w:rPr>
            </w:pPr>
          </w:p>
        </w:tc>
        <w:tc>
          <w:tcPr>
            <w:tcW w:w="1044" w:type="dxa"/>
            <w:vAlign w:val="center"/>
          </w:tcPr>
          <w:p w14:paraId="10888994" w14:textId="77777777" w:rsidR="003D6399" w:rsidRPr="00D213A0" w:rsidRDefault="003D6399" w:rsidP="005B1D4E">
            <w:pPr>
              <w:jc w:val="center"/>
              <w:rPr>
                <w:sz w:val="20"/>
                <w:szCs w:val="20"/>
              </w:rPr>
            </w:pPr>
            <w:r w:rsidRPr="00D213A0">
              <w:rPr>
                <w:rFonts w:hint="eastAsia"/>
                <w:sz w:val="20"/>
                <w:szCs w:val="20"/>
              </w:rPr>
              <w:t>○※</w:t>
            </w:r>
          </w:p>
        </w:tc>
        <w:tc>
          <w:tcPr>
            <w:tcW w:w="1044" w:type="dxa"/>
            <w:vAlign w:val="center"/>
          </w:tcPr>
          <w:p w14:paraId="6112B8AC" w14:textId="77777777" w:rsidR="003D6399" w:rsidRPr="00D213A0" w:rsidRDefault="003D6399" w:rsidP="005B1D4E">
            <w:pPr>
              <w:jc w:val="center"/>
              <w:rPr>
                <w:sz w:val="20"/>
                <w:szCs w:val="20"/>
              </w:rPr>
            </w:pPr>
            <w:r w:rsidRPr="00D213A0">
              <w:rPr>
                <w:rFonts w:hint="eastAsia"/>
                <w:sz w:val="20"/>
                <w:szCs w:val="20"/>
              </w:rPr>
              <w:t>○※</w:t>
            </w:r>
          </w:p>
        </w:tc>
        <w:tc>
          <w:tcPr>
            <w:tcW w:w="945" w:type="dxa"/>
            <w:vMerge/>
            <w:vAlign w:val="center"/>
          </w:tcPr>
          <w:p w14:paraId="26438A62" w14:textId="77777777" w:rsidR="003D6399" w:rsidRPr="00D213A0" w:rsidRDefault="003D6399" w:rsidP="00073FEB">
            <w:pPr>
              <w:jc w:val="center"/>
            </w:pPr>
          </w:p>
        </w:tc>
      </w:tr>
      <w:tr w:rsidR="003D6399" w:rsidRPr="00D213A0" w14:paraId="59DE4A4C" w14:textId="77777777" w:rsidTr="00C37395">
        <w:trPr>
          <w:trHeight w:val="673"/>
        </w:trPr>
        <w:tc>
          <w:tcPr>
            <w:tcW w:w="675" w:type="dxa"/>
            <w:vMerge/>
            <w:vAlign w:val="center"/>
          </w:tcPr>
          <w:p w14:paraId="65D9FCB1" w14:textId="77777777" w:rsidR="003D6399" w:rsidRPr="00D213A0" w:rsidRDefault="003D6399" w:rsidP="005B1D4E">
            <w:pPr>
              <w:jc w:val="center"/>
            </w:pPr>
          </w:p>
        </w:tc>
        <w:tc>
          <w:tcPr>
            <w:tcW w:w="3686" w:type="dxa"/>
            <w:vAlign w:val="center"/>
          </w:tcPr>
          <w:p w14:paraId="76BFEE16" w14:textId="07EA33ED" w:rsidR="003D6399" w:rsidRPr="00D213A0" w:rsidRDefault="003D6399" w:rsidP="00384F42">
            <w:pPr>
              <w:tabs>
                <w:tab w:val="left" w:pos="9216"/>
              </w:tabs>
              <w:spacing w:line="300" w:lineRule="exact"/>
              <w:rPr>
                <w:sz w:val="20"/>
              </w:rPr>
            </w:pPr>
            <w:r w:rsidRPr="00D213A0">
              <w:rPr>
                <w:rFonts w:hint="eastAsia"/>
                <w:sz w:val="20"/>
              </w:rPr>
              <w:t>遮断器・開閉器</w:t>
            </w:r>
            <w:r w:rsidR="000B6CCD">
              <w:rPr>
                <w:rFonts w:hint="eastAsia"/>
                <w:sz w:val="20"/>
              </w:rPr>
              <w:t>，</w:t>
            </w:r>
            <w:r w:rsidRPr="00D213A0">
              <w:rPr>
                <w:rFonts w:hint="eastAsia"/>
                <w:sz w:val="20"/>
              </w:rPr>
              <w:t>その他の電気機器類</w:t>
            </w:r>
          </w:p>
        </w:tc>
        <w:tc>
          <w:tcPr>
            <w:tcW w:w="6143" w:type="dxa"/>
            <w:gridSpan w:val="5"/>
            <w:vAlign w:val="center"/>
          </w:tcPr>
          <w:p w14:paraId="3C1DAF63" w14:textId="3ED6AE18" w:rsidR="003D6399" w:rsidRPr="00D213A0" w:rsidRDefault="003D6399" w:rsidP="005B1D4E">
            <w:pPr>
              <w:rPr>
                <w:sz w:val="20"/>
                <w:szCs w:val="20"/>
              </w:rPr>
            </w:pPr>
            <w:r w:rsidRPr="00D213A0">
              <w:rPr>
                <w:rFonts w:hint="eastAsia"/>
                <w:sz w:val="20"/>
                <w:szCs w:val="20"/>
              </w:rPr>
              <w:t>受電設備と同じ</w:t>
            </w:r>
          </w:p>
        </w:tc>
      </w:tr>
      <w:tr w:rsidR="00F52CC0" w:rsidRPr="00D213A0" w14:paraId="2B185BC3" w14:textId="77777777" w:rsidTr="00C53FF2">
        <w:trPr>
          <w:trHeight w:val="20"/>
        </w:trPr>
        <w:tc>
          <w:tcPr>
            <w:tcW w:w="675" w:type="dxa"/>
            <w:vMerge w:val="restart"/>
            <w:textDirection w:val="tbRlV"/>
            <w:vAlign w:val="center"/>
          </w:tcPr>
          <w:p w14:paraId="3FD51D93" w14:textId="77777777" w:rsidR="00F52CC0" w:rsidRPr="00D213A0" w:rsidRDefault="00F52CC0" w:rsidP="005B1D4E">
            <w:pPr>
              <w:ind w:left="113" w:right="113"/>
              <w:jc w:val="center"/>
            </w:pPr>
            <w:r w:rsidRPr="00D213A0">
              <w:rPr>
                <w:rFonts w:hint="eastAsia"/>
                <w:sz w:val="20"/>
              </w:rPr>
              <w:t>蓄電池設備</w:t>
            </w:r>
          </w:p>
        </w:tc>
        <w:tc>
          <w:tcPr>
            <w:tcW w:w="3686" w:type="dxa"/>
            <w:vMerge w:val="restart"/>
            <w:vAlign w:val="center"/>
          </w:tcPr>
          <w:p w14:paraId="6DDC73AE" w14:textId="4CE19285" w:rsidR="00F52CC0" w:rsidRPr="00D213A0" w:rsidRDefault="00F52CC0" w:rsidP="005B1D4E">
            <w:pPr>
              <w:spacing w:line="0" w:lineRule="atLeast"/>
              <w:rPr>
                <w:sz w:val="20"/>
              </w:rPr>
            </w:pPr>
            <w:r w:rsidRPr="00D213A0">
              <w:rPr>
                <w:rFonts w:hint="eastAsia"/>
                <w:sz w:val="20"/>
              </w:rPr>
              <w:t>蓄電池</w:t>
            </w:r>
            <w:r w:rsidR="000B6CCD">
              <w:rPr>
                <w:rFonts w:hint="eastAsia"/>
                <w:sz w:val="20"/>
              </w:rPr>
              <w:t>，</w:t>
            </w:r>
            <w:r w:rsidRPr="00D213A0">
              <w:rPr>
                <w:rFonts w:hint="eastAsia"/>
                <w:sz w:val="20"/>
              </w:rPr>
              <w:t>充電装置及び附属装置</w:t>
            </w:r>
          </w:p>
        </w:tc>
        <w:tc>
          <w:tcPr>
            <w:tcW w:w="2410" w:type="dxa"/>
            <w:vAlign w:val="center"/>
          </w:tcPr>
          <w:p w14:paraId="3D4ECDE7" w14:textId="77777777" w:rsidR="00F52CC0" w:rsidRPr="00D213A0" w:rsidRDefault="00F52CC0" w:rsidP="00164F81">
            <w:pPr>
              <w:tabs>
                <w:tab w:val="left" w:pos="9216"/>
              </w:tabs>
              <w:spacing w:line="300" w:lineRule="exact"/>
              <w:rPr>
                <w:spacing w:val="1"/>
                <w:sz w:val="20"/>
              </w:rPr>
            </w:pPr>
            <w:r w:rsidRPr="00D213A0">
              <w:rPr>
                <w:rFonts w:hint="eastAsia"/>
                <w:sz w:val="20"/>
              </w:rPr>
              <w:t>外観点検</w:t>
            </w:r>
          </w:p>
        </w:tc>
        <w:tc>
          <w:tcPr>
            <w:tcW w:w="700" w:type="dxa"/>
            <w:vAlign w:val="center"/>
          </w:tcPr>
          <w:p w14:paraId="133DDBC8" w14:textId="77777777" w:rsidR="00F52CC0" w:rsidRPr="00D213A0" w:rsidRDefault="00F52CC0" w:rsidP="005B1D4E">
            <w:pPr>
              <w:jc w:val="center"/>
              <w:rPr>
                <w:sz w:val="20"/>
                <w:szCs w:val="20"/>
              </w:rPr>
            </w:pPr>
            <w:r w:rsidRPr="00D213A0">
              <w:rPr>
                <w:rFonts w:hint="eastAsia"/>
                <w:sz w:val="20"/>
                <w:szCs w:val="20"/>
              </w:rPr>
              <w:t>○</w:t>
            </w:r>
          </w:p>
        </w:tc>
        <w:tc>
          <w:tcPr>
            <w:tcW w:w="1044" w:type="dxa"/>
            <w:vAlign w:val="center"/>
          </w:tcPr>
          <w:p w14:paraId="4725385C" w14:textId="77777777" w:rsidR="00F52CC0" w:rsidRPr="00D213A0" w:rsidRDefault="00F52CC0" w:rsidP="00073FEB">
            <w:pPr>
              <w:jc w:val="center"/>
              <w:rPr>
                <w:sz w:val="20"/>
                <w:szCs w:val="20"/>
              </w:rPr>
            </w:pPr>
            <w:r w:rsidRPr="00D213A0">
              <w:rPr>
                <w:rFonts w:hint="eastAsia"/>
                <w:sz w:val="20"/>
                <w:szCs w:val="20"/>
              </w:rPr>
              <w:t>○</w:t>
            </w:r>
          </w:p>
        </w:tc>
        <w:tc>
          <w:tcPr>
            <w:tcW w:w="1044" w:type="dxa"/>
            <w:vAlign w:val="center"/>
          </w:tcPr>
          <w:p w14:paraId="79EFFDCE" w14:textId="77777777" w:rsidR="00F52CC0" w:rsidRPr="00D213A0" w:rsidRDefault="00F52CC0" w:rsidP="005B1D4E">
            <w:pPr>
              <w:jc w:val="center"/>
              <w:rPr>
                <w:sz w:val="20"/>
                <w:szCs w:val="20"/>
              </w:rPr>
            </w:pPr>
            <w:r w:rsidRPr="00D213A0">
              <w:rPr>
                <w:rFonts w:hint="eastAsia"/>
                <w:sz w:val="20"/>
                <w:szCs w:val="20"/>
              </w:rPr>
              <w:t>○</w:t>
            </w:r>
          </w:p>
        </w:tc>
        <w:tc>
          <w:tcPr>
            <w:tcW w:w="945" w:type="dxa"/>
            <w:vMerge w:val="restart"/>
            <w:vAlign w:val="center"/>
          </w:tcPr>
          <w:p w14:paraId="06E8C69E" w14:textId="77777777" w:rsidR="00F52CC0" w:rsidRPr="00D213A0" w:rsidRDefault="00F52CC0" w:rsidP="00073FEB">
            <w:pPr>
              <w:jc w:val="center"/>
              <w:rPr>
                <w:sz w:val="20"/>
                <w:szCs w:val="20"/>
              </w:rPr>
            </w:pPr>
            <w:r w:rsidRPr="00D213A0">
              <w:rPr>
                <w:rFonts w:hint="eastAsia"/>
                <w:sz w:val="20"/>
                <w:szCs w:val="20"/>
              </w:rPr>
              <w:t>必要の都度</w:t>
            </w:r>
          </w:p>
        </w:tc>
      </w:tr>
      <w:tr w:rsidR="00F52CC0" w:rsidRPr="00D213A0" w14:paraId="752BC486" w14:textId="77777777" w:rsidTr="00C53FF2">
        <w:trPr>
          <w:trHeight w:val="20"/>
        </w:trPr>
        <w:tc>
          <w:tcPr>
            <w:tcW w:w="675" w:type="dxa"/>
            <w:vMerge/>
            <w:vAlign w:val="center"/>
          </w:tcPr>
          <w:p w14:paraId="608522CD" w14:textId="77777777" w:rsidR="00F52CC0" w:rsidRPr="00D213A0" w:rsidRDefault="00F52CC0" w:rsidP="005B1D4E"/>
        </w:tc>
        <w:tc>
          <w:tcPr>
            <w:tcW w:w="3686" w:type="dxa"/>
            <w:vMerge/>
            <w:vAlign w:val="center"/>
          </w:tcPr>
          <w:p w14:paraId="6E94FFF1" w14:textId="77777777" w:rsidR="00F52CC0" w:rsidRPr="00D213A0" w:rsidRDefault="00F52CC0" w:rsidP="005B1D4E">
            <w:pPr>
              <w:spacing w:line="0" w:lineRule="atLeast"/>
              <w:rPr>
                <w:sz w:val="20"/>
              </w:rPr>
            </w:pPr>
          </w:p>
        </w:tc>
        <w:tc>
          <w:tcPr>
            <w:tcW w:w="2410" w:type="dxa"/>
            <w:vAlign w:val="center"/>
          </w:tcPr>
          <w:p w14:paraId="652BA8D9" w14:textId="77777777" w:rsidR="00F52CC0" w:rsidRPr="00D213A0" w:rsidRDefault="00F52CC0" w:rsidP="00164F81">
            <w:pPr>
              <w:tabs>
                <w:tab w:val="left" w:pos="9216"/>
              </w:tabs>
              <w:spacing w:line="300" w:lineRule="exact"/>
              <w:rPr>
                <w:sz w:val="20"/>
              </w:rPr>
            </w:pPr>
            <w:r w:rsidRPr="00D213A0">
              <w:rPr>
                <w:rFonts w:hint="eastAsia"/>
                <w:sz w:val="20"/>
              </w:rPr>
              <w:t>電圧測定</w:t>
            </w:r>
          </w:p>
        </w:tc>
        <w:tc>
          <w:tcPr>
            <w:tcW w:w="700" w:type="dxa"/>
            <w:vAlign w:val="center"/>
          </w:tcPr>
          <w:p w14:paraId="56F9870A" w14:textId="77777777" w:rsidR="00F52CC0" w:rsidRPr="00D213A0" w:rsidRDefault="00F52CC0" w:rsidP="005B1D4E">
            <w:pPr>
              <w:jc w:val="center"/>
              <w:rPr>
                <w:sz w:val="20"/>
                <w:szCs w:val="20"/>
              </w:rPr>
            </w:pPr>
          </w:p>
        </w:tc>
        <w:tc>
          <w:tcPr>
            <w:tcW w:w="1044" w:type="dxa"/>
            <w:vAlign w:val="center"/>
          </w:tcPr>
          <w:p w14:paraId="3DBE6E4A" w14:textId="77777777" w:rsidR="00F52CC0" w:rsidRPr="00D213A0" w:rsidRDefault="00F52CC0" w:rsidP="005B1D4E">
            <w:pPr>
              <w:jc w:val="center"/>
              <w:rPr>
                <w:sz w:val="20"/>
                <w:szCs w:val="20"/>
              </w:rPr>
            </w:pPr>
          </w:p>
        </w:tc>
        <w:tc>
          <w:tcPr>
            <w:tcW w:w="1044" w:type="dxa"/>
            <w:vAlign w:val="center"/>
          </w:tcPr>
          <w:p w14:paraId="4D99D6B0" w14:textId="77777777" w:rsidR="00F52CC0" w:rsidRPr="00D213A0" w:rsidRDefault="00F52CC0" w:rsidP="005B1D4E">
            <w:pPr>
              <w:jc w:val="center"/>
              <w:rPr>
                <w:sz w:val="20"/>
                <w:szCs w:val="20"/>
              </w:rPr>
            </w:pPr>
            <w:r w:rsidRPr="00D213A0">
              <w:rPr>
                <w:rFonts w:hint="eastAsia"/>
                <w:sz w:val="20"/>
                <w:szCs w:val="20"/>
              </w:rPr>
              <w:t>○</w:t>
            </w:r>
          </w:p>
        </w:tc>
        <w:tc>
          <w:tcPr>
            <w:tcW w:w="945" w:type="dxa"/>
            <w:vMerge/>
            <w:vAlign w:val="center"/>
          </w:tcPr>
          <w:p w14:paraId="21CDF48F" w14:textId="77777777" w:rsidR="00F52CC0" w:rsidRPr="00D213A0" w:rsidRDefault="00F52CC0" w:rsidP="00073FEB">
            <w:pPr>
              <w:jc w:val="center"/>
            </w:pPr>
          </w:p>
        </w:tc>
      </w:tr>
      <w:tr w:rsidR="00F52CC0" w:rsidRPr="00D213A0" w14:paraId="3825F0EA" w14:textId="77777777" w:rsidTr="00C53FF2">
        <w:trPr>
          <w:trHeight w:val="20"/>
        </w:trPr>
        <w:tc>
          <w:tcPr>
            <w:tcW w:w="675" w:type="dxa"/>
            <w:vMerge/>
            <w:vAlign w:val="center"/>
          </w:tcPr>
          <w:p w14:paraId="2B1F39D3" w14:textId="77777777" w:rsidR="00F52CC0" w:rsidRPr="00D213A0" w:rsidRDefault="00F52CC0" w:rsidP="005B1D4E"/>
        </w:tc>
        <w:tc>
          <w:tcPr>
            <w:tcW w:w="3686" w:type="dxa"/>
            <w:vMerge/>
            <w:vAlign w:val="center"/>
          </w:tcPr>
          <w:p w14:paraId="67FA11EA" w14:textId="77777777" w:rsidR="00F52CC0" w:rsidRPr="00D213A0" w:rsidRDefault="00F52CC0" w:rsidP="005B1D4E">
            <w:pPr>
              <w:spacing w:line="0" w:lineRule="atLeast"/>
              <w:rPr>
                <w:sz w:val="20"/>
              </w:rPr>
            </w:pPr>
          </w:p>
        </w:tc>
        <w:tc>
          <w:tcPr>
            <w:tcW w:w="2410" w:type="dxa"/>
            <w:vAlign w:val="center"/>
          </w:tcPr>
          <w:p w14:paraId="7F8E3C09" w14:textId="77777777" w:rsidR="00F52CC0" w:rsidRPr="00D213A0" w:rsidRDefault="00F52CC0" w:rsidP="00164F81">
            <w:pPr>
              <w:tabs>
                <w:tab w:val="left" w:pos="9216"/>
              </w:tabs>
              <w:spacing w:line="300" w:lineRule="exact"/>
              <w:rPr>
                <w:sz w:val="20"/>
              </w:rPr>
            </w:pPr>
            <w:r w:rsidRPr="00D213A0">
              <w:rPr>
                <w:rFonts w:hint="eastAsia"/>
                <w:sz w:val="20"/>
              </w:rPr>
              <w:t>比重測定</w:t>
            </w:r>
          </w:p>
        </w:tc>
        <w:tc>
          <w:tcPr>
            <w:tcW w:w="700" w:type="dxa"/>
            <w:vAlign w:val="center"/>
          </w:tcPr>
          <w:p w14:paraId="0EA2130B" w14:textId="77777777" w:rsidR="00F52CC0" w:rsidRPr="00D213A0" w:rsidRDefault="00F52CC0" w:rsidP="005B1D4E">
            <w:pPr>
              <w:jc w:val="center"/>
              <w:rPr>
                <w:sz w:val="20"/>
                <w:szCs w:val="20"/>
              </w:rPr>
            </w:pPr>
          </w:p>
        </w:tc>
        <w:tc>
          <w:tcPr>
            <w:tcW w:w="1044" w:type="dxa"/>
            <w:vAlign w:val="center"/>
          </w:tcPr>
          <w:p w14:paraId="7AC14484" w14:textId="77777777" w:rsidR="00F52CC0" w:rsidRPr="00D213A0" w:rsidRDefault="00F52CC0" w:rsidP="005B1D4E">
            <w:pPr>
              <w:jc w:val="center"/>
              <w:rPr>
                <w:sz w:val="20"/>
                <w:szCs w:val="20"/>
              </w:rPr>
            </w:pPr>
          </w:p>
        </w:tc>
        <w:tc>
          <w:tcPr>
            <w:tcW w:w="1044" w:type="dxa"/>
            <w:vAlign w:val="center"/>
          </w:tcPr>
          <w:p w14:paraId="636E6CA5" w14:textId="77777777" w:rsidR="00F52CC0" w:rsidRPr="00D213A0" w:rsidRDefault="00F52CC0" w:rsidP="005B1D4E">
            <w:pPr>
              <w:jc w:val="center"/>
              <w:rPr>
                <w:sz w:val="20"/>
                <w:szCs w:val="20"/>
              </w:rPr>
            </w:pPr>
            <w:r w:rsidRPr="00D213A0">
              <w:rPr>
                <w:rFonts w:hint="eastAsia"/>
                <w:sz w:val="20"/>
                <w:szCs w:val="20"/>
              </w:rPr>
              <w:t>○</w:t>
            </w:r>
          </w:p>
        </w:tc>
        <w:tc>
          <w:tcPr>
            <w:tcW w:w="945" w:type="dxa"/>
            <w:vMerge/>
            <w:vAlign w:val="center"/>
          </w:tcPr>
          <w:p w14:paraId="1E4AD6FA" w14:textId="77777777" w:rsidR="00F52CC0" w:rsidRPr="00D213A0" w:rsidRDefault="00F52CC0" w:rsidP="00073FEB">
            <w:pPr>
              <w:jc w:val="center"/>
            </w:pPr>
          </w:p>
        </w:tc>
      </w:tr>
      <w:tr w:rsidR="00F52CC0" w:rsidRPr="00D213A0" w14:paraId="23C10330" w14:textId="77777777" w:rsidTr="00C53FF2">
        <w:trPr>
          <w:trHeight w:val="20"/>
        </w:trPr>
        <w:tc>
          <w:tcPr>
            <w:tcW w:w="675" w:type="dxa"/>
            <w:vMerge/>
            <w:vAlign w:val="center"/>
          </w:tcPr>
          <w:p w14:paraId="22980E69" w14:textId="77777777" w:rsidR="00F52CC0" w:rsidRPr="00D213A0" w:rsidRDefault="00F52CC0" w:rsidP="005B1D4E"/>
        </w:tc>
        <w:tc>
          <w:tcPr>
            <w:tcW w:w="3686" w:type="dxa"/>
            <w:vMerge/>
            <w:vAlign w:val="center"/>
          </w:tcPr>
          <w:p w14:paraId="3E6D9DF9" w14:textId="77777777" w:rsidR="00F52CC0" w:rsidRPr="00D213A0" w:rsidRDefault="00F52CC0" w:rsidP="005B1D4E">
            <w:pPr>
              <w:spacing w:line="0" w:lineRule="atLeast"/>
              <w:rPr>
                <w:sz w:val="20"/>
              </w:rPr>
            </w:pPr>
          </w:p>
        </w:tc>
        <w:tc>
          <w:tcPr>
            <w:tcW w:w="2410" w:type="dxa"/>
            <w:vAlign w:val="center"/>
          </w:tcPr>
          <w:p w14:paraId="0E522C68" w14:textId="77777777" w:rsidR="00F52CC0" w:rsidRPr="00D213A0" w:rsidRDefault="00F52CC0" w:rsidP="00164F81">
            <w:pPr>
              <w:tabs>
                <w:tab w:val="left" w:pos="9216"/>
              </w:tabs>
              <w:spacing w:line="300" w:lineRule="exact"/>
              <w:rPr>
                <w:sz w:val="20"/>
              </w:rPr>
            </w:pPr>
            <w:r w:rsidRPr="00D213A0">
              <w:rPr>
                <w:rFonts w:hint="eastAsia"/>
                <w:sz w:val="20"/>
              </w:rPr>
              <w:t>温度測定</w:t>
            </w:r>
          </w:p>
        </w:tc>
        <w:tc>
          <w:tcPr>
            <w:tcW w:w="700" w:type="dxa"/>
            <w:vAlign w:val="center"/>
          </w:tcPr>
          <w:p w14:paraId="017E482F" w14:textId="77777777" w:rsidR="00F52CC0" w:rsidRPr="00D213A0" w:rsidRDefault="00F52CC0" w:rsidP="005B1D4E">
            <w:pPr>
              <w:jc w:val="center"/>
              <w:rPr>
                <w:sz w:val="20"/>
                <w:szCs w:val="20"/>
              </w:rPr>
            </w:pPr>
          </w:p>
        </w:tc>
        <w:tc>
          <w:tcPr>
            <w:tcW w:w="1044" w:type="dxa"/>
            <w:vAlign w:val="center"/>
          </w:tcPr>
          <w:p w14:paraId="64A3E19A" w14:textId="77777777" w:rsidR="00F52CC0" w:rsidRPr="00D213A0" w:rsidRDefault="00F52CC0" w:rsidP="005B1D4E">
            <w:pPr>
              <w:jc w:val="center"/>
              <w:rPr>
                <w:sz w:val="20"/>
                <w:szCs w:val="20"/>
              </w:rPr>
            </w:pPr>
          </w:p>
        </w:tc>
        <w:tc>
          <w:tcPr>
            <w:tcW w:w="1044" w:type="dxa"/>
            <w:vAlign w:val="center"/>
          </w:tcPr>
          <w:p w14:paraId="7E12C96D" w14:textId="77777777" w:rsidR="00F52CC0" w:rsidRPr="00D213A0" w:rsidRDefault="00F52CC0" w:rsidP="005B1D4E">
            <w:pPr>
              <w:jc w:val="center"/>
              <w:rPr>
                <w:sz w:val="20"/>
                <w:szCs w:val="20"/>
              </w:rPr>
            </w:pPr>
            <w:r w:rsidRPr="00D213A0">
              <w:rPr>
                <w:rFonts w:hint="eastAsia"/>
                <w:sz w:val="20"/>
                <w:szCs w:val="20"/>
              </w:rPr>
              <w:t>○</w:t>
            </w:r>
          </w:p>
        </w:tc>
        <w:tc>
          <w:tcPr>
            <w:tcW w:w="945" w:type="dxa"/>
            <w:vMerge/>
            <w:vAlign w:val="center"/>
          </w:tcPr>
          <w:p w14:paraId="31C66943" w14:textId="77777777" w:rsidR="00F52CC0" w:rsidRPr="00D213A0" w:rsidRDefault="00F52CC0" w:rsidP="00073FEB">
            <w:pPr>
              <w:jc w:val="center"/>
            </w:pPr>
          </w:p>
        </w:tc>
      </w:tr>
    </w:tbl>
    <w:p w14:paraId="2703F58A" w14:textId="77777777" w:rsidR="005765D6" w:rsidRDefault="005765D6" w:rsidP="00C37395">
      <w:pPr>
        <w:spacing w:line="320" w:lineRule="exact"/>
        <w:ind w:left="420" w:hangingChars="200" w:hanging="420"/>
        <w:rPr>
          <w:szCs w:val="21"/>
        </w:rPr>
      </w:pPr>
      <w:r>
        <w:rPr>
          <w:rFonts w:hint="eastAsia"/>
          <w:szCs w:val="21"/>
        </w:rPr>
        <w:t>備考</w:t>
      </w:r>
    </w:p>
    <w:p w14:paraId="3EA405BB" w14:textId="01F864F7" w:rsidR="00AA087E" w:rsidRPr="005651EC" w:rsidRDefault="005765D6" w:rsidP="00164F81">
      <w:pPr>
        <w:spacing w:line="320" w:lineRule="exact"/>
        <w:ind w:leftChars="100" w:left="420" w:hangingChars="100" w:hanging="210"/>
        <w:rPr>
          <w:szCs w:val="21"/>
        </w:rPr>
      </w:pPr>
      <w:r>
        <w:rPr>
          <w:rFonts w:hint="eastAsia"/>
          <w:szCs w:val="21"/>
        </w:rPr>
        <w:t>1</w:t>
      </w:r>
      <w:r w:rsidR="00AA087E" w:rsidRPr="005651EC">
        <w:rPr>
          <w:rFonts w:hint="eastAsia"/>
          <w:szCs w:val="21"/>
        </w:rPr>
        <w:t xml:space="preserve">　○印は</w:t>
      </w:r>
      <w:r w:rsidR="000B6CCD">
        <w:rPr>
          <w:rFonts w:hint="eastAsia"/>
          <w:szCs w:val="21"/>
        </w:rPr>
        <w:t>，</w:t>
      </w:r>
      <w:r w:rsidR="00AA087E" w:rsidRPr="005651EC">
        <w:rPr>
          <w:rFonts w:hint="eastAsia"/>
          <w:szCs w:val="21"/>
        </w:rPr>
        <w:t>各点検項目の該当項目を示し</w:t>
      </w:r>
      <w:r w:rsidR="000B6CCD">
        <w:rPr>
          <w:rFonts w:hint="eastAsia"/>
          <w:szCs w:val="21"/>
        </w:rPr>
        <w:t>，</w:t>
      </w:r>
      <w:r w:rsidR="00AA087E" w:rsidRPr="005651EC">
        <w:rPr>
          <w:rFonts w:hint="eastAsia"/>
          <w:szCs w:val="21"/>
        </w:rPr>
        <w:t>設備のある場合に適用する。点検項目は</w:t>
      </w:r>
      <w:r w:rsidR="009B357B">
        <w:rPr>
          <w:rFonts w:hint="eastAsia"/>
          <w:szCs w:val="21"/>
        </w:rPr>
        <w:t>次の各号</w:t>
      </w:r>
      <w:r w:rsidR="00AA087E" w:rsidRPr="005651EC">
        <w:rPr>
          <w:rFonts w:hint="eastAsia"/>
          <w:szCs w:val="21"/>
        </w:rPr>
        <w:t>のとおりとする。</w:t>
      </w:r>
    </w:p>
    <w:p w14:paraId="357CA0BD" w14:textId="6025F237" w:rsidR="00AA087E" w:rsidRPr="00F178BC" w:rsidRDefault="009B357B" w:rsidP="00164F81">
      <w:pPr>
        <w:spacing w:line="320" w:lineRule="exact"/>
        <w:ind w:firstLineChars="200" w:firstLine="420"/>
        <w:rPr>
          <w:szCs w:val="21"/>
        </w:rPr>
      </w:pPr>
      <w:r>
        <w:rPr>
          <w:rFonts w:hint="eastAsia"/>
          <w:szCs w:val="21"/>
        </w:rPr>
        <w:t xml:space="preserve">一　</w:t>
      </w:r>
      <w:r w:rsidR="00AA087E" w:rsidRPr="00F178BC">
        <w:rPr>
          <w:rFonts w:hint="eastAsia"/>
          <w:szCs w:val="21"/>
        </w:rPr>
        <w:t>電気工作物の異音</w:t>
      </w:r>
      <w:r w:rsidR="000B6CCD" w:rsidRPr="00F178BC">
        <w:rPr>
          <w:rFonts w:hint="eastAsia"/>
          <w:szCs w:val="21"/>
        </w:rPr>
        <w:t>，</w:t>
      </w:r>
      <w:r w:rsidR="00AA087E" w:rsidRPr="00F178BC">
        <w:rPr>
          <w:rFonts w:hint="eastAsia"/>
          <w:szCs w:val="21"/>
        </w:rPr>
        <w:t>異臭</w:t>
      </w:r>
      <w:r w:rsidR="000B6CCD" w:rsidRPr="00F178BC">
        <w:rPr>
          <w:rFonts w:hint="eastAsia"/>
          <w:szCs w:val="21"/>
        </w:rPr>
        <w:t>，</w:t>
      </w:r>
      <w:r w:rsidR="00AA087E" w:rsidRPr="00F178BC">
        <w:rPr>
          <w:rFonts w:hint="eastAsia"/>
          <w:szCs w:val="21"/>
        </w:rPr>
        <w:t>損傷</w:t>
      </w:r>
      <w:r w:rsidR="000B6CCD" w:rsidRPr="00F178BC">
        <w:rPr>
          <w:rFonts w:hint="eastAsia"/>
          <w:szCs w:val="21"/>
        </w:rPr>
        <w:t>，</w:t>
      </w:r>
      <w:r w:rsidR="00AA087E" w:rsidRPr="00F178BC">
        <w:rPr>
          <w:rFonts w:hint="eastAsia"/>
          <w:szCs w:val="21"/>
        </w:rPr>
        <w:t>汚損等の有無</w:t>
      </w:r>
    </w:p>
    <w:p w14:paraId="092F4948" w14:textId="52428B46" w:rsidR="00AA087E" w:rsidRPr="005651EC" w:rsidRDefault="009B357B" w:rsidP="00164F81">
      <w:pPr>
        <w:spacing w:line="320" w:lineRule="exact"/>
        <w:ind w:firstLineChars="200" w:firstLine="420"/>
        <w:rPr>
          <w:szCs w:val="21"/>
        </w:rPr>
      </w:pPr>
      <w:r>
        <w:rPr>
          <w:rFonts w:hint="eastAsia"/>
          <w:szCs w:val="21"/>
        </w:rPr>
        <w:t xml:space="preserve">二　</w:t>
      </w:r>
      <w:r w:rsidR="00AA087E" w:rsidRPr="005651EC">
        <w:rPr>
          <w:rFonts w:hint="eastAsia"/>
          <w:szCs w:val="21"/>
        </w:rPr>
        <w:t>電線と他物との離隔距離の適否</w:t>
      </w:r>
    </w:p>
    <w:p w14:paraId="761B01BB" w14:textId="2ACA0E2F" w:rsidR="00AA087E" w:rsidRPr="005651EC" w:rsidRDefault="009B357B" w:rsidP="00164F81">
      <w:pPr>
        <w:spacing w:line="320" w:lineRule="exact"/>
        <w:ind w:firstLineChars="200" w:firstLine="420"/>
        <w:rPr>
          <w:szCs w:val="21"/>
        </w:rPr>
      </w:pPr>
      <w:r>
        <w:rPr>
          <w:rFonts w:hint="eastAsia"/>
          <w:szCs w:val="21"/>
        </w:rPr>
        <w:t xml:space="preserve">三　</w:t>
      </w:r>
      <w:r w:rsidR="00AA087E" w:rsidRPr="005651EC">
        <w:rPr>
          <w:rFonts w:hint="eastAsia"/>
          <w:szCs w:val="21"/>
        </w:rPr>
        <w:t>機械器具</w:t>
      </w:r>
      <w:r w:rsidR="000B6CCD">
        <w:rPr>
          <w:rFonts w:hint="eastAsia"/>
          <w:szCs w:val="21"/>
        </w:rPr>
        <w:t>，</w:t>
      </w:r>
      <w:r w:rsidR="00AA087E" w:rsidRPr="005651EC">
        <w:rPr>
          <w:rFonts w:hint="eastAsia"/>
          <w:szCs w:val="21"/>
        </w:rPr>
        <w:t>配線の取付け状態及び過熱の有無</w:t>
      </w:r>
    </w:p>
    <w:p w14:paraId="051E5414" w14:textId="0ABE9D4B" w:rsidR="00AA087E" w:rsidRPr="005651EC" w:rsidRDefault="009B357B" w:rsidP="00164F81">
      <w:pPr>
        <w:spacing w:line="320" w:lineRule="exact"/>
        <w:ind w:firstLineChars="200" w:firstLine="420"/>
        <w:rPr>
          <w:spacing w:val="1"/>
          <w:szCs w:val="21"/>
        </w:rPr>
      </w:pPr>
      <w:r>
        <w:rPr>
          <w:rFonts w:hint="eastAsia"/>
          <w:szCs w:val="21"/>
        </w:rPr>
        <w:t xml:space="preserve">四　</w:t>
      </w:r>
      <w:r w:rsidR="00AA087E" w:rsidRPr="005651EC">
        <w:rPr>
          <w:rFonts w:hint="eastAsia"/>
          <w:szCs w:val="21"/>
        </w:rPr>
        <w:t>接地線等の保安装置の取付け状態</w:t>
      </w:r>
    </w:p>
    <w:p w14:paraId="5ABAD612" w14:textId="1AD844B8" w:rsidR="00AA087E" w:rsidRDefault="009B357B" w:rsidP="00C37395">
      <w:pPr>
        <w:tabs>
          <w:tab w:val="left" w:pos="9216"/>
        </w:tabs>
        <w:spacing w:line="320" w:lineRule="exact"/>
        <w:ind w:leftChars="100" w:left="420" w:hangingChars="100" w:hanging="210"/>
        <w:rPr>
          <w:spacing w:val="1"/>
          <w:szCs w:val="21"/>
        </w:rPr>
      </w:pPr>
      <w:r>
        <w:rPr>
          <w:rFonts w:hint="eastAsia"/>
          <w:szCs w:val="21"/>
        </w:rPr>
        <w:t>2</w:t>
      </w:r>
      <w:r w:rsidR="00AA087E" w:rsidRPr="005651EC">
        <w:rPr>
          <w:rFonts w:hint="eastAsia"/>
          <w:szCs w:val="21"/>
        </w:rPr>
        <w:t xml:space="preserve">　</w:t>
      </w:r>
      <w:r w:rsidR="00F61A7D">
        <w:rPr>
          <w:rFonts w:hint="eastAsia"/>
          <w:spacing w:val="1"/>
          <w:szCs w:val="21"/>
        </w:rPr>
        <w:t>年次点検</w:t>
      </w:r>
      <w:r w:rsidR="00761DDC">
        <w:rPr>
          <w:rFonts w:hint="eastAsia"/>
          <w:spacing w:val="1"/>
          <w:szCs w:val="21"/>
        </w:rPr>
        <w:t>（無停電）</w:t>
      </w:r>
      <w:r w:rsidR="00F61A7D">
        <w:rPr>
          <w:rFonts w:hint="eastAsia"/>
          <w:spacing w:val="1"/>
          <w:szCs w:val="21"/>
        </w:rPr>
        <w:t>は停電させずに行う点検をいい</w:t>
      </w:r>
      <w:r w:rsidR="000B6CCD">
        <w:rPr>
          <w:rFonts w:hint="eastAsia"/>
          <w:spacing w:val="1"/>
          <w:szCs w:val="21"/>
        </w:rPr>
        <w:t>，</w:t>
      </w:r>
      <w:r w:rsidR="00F61A7D">
        <w:rPr>
          <w:rFonts w:hint="eastAsia"/>
          <w:spacing w:val="1"/>
          <w:szCs w:val="21"/>
        </w:rPr>
        <w:t>年次点検</w:t>
      </w:r>
      <w:r w:rsidR="00761DDC">
        <w:rPr>
          <w:rFonts w:hint="eastAsia"/>
          <w:spacing w:val="1"/>
          <w:szCs w:val="21"/>
        </w:rPr>
        <w:t>（停電）</w:t>
      </w:r>
      <w:r w:rsidR="00F61A7D">
        <w:rPr>
          <w:rFonts w:hint="eastAsia"/>
          <w:spacing w:val="1"/>
          <w:szCs w:val="21"/>
        </w:rPr>
        <w:t>は</w:t>
      </w:r>
      <w:r w:rsidR="00AA087E" w:rsidRPr="005651EC">
        <w:rPr>
          <w:rFonts w:hint="eastAsia"/>
          <w:spacing w:val="1"/>
          <w:szCs w:val="21"/>
        </w:rPr>
        <w:t>停電して行う点検をいう。</w:t>
      </w:r>
    </w:p>
    <w:p w14:paraId="4CB35E75" w14:textId="75D10628" w:rsidR="0095228F" w:rsidRPr="008B710A" w:rsidRDefault="0095228F" w:rsidP="00F178BC">
      <w:pPr>
        <w:tabs>
          <w:tab w:val="left" w:pos="9216"/>
        </w:tabs>
        <w:spacing w:line="320" w:lineRule="exact"/>
        <w:ind w:firstLineChars="250" w:firstLine="530"/>
        <w:rPr>
          <w:szCs w:val="21"/>
        </w:rPr>
      </w:pPr>
      <w:r w:rsidRPr="00164F81">
        <w:rPr>
          <w:spacing w:val="1"/>
          <w:szCs w:val="21"/>
        </w:rPr>
        <w:t>年次点検（無停電）実施の有無：</w:t>
      </w:r>
      <w:r w:rsidR="00C4334B">
        <w:rPr>
          <w:rFonts w:hint="eastAsia"/>
          <w:spacing w:val="1"/>
          <w:szCs w:val="21"/>
        </w:rPr>
        <w:t>無</w:t>
      </w:r>
      <w:bookmarkStart w:id="0" w:name="_GoBack"/>
      <w:bookmarkEnd w:id="0"/>
    </w:p>
    <w:p w14:paraId="183B9A41" w14:textId="1981AF51" w:rsidR="00AA087E" w:rsidRPr="0082351C" w:rsidRDefault="009B357B" w:rsidP="00C37395">
      <w:pPr>
        <w:tabs>
          <w:tab w:val="left" w:pos="9216"/>
        </w:tabs>
        <w:spacing w:line="320" w:lineRule="exact"/>
        <w:ind w:firstLineChars="100" w:firstLine="210"/>
        <w:rPr>
          <w:spacing w:val="1"/>
          <w:szCs w:val="21"/>
        </w:rPr>
      </w:pPr>
      <w:r>
        <w:rPr>
          <w:rFonts w:hint="eastAsia"/>
          <w:szCs w:val="21"/>
        </w:rPr>
        <w:t>3</w:t>
      </w:r>
      <w:r w:rsidR="00AA087E" w:rsidRPr="0082351C">
        <w:rPr>
          <w:rFonts w:hint="eastAsia"/>
          <w:szCs w:val="21"/>
        </w:rPr>
        <w:t xml:space="preserve">　※を付した</w:t>
      </w:r>
      <w:r w:rsidR="00BC1CCF">
        <w:rPr>
          <w:rFonts w:hint="eastAsia"/>
          <w:szCs w:val="21"/>
        </w:rPr>
        <w:t>巡視，</w:t>
      </w:r>
      <w:r w:rsidR="005765D6">
        <w:rPr>
          <w:rFonts w:hint="eastAsia"/>
          <w:szCs w:val="21"/>
        </w:rPr>
        <w:t>点検，</w:t>
      </w:r>
      <w:r w:rsidR="00AA087E" w:rsidRPr="0082351C">
        <w:rPr>
          <w:rFonts w:hint="eastAsia"/>
          <w:szCs w:val="21"/>
        </w:rPr>
        <w:t>測定及び試験は</w:t>
      </w:r>
      <w:r w:rsidR="000B6CCD">
        <w:rPr>
          <w:rFonts w:hint="eastAsia"/>
          <w:spacing w:val="1"/>
          <w:szCs w:val="21"/>
        </w:rPr>
        <w:t>，</w:t>
      </w:r>
      <w:r w:rsidR="00AA087E" w:rsidRPr="0082351C">
        <w:rPr>
          <w:rFonts w:hint="eastAsia"/>
          <w:spacing w:val="1"/>
          <w:szCs w:val="21"/>
        </w:rPr>
        <w:t>保安管理業務委託契約書による。</w:t>
      </w:r>
    </w:p>
    <w:p w14:paraId="41996ABB" w14:textId="1FEB78F6" w:rsidR="00BC1003" w:rsidRPr="0082351C" w:rsidRDefault="009B357B" w:rsidP="00C37395">
      <w:pPr>
        <w:tabs>
          <w:tab w:val="left" w:pos="9216"/>
        </w:tabs>
        <w:spacing w:line="320" w:lineRule="exact"/>
        <w:ind w:leftChars="101" w:left="424" w:hangingChars="100" w:hanging="212"/>
        <w:rPr>
          <w:spacing w:val="1"/>
          <w:szCs w:val="21"/>
        </w:rPr>
      </w:pPr>
      <w:r>
        <w:rPr>
          <w:rFonts w:hint="eastAsia"/>
          <w:spacing w:val="1"/>
          <w:szCs w:val="21"/>
        </w:rPr>
        <w:t>4</w:t>
      </w:r>
      <w:r w:rsidR="00AA087E" w:rsidRPr="0082351C">
        <w:rPr>
          <w:rFonts w:hint="eastAsia"/>
          <w:spacing w:val="1"/>
          <w:szCs w:val="21"/>
        </w:rPr>
        <w:t xml:space="preserve">　</w:t>
      </w:r>
      <w:r w:rsidR="00AA087E" w:rsidRPr="0082351C">
        <w:rPr>
          <w:rFonts w:hint="eastAsia"/>
          <w:szCs w:val="21"/>
        </w:rPr>
        <w:t>住居部分の点検は</w:t>
      </w:r>
      <w:r w:rsidR="000B6CCD">
        <w:rPr>
          <w:rFonts w:hint="eastAsia"/>
          <w:szCs w:val="21"/>
        </w:rPr>
        <w:t>，</w:t>
      </w:r>
      <w:r w:rsidR="00D463A4">
        <w:rPr>
          <w:rFonts w:hint="eastAsia"/>
          <w:szCs w:val="21"/>
        </w:rPr>
        <w:t>4</w:t>
      </w:r>
      <w:r w:rsidR="00AA087E" w:rsidRPr="0082351C">
        <w:rPr>
          <w:rFonts w:hint="eastAsia"/>
          <w:szCs w:val="21"/>
        </w:rPr>
        <w:t>年に</w:t>
      </w:r>
      <w:r w:rsidR="00D463A4">
        <w:rPr>
          <w:rFonts w:hint="eastAsia"/>
          <w:szCs w:val="21"/>
        </w:rPr>
        <w:t>1</w:t>
      </w:r>
      <w:r w:rsidR="00AA087E" w:rsidRPr="0082351C">
        <w:rPr>
          <w:rFonts w:hint="eastAsia"/>
          <w:szCs w:val="21"/>
        </w:rPr>
        <w:t>回以上とし</w:t>
      </w:r>
      <w:r w:rsidR="000B6CCD">
        <w:rPr>
          <w:rFonts w:hint="eastAsia"/>
          <w:szCs w:val="21"/>
        </w:rPr>
        <w:t>，</w:t>
      </w:r>
      <w:r w:rsidR="00AA087E" w:rsidRPr="0082351C">
        <w:rPr>
          <w:rFonts w:hint="eastAsia"/>
          <w:szCs w:val="21"/>
        </w:rPr>
        <w:t>「一般用電気工作物の定期調査の方法に関する基本的な要件及び標準的な調査項目について」（平成15・12・19原院第12号）に準ずる</w:t>
      </w:r>
      <w:r w:rsidR="00C53FF2">
        <w:rPr>
          <w:rFonts w:hint="eastAsia"/>
          <w:szCs w:val="21"/>
        </w:rPr>
        <w:t>。</w:t>
      </w:r>
    </w:p>
    <w:sectPr w:rsidR="00BC1003" w:rsidRPr="0082351C" w:rsidSect="00164F81">
      <w:headerReference w:type="default" r:id="rId11"/>
      <w:pgSz w:w="11906" w:h="16838"/>
      <w:pgMar w:top="851" w:right="851" w:bottom="851" w:left="992" w:header="510" w:footer="39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9E4EC" w16cid:durableId="246372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2ACA0" w14:textId="77777777" w:rsidR="0092133E" w:rsidRDefault="0092133E" w:rsidP="002C6743">
      <w:r>
        <w:separator/>
      </w:r>
    </w:p>
  </w:endnote>
  <w:endnote w:type="continuationSeparator" w:id="0">
    <w:p w14:paraId="0A1AC7A1" w14:textId="77777777" w:rsidR="0092133E" w:rsidRDefault="0092133E" w:rsidP="002C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FB426" w14:textId="77777777" w:rsidR="0092133E" w:rsidRDefault="0092133E" w:rsidP="002C6743">
      <w:r>
        <w:separator/>
      </w:r>
    </w:p>
  </w:footnote>
  <w:footnote w:type="continuationSeparator" w:id="0">
    <w:p w14:paraId="643DF91B" w14:textId="77777777" w:rsidR="0092133E" w:rsidRDefault="0092133E" w:rsidP="002C67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462D" w14:textId="4866685D" w:rsidR="00934728" w:rsidRDefault="00934728" w:rsidP="00164F81">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8380F"/>
    <w:multiLevelType w:val="hybridMultilevel"/>
    <w:tmpl w:val="DBBC4514"/>
    <w:lvl w:ilvl="0" w:tplc="6C2AF710">
      <w:start w:val="1"/>
      <w:numFmt w:val="decimalFullWidth"/>
      <w:lvlText w:val="（%1）"/>
      <w:lvlJc w:val="left"/>
      <w:pPr>
        <w:tabs>
          <w:tab w:val="num" w:pos="1110"/>
        </w:tabs>
        <w:ind w:left="1110" w:hanging="720"/>
      </w:pPr>
      <w:rPr>
        <w:rFonts w:hint="default"/>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763A6A45"/>
    <w:multiLevelType w:val="hybridMultilevel"/>
    <w:tmpl w:val="72640366"/>
    <w:lvl w:ilvl="0" w:tplc="E2E875A8">
      <w:start w:val="1"/>
      <w:numFmt w:val="decimalFullWidth"/>
      <w:lvlText w:val="（%1）"/>
      <w:lvlJc w:val="left"/>
      <w:pPr>
        <w:tabs>
          <w:tab w:val="num" w:pos="1110"/>
        </w:tabs>
        <w:ind w:left="1110" w:hanging="720"/>
      </w:pPr>
      <w:rPr>
        <w:rFonts w:ascii="ＭＳ 明朝" w:eastAsia="ＭＳ 明朝" w:hAnsi="ＭＳ 明朝" w:cs="Times New Roman"/>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C4"/>
    <w:rsid w:val="00003FAC"/>
    <w:rsid w:val="000049D7"/>
    <w:rsid w:val="0000626B"/>
    <w:rsid w:val="000064B1"/>
    <w:rsid w:val="000110C1"/>
    <w:rsid w:val="00011626"/>
    <w:rsid w:val="00012213"/>
    <w:rsid w:val="000122B9"/>
    <w:rsid w:val="00012F61"/>
    <w:rsid w:val="000139D3"/>
    <w:rsid w:val="00013C0D"/>
    <w:rsid w:val="00013C67"/>
    <w:rsid w:val="000146AB"/>
    <w:rsid w:val="00016AC9"/>
    <w:rsid w:val="00022C1E"/>
    <w:rsid w:val="0002335B"/>
    <w:rsid w:val="000234FD"/>
    <w:rsid w:val="00024DFF"/>
    <w:rsid w:val="00025F0C"/>
    <w:rsid w:val="00032280"/>
    <w:rsid w:val="00032462"/>
    <w:rsid w:val="00032883"/>
    <w:rsid w:val="00033080"/>
    <w:rsid w:val="00034D43"/>
    <w:rsid w:val="00036ED0"/>
    <w:rsid w:val="0003723F"/>
    <w:rsid w:val="00037B4B"/>
    <w:rsid w:val="00037C36"/>
    <w:rsid w:val="00040E7A"/>
    <w:rsid w:val="00041C72"/>
    <w:rsid w:val="00041E19"/>
    <w:rsid w:val="000447C7"/>
    <w:rsid w:val="00044D89"/>
    <w:rsid w:val="00044E3B"/>
    <w:rsid w:val="00045183"/>
    <w:rsid w:val="000467DA"/>
    <w:rsid w:val="000468D2"/>
    <w:rsid w:val="00047D48"/>
    <w:rsid w:val="000509B8"/>
    <w:rsid w:val="00052DEA"/>
    <w:rsid w:val="000573B9"/>
    <w:rsid w:val="000613AC"/>
    <w:rsid w:val="00061684"/>
    <w:rsid w:val="00061A9D"/>
    <w:rsid w:val="00062A1C"/>
    <w:rsid w:val="00063432"/>
    <w:rsid w:val="0006544A"/>
    <w:rsid w:val="00065CF2"/>
    <w:rsid w:val="000673FC"/>
    <w:rsid w:val="000679C0"/>
    <w:rsid w:val="000707F7"/>
    <w:rsid w:val="00070BF0"/>
    <w:rsid w:val="0007196C"/>
    <w:rsid w:val="00072F98"/>
    <w:rsid w:val="00073FEB"/>
    <w:rsid w:val="000741C2"/>
    <w:rsid w:val="00074559"/>
    <w:rsid w:val="000748AC"/>
    <w:rsid w:val="00074D09"/>
    <w:rsid w:val="0007539B"/>
    <w:rsid w:val="00075459"/>
    <w:rsid w:val="00075DA1"/>
    <w:rsid w:val="000767CF"/>
    <w:rsid w:val="00076C10"/>
    <w:rsid w:val="00077B4F"/>
    <w:rsid w:val="0008111F"/>
    <w:rsid w:val="0008496F"/>
    <w:rsid w:val="00087861"/>
    <w:rsid w:val="00087CA2"/>
    <w:rsid w:val="00087CE0"/>
    <w:rsid w:val="00090516"/>
    <w:rsid w:val="00090649"/>
    <w:rsid w:val="000910C4"/>
    <w:rsid w:val="000922DC"/>
    <w:rsid w:val="000933E5"/>
    <w:rsid w:val="0009367C"/>
    <w:rsid w:val="000937C2"/>
    <w:rsid w:val="00096FBA"/>
    <w:rsid w:val="00097520"/>
    <w:rsid w:val="00097FDC"/>
    <w:rsid w:val="000A1D8A"/>
    <w:rsid w:val="000A1E39"/>
    <w:rsid w:val="000A30CB"/>
    <w:rsid w:val="000A5A3E"/>
    <w:rsid w:val="000A6243"/>
    <w:rsid w:val="000A674D"/>
    <w:rsid w:val="000B08DC"/>
    <w:rsid w:val="000B15A1"/>
    <w:rsid w:val="000B410D"/>
    <w:rsid w:val="000B4EB8"/>
    <w:rsid w:val="000B6586"/>
    <w:rsid w:val="000B6993"/>
    <w:rsid w:val="000B6CCD"/>
    <w:rsid w:val="000C1C27"/>
    <w:rsid w:val="000C227A"/>
    <w:rsid w:val="000C2804"/>
    <w:rsid w:val="000C2DE2"/>
    <w:rsid w:val="000C6B55"/>
    <w:rsid w:val="000D19EB"/>
    <w:rsid w:val="000D2B3C"/>
    <w:rsid w:val="000D41C2"/>
    <w:rsid w:val="000D68EE"/>
    <w:rsid w:val="000D73CC"/>
    <w:rsid w:val="000D7422"/>
    <w:rsid w:val="000D748D"/>
    <w:rsid w:val="000E0394"/>
    <w:rsid w:val="000E04E0"/>
    <w:rsid w:val="000E1B8B"/>
    <w:rsid w:val="000E1B90"/>
    <w:rsid w:val="000E2AF0"/>
    <w:rsid w:val="000E33E6"/>
    <w:rsid w:val="000E38F0"/>
    <w:rsid w:val="000E52D9"/>
    <w:rsid w:val="000E5368"/>
    <w:rsid w:val="000E7A75"/>
    <w:rsid w:val="000F0205"/>
    <w:rsid w:val="000F1288"/>
    <w:rsid w:val="000F50ED"/>
    <w:rsid w:val="000F5B50"/>
    <w:rsid w:val="000F5FC9"/>
    <w:rsid w:val="000F6BFC"/>
    <w:rsid w:val="000F71F8"/>
    <w:rsid w:val="0010018C"/>
    <w:rsid w:val="00102212"/>
    <w:rsid w:val="00102B31"/>
    <w:rsid w:val="00102F9A"/>
    <w:rsid w:val="0010360A"/>
    <w:rsid w:val="001069E0"/>
    <w:rsid w:val="00106FC4"/>
    <w:rsid w:val="0010730D"/>
    <w:rsid w:val="00112C36"/>
    <w:rsid w:val="001137AF"/>
    <w:rsid w:val="00113B55"/>
    <w:rsid w:val="00114A70"/>
    <w:rsid w:val="00115970"/>
    <w:rsid w:val="00117252"/>
    <w:rsid w:val="00120A69"/>
    <w:rsid w:val="00120AAD"/>
    <w:rsid w:val="0012361C"/>
    <w:rsid w:val="00123F81"/>
    <w:rsid w:val="001250B4"/>
    <w:rsid w:val="00125B99"/>
    <w:rsid w:val="001278FF"/>
    <w:rsid w:val="00127948"/>
    <w:rsid w:val="00127C77"/>
    <w:rsid w:val="0013001C"/>
    <w:rsid w:val="00130079"/>
    <w:rsid w:val="001311B4"/>
    <w:rsid w:val="00131ACD"/>
    <w:rsid w:val="00131BA0"/>
    <w:rsid w:val="00132D84"/>
    <w:rsid w:val="001339C6"/>
    <w:rsid w:val="0013469A"/>
    <w:rsid w:val="00136B80"/>
    <w:rsid w:val="00136FEF"/>
    <w:rsid w:val="00137E98"/>
    <w:rsid w:val="00142BE1"/>
    <w:rsid w:val="001434A7"/>
    <w:rsid w:val="00146618"/>
    <w:rsid w:val="00146B7B"/>
    <w:rsid w:val="0015197E"/>
    <w:rsid w:val="00152F9F"/>
    <w:rsid w:val="001538E2"/>
    <w:rsid w:val="00153DB9"/>
    <w:rsid w:val="00154F80"/>
    <w:rsid w:val="00155B91"/>
    <w:rsid w:val="0015619F"/>
    <w:rsid w:val="00156C57"/>
    <w:rsid w:val="00160756"/>
    <w:rsid w:val="00161461"/>
    <w:rsid w:val="001619DF"/>
    <w:rsid w:val="00162D70"/>
    <w:rsid w:val="00163CC2"/>
    <w:rsid w:val="00164F81"/>
    <w:rsid w:val="00165F9B"/>
    <w:rsid w:val="0016607E"/>
    <w:rsid w:val="0016683F"/>
    <w:rsid w:val="001668DA"/>
    <w:rsid w:val="00170B9F"/>
    <w:rsid w:val="001716EC"/>
    <w:rsid w:val="00171B37"/>
    <w:rsid w:val="00171D40"/>
    <w:rsid w:val="00173A9A"/>
    <w:rsid w:val="00180B04"/>
    <w:rsid w:val="00182D3B"/>
    <w:rsid w:val="00183AA1"/>
    <w:rsid w:val="00184EB5"/>
    <w:rsid w:val="001875B1"/>
    <w:rsid w:val="0019040F"/>
    <w:rsid w:val="001926E9"/>
    <w:rsid w:val="00193B07"/>
    <w:rsid w:val="0019445D"/>
    <w:rsid w:val="00195915"/>
    <w:rsid w:val="00196BF7"/>
    <w:rsid w:val="001971F0"/>
    <w:rsid w:val="001979F1"/>
    <w:rsid w:val="001A1273"/>
    <w:rsid w:val="001A228C"/>
    <w:rsid w:val="001A2CE4"/>
    <w:rsid w:val="001A3F8F"/>
    <w:rsid w:val="001A41D2"/>
    <w:rsid w:val="001A49AB"/>
    <w:rsid w:val="001A4B5A"/>
    <w:rsid w:val="001A558B"/>
    <w:rsid w:val="001A68DB"/>
    <w:rsid w:val="001A716A"/>
    <w:rsid w:val="001A7D73"/>
    <w:rsid w:val="001B0104"/>
    <w:rsid w:val="001B12FF"/>
    <w:rsid w:val="001B2737"/>
    <w:rsid w:val="001B273C"/>
    <w:rsid w:val="001B356E"/>
    <w:rsid w:val="001B4C01"/>
    <w:rsid w:val="001B6CD0"/>
    <w:rsid w:val="001B7494"/>
    <w:rsid w:val="001B7D9D"/>
    <w:rsid w:val="001C1BDC"/>
    <w:rsid w:val="001C434F"/>
    <w:rsid w:val="001C4416"/>
    <w:rsid w:val="001C7FD5"/>
    <w:rsid w:val="001D23FF"/>
    <w:rsid w:val="001D2C9A"/>
    <w:rsid w:val="001D5F4B"/>
    <w:rsid w:val="001D6132"/>
    <w:rsid w:val="001D76C7"/>
    <w:rsid w:val="001E09AE"/>
    <w:rsid w:val="001E14BC"/>
    <w:rsid w:val="001E3CFF"/>
    <w:rsid w:val="001E3F1D"/>
    <w:rsid w:val="001E4A9F"/>
    <w:rsid w:val="001F05A2"/>
    <w:rsid w:val="001F0852"/>
    <w:rsid w:val="001F0ECE"/>
    <w:rsid w:val="001F1115"/>
    <w:rsid w:val="001F1D88"/>
    <w:rsid w:val="001F2109"/>
    <w:rsid w:val="001F6373"/>
    <w:rsid w:val="001F6ABD"/>
    <w:rsid w:val="001F78FB"/>
    <w:rsid w:val="00202550"/>
    <w:rsid w:val="0020755A"/>
    <w:rsid w:val="002116DC"/>
    <w:rsid w:val="002169F0"/>
    <w:rsid w:val="002178C4"/>
    <w:rsid w:val="00217AE3"/>
    <w:rsid w:val="00217EFA"/>
    <w:rsid w:val="0022084A"/>
    <w:rsid w:val="00221D1A"/>
    <w:rsid w:val="002222AF"/>
    <w:rsid w:val="002263CE"/>
    <w:rsid w:val="0022788D"/>
    <w:rsid w:val="002302CD"/>
    <w:rsid w:val="00230AB9"/>
    <w:rsid w:val="00231527"/>
    <w:rsid w:val="00233F0A"/>
    <w:rsid w:val="00234DB5"/>
    <w:rsid w:val="002352CC"/>
    <w:rsid w:val="002359DA"/>
    <w:rsid w:val="00236D12"/>
    <w:rsid w:val="002371C8"/>
    <w:rsid w:val="002372DC"/>
    <w:rsid w:val="00237E1F"/>
    <w:rsid w:val="0024127F"/>
    <w:rsid w:val="002428BC"/>
    <w:rsid w:val="00246C2E"/>
    <w:rsid w:val="00247122"/>
    <w:rsid w:val="0025068A"/>
    <w:rsid w:val="00250E26"/>
    <w:rsid w:val="002513D3"/>
    <w:rsid w:val="0025170F"/>
    <w:rsid w:val="00253B8F"/>
    <w:rsid w:val="002560A5"/>
    <w:rsid w:val="00257C8D"/>
    <w:rsid w:val="00260C8A"/>
    <w:rsid w:val="0026110A"/>
    <w:rsid w:val="00261DA1"/>
    <w:rsid w:val="00262134"/>
    <w:rsid w:val="00263F3B"/>
    <w:rsid w:val="002649A2"/>
    <w:rsid w:val="00264E73"/>
    <w:rsid w:val="002670A9"/>
    <w:rsid w:val="00267411"/>
    <w:rsid w:val="0027012F"/>
    <w:rsid w:val="002701AB"/>
    <w:rsid w:val="00270A14"/>
    <w:rsid w:val="0027189A"/>
    <w:rsid w:val="00271C9F"/>
    <w:rsid w:val="002757AF"/>
    <w:rsid w:val="0027590A"/>
    <w:rsid w:val="00276344"/>
    <w:rsid w:val="00280257"/>
    <w:rsid w:val="00280608"/>
    <w:rsid w:val="00281EEC"/>
    <w:rsid w:val="00283FED"/>
    <w:rsid w:val="002841A3"/>
    <w:rsid w:val="00285517"/>
    <w:rsid w:val="0028760C"/>
    <w:rsid w:val="002879F6"/>
    <w:rsid w:val="00291CD8"/>
    <w:rsid w:val="00292140"/>
    <w:rsid w:val="002927E4"/>
    <w:rsid w:val="002939F5"/>
    <w:rsid w:val="00296B94"/>
    <w:rsid w:val="00297214"/>
    <w:rsid w:val="0029724D"/>
    <w:rsid w:val="00297298"/>
    <w:rsid w:val="002A09E8"/>
    <w:rsid w:val="002A4713"/>
    <w:rsid w:val="002A563C"/>
    <w:rsid w:val="002A58EE"/>
    <w:rsid w:val="002A7518"/>
    <w:rsid w:val="002A752C"/>
    <w:rsid w:val="002B12D6"/>
    <w:rsid w:val="002B3EF4"/>
    <w:rsid w:val="002B5464"/>
    <w:rsid w:val="002B6488"/>
    <w:rsid w:val="002C0F2D"/>
    <w:rsid w:val="002C1909"/>
    <w:rsid w:val="002C5F09"/>
    <w:rsid w:val="002C65B2"/>
    <w:rsid w:val="002C6743"/>
    <w:rsid w:val="002C74A2"/>
    <w:rsid w:val="002D0BE4"/>
    <w:rsid w:val="002D117C"/>
    <w:rsid w:val="002D2595"/>
    <w:rsid w:val="002D45E8"/>
    <w:rsid w:val="002D592A"/>
    <w:rsid w:val="002D61ED"/>
    <w:rsid w:val="002E0E5C"/>
    <w:rsid w:val="002E2A32"/>
    <w:rsid w:val="002E4929"/>
    <w:rsid w:val="002E558F"/>
    <w:rsid w:val="002E5D6C"/>
    <w:rsid w:val="002E63E5"/>
    <w:rsid w:val="002E7529"/>
    <w:rsid w:val="002F066C"/>
    <w:rsid w:val="002F1801"/>
    <w:rsid w:val="002F3CA8"/>
    <w:rsid w:val="002F3FB2"/>
    <w:rsid w:val="002F414C"/>
    <w:rsid w:val="002F4D87"/>
    <w:rsid w:val="002F50D3"/>
    <w:rsid w:val="003016CB"/>
    <w:rsid w:val="0030583B"/>
    <w:rsid w:val="00310E3C"/>
    <w:rsid w:val="00310FAE"/>
    <w:rsid w:val="00314683"/>
    <w:rsid w:val="0031578E"/>
    <w:rsid w:val="0031595D"/>
    <w:rsid w:val="00315CEC"/>
    <w:rsid w:val="00315E34"/>
    <w:rsid w:val="00320DBB"/>
    <w:rsid w:val="003301CF"/>
    <w:rsid w:val="00331014"/>
    <w:rsid w:val="0033220A"/>
    <w:rsid w:val="003323FC"/>
    <w:rsid w:val="0033422A"/>
    <w:rsid w:val="003355A0"/>
    <w:rsid w:val="00335827"/>
    <w:rsid w:val="00335E81"/>
    <w:rsid w:val="003362B8"/>
    <w:rsid w:val="003418DD"/>
    <w:rsid w:val="00341E15"/>
    <w:rsid w:val="00344259"/>
    <w:rsid w:val="0034441B"/>
    <w:rsid w:val="00346554"/>
    <w:rsid w:val="00347292"/>
    <w:rsid w:val="00355FFD"/>
    <w:rsid w:val="00357513"/>
    <w:rsid w:val="00360578"/>
    <w:rsid w:val="00360583"/>
    <w:rsid w:val="00360AE2"/>
    <w:rsid w:val="00361483"/>
    <w:rsid w:val="00362FDE"/>
    <w:rsid w:val="00363B2F"/>
    <w:rsid w:val="00366FAF"/>
    <w:rsid w:val="0037006D"/>
    <w:rsid w:val="00370A61"/>
    <w:rsid w:val="00371FD0"/>
    <w:rsid w:val="00373329"/>
    <w:rsid w:val="0037787B"/>
    <w:rsid w:val="00377F8C"/>
    <w:rsid w:val="003804BD"/>
    <w:rsid w:val="003810BB"/>
    <w:rsid w:val="00383D59"/>
    <w:rsid w:val="00384548"/>
    <w:rsid w:val="00384ECC"/>
    <w:rsid w:val="00384F42"/>
    <w:rsid w:val="003855C8"/>
    <w:rsid w:val="0038621E"/>
    <w:rsid w:val="00386512"/>
    <w:rsid w:val="00386608"/>
    <w:rsid w:val="00387494"/>
    <w:rsid w:val="003901FB"/>
    <w:rsid w:val="00391204"/>
    <w:rsid w:val="00392023"/>
    <w:rsid w:val="003953F0"/>
    <w:rsid w:val="0039632B"/>
    <w:rsid w:val="003A0F3F"/>
    <w:rsid w:val="003A16FB"/>
    <w:rsid w:val="003A1D89"/>
    <w:rsid w:val="003A4806"/>
    <w:rsid w:val="003A4E93"/>
    <w:rsid w:val="003A6AE9"/>
    <w:rsid w:val="003A7853"/>
    <w:rsid w:val="003B0043"/>
    <w:rsid w:val="003B0472"/>
    <w:rsid w:val="003B062C"/>
    <w:rsid w:val="003B08BD"/>
    <w:rsid w:val="003B0E76"/>
    <w:rsid w:val="003B32B3"/>
    <w:rsid w:val="003B47B6"/>
    <w:rsid w:val="003B61FB"/>
    <w:rsid w:val="003B62A4"/>
    <w:rsid w:val="003B6AEA"/>
    <w:rsid w:val="003B6CCB"/>
    <w:rsid w:val="003B7FFA"/>
    <w:rsid w:val="003C1307"/>
    <w:rsid w:val="003C1F68"/>
    <w:rsid w:val="003C320A"/>
    <w:rsid w:val="003C3922"/>
    <w:rsid w:val="003C4A34"/>
    <w:rsid w:val="003C4F3B"/>
    <w:rsid w:val="003C5FC2"/>
    <w:rsid w:val="003C6914"/>
    <w:rsid w:val="003C71D6"/>
    <w:rsid w:val="003C72C8"/>
    <w:rsid w:val="003C7F17"/>
    <w:rsid w:val="003D0B44"/>
    <w:rsid w:val="003D1D96"/>
    <w:rsid w:val="003D4188"/>
    <w:rsid w:val="003D4E46"/>
    <w:rsid w:val="003D534A"/>
    <w:rsid w:val="003D591C"/>
    <w:rsid w:val="003D5FE2"/>
    <w:rsid w:val="003D6399"/>
    <w:rsid w:val="003D6A99"/>
    <w:rsid w:val="003D74B4"/>
    <w:rsid w:val="003E04E5"/>
    <w:rsid w:val="003E15D6"/>
    <w:rsid w:val="003E1D5E"/>
    <w:rsid w:val="003E1E49"/>
    <w:rsid w:val="003E3EE7"/>
    <w:rsid w:val="003E41C6"/>
    <w:rsid w:val="003E4304"/>
    <w:rsid w:val="003E6B3C"/>
    <w:rsid w:val="003E7C30"/>
    <w:rsid w:val="003F0E8A"/>
    <w:rsid w:val="003F6CF1"/>
    <w:rsid w:val="003F6D75"/>
    <w:rsid w:val="00401327"/>
    <w:rsid w:val="00403481"/>
    <w:rsid w:val="004048D4"/>
    <w:rsid w:val="00405622"/>
    <w:rsid w:val="00405D34"/>
    <w:rsid w:val="00410300"/>
    <w:rsid w:val="004145A7"/>
    <w:rsid w:val="004156F8"/>
    <w:rsid w:val="00415EF0"/>
    <w:rsid w:val="00416711"/>
    <w:rsid w:val="00416B3B"/>
    <w:rsid w:val="00416C0F"/>
    <w:rsid w:val="00416C15"/>
    <w:rsid w:val="00417C18"/>
    <w:rsid w:val="004224EC"/>
    <w:rsid w:val="00422968"/>
    <w:rsid w:val="00422A2D"/>
    <w:rsid w:val="00423EFB"/>
    <w:rsid w:val="0042416B"/>
    <w:rsid w:val="004241CD"/>
    <w:rsid w:val="00426724"/>
    <w:rsid w:val="004309BF"/>
    <w:rsid w:val="004319C5"/>
    <w:rsid w:val="00431D29"/>
    <w:rsid w:val="00432354"/>
    <w:rsid w:val="00432ABC"/>
    <w:rsid w:val="00432FF9"/>
    <w:rsid w:val="0043327D"/>
    <w:rsid w:val="0043748B"/>
    <w:rsid w:val="004403DC"/>
    <w:rsid w:val="00440FB4"/>
    <w:rsid w:val="004419CF"/>
    <w:rsid w:val="004422D4"/>
    <w:rsid w:val="004440EC"/>
    <w:rsid w:val="00444C2E"/>
    <w:rsid w:val="00444D44"/>
    <w:rsid w:val="004476D7"/>
    <w:rsid w:val="00450322"/>
    <w:rsid w:val="00450FA6"/>
    <w:rsid w:val="00451F02"/>
    <w:rsid w:val="00452ADA"/>
    <w:rsid w:val="00452E41"/>
    <w:rsid w:val="0045355A"/>
    <w:rsid w:val="00453FED"/>
    <w:rsid w:val="00454087"/>
    <w:rsid w:val="0045465C"/>
    <w:rsid w:val="004551D2"/>
    <w:rsid w:val="004562B4"/>
    <w:rsid w:val="00457F6D"/>
    <w:rsid w:val="00460D6D"/>
    <w:rsid w:val="00460F69"/>
    <w:rsid w:val="00462DCA"/>
    <w:rsid w:val="00463D24"/>
    <w:rsid w:val="0046405E"/>
    <w:rsid w:val="00467590"/>
    <w:rsid w:val="004707E4"/>
    <w:rsid w:val="00470C18"/>
    <w:rsid w:val="00470F8B"/>
    <w:rsid w:val="0047510C"/>
    <w:rsid w:val="00475DA3"/>
    <w:rsid w:val="00476A97"/>
    <w:rsid w:val="004774D6"/>
    <w:rsid w:val="00477F82"/>
    <w:rsid w:val="0048191A"/>
    <w:rsid w:val="0048206B"/>
    <w:rsid w:val="00482FE2"/>
    <w:rsid w:val="00483BA5"/>
    <w:rsid w:val="00483D6E"/>
    <w:rsid w:val="00485317"/>
    <w:rsid w:val="00485BEB"/>
    <w:rsid w:val="00487BFF"/>
    <w:rsid w:val="00491E91"/>
    <w:rsid w:val="004949CA"/>
    <w:rsid w:val="00494D2F"/>
    <w:rsid w:val="00496CE9"/>
    <w:rsid w:val="00497985"/>
    <w:rsid w:val="004A032F"/>
    <w:rsid w:val="004A4045"/>
    <w:rsid w:val="004A5B71"/>
    <w:rsid w:val="004A5CC6"/>
    <w:rsid w:val="004A6419"/>
    <w:rsid w:val="004A7205"/>
    <w:rsid w:val="004B1552"/>
    <w:rsid w:val="004B2694"/>
    <w:rsid w:val="004B4BCA"/>
    <w:rsid w:val="004B4CDA"/>
    <w:rsid w:val="004B5DD7"/>
    <w:rsid w:val="004B6494"/>
    <w:rsid w:val="004B6B80"/>
    <w:rsid w:val="004B75AF"/>
    <w:rsid w:val="004C180B"/>
    <w:rsid w:val="004C318C"/>
    <w:rsid w:val="004C587E"/>
    <w:rsid w:val="004C5941"/>
    <w:rsid w:val="004D0D16"/>
    <w:rsid w:val="004D0D45"/>
    <w:rsid w:val="004D1E50"/>
    <w:rsid w:val="004D21CD"/>
    <w:rsid w:val="004D2A36"/>
    <w:rsid w:val="004D2DEA"/>
    <w:rsid w:val="004D3C9E"/>
    <w:rsid w:val="004D434F"/>
    <w:rsid w:val="004D46E6"/>
    <w:rsid w:val="004D4B47"/>
    <w:rsid w:val="004D53BD"/>
    <w:rsid w:val="004D5F06"/>
    <w:rsid w:val="004D7728"/>
    <w:rsid w:val="004D7B67"/>
    <w:rsid w:val="004E07C4"/>
    <w:rsid w:val="004E235A"/>
    <w:rsid w:val="004E3F66"/>
    <w:rsid w:val="004E433B"/>
    <w:rsid w:val="004E4B87"/>
    <w:rsid w:val="004E69DB"/>
    <w:rsid w:val="004E76EF"/>
    <w:rsid w:val="004F2ABC"/>
    <w:rsid w:val="004F371E"/>
    <w:rsid w:val="004F5188"/>
    <w:rsid w:val="004F72BE"/>
    <w:rsid w:val="004F7397"/>
    <w:rsid w:val="004F7895"/>
    <w:rsid w:val="004F7953"/>
    <w:rsid w:val="005007C5"/>
    <w:rsid w:val="005011FA"/>
    <w:rsid w:val="00504DDE"/>
    <w:rsid w:val="00506FDF"/>
    <w:rsid w:val="005074F8"/>
    <w:rsid w:val="0050758F"/>
    <w:rsid w:val="005076FD"/>
    <w:rsid w:val="00510C7B"/>
    <w:rsid w:val="00511F28"/>
    <w:rsid w:val="00514B65"/>
    <w:rsid w:val="00521E6B"/>
    <w:rsid w:val="00522A3F"/>
    <w:rsid w:val="00522AD0"/>
    <w:rsid w:val="005246FA"/>
    <w:rsid w:val="00525E24"/>
    <w:rsid w:val="0053255F"/>
    <w:rsid w:val="00532EF1"/>
    <w:rsid w:val="00532F90"/>
    <w:rsid w:val="005342C0"/>
    <w:rsid w:val="0053447C"/>
    <w:rsid w:val="00535F4E"/>
    <w:rsid w:val="005363C4"/>
    <w:rsid w:val="00537B18"/>
    <w:rsid w:val="00540B0A"/>
    <w:rsid w:val="00542B65"/>
    <w:rsid w:val="00543E1B"/>
    <w:rsid w:val="00544686"/>
    <w:rsid w:val="00544D5C"/>
    <w:rsid w:val="00544DFF"/>
    <w:rsid w:val="00545F39"/>
    <w:rsid w:val="00546F45"/>
    <w:rsid w:val="00554473"/>
    <w:rsid w:val="0055627C"/>
    <w:rsid w:val="00557C95"/>
    <w:rsid w:val="005613FB"/>
    <w:rsid w:val="00561A39"/>
    <w:rsid w:val="00562AC7"/>
    <w:rsid w:val="00563120"/>
    <w:rsid w:val="005635E9"/>
    <w:rsid w:val="00564F69"/>
    <w:rsid w:val="0056576E"/>
    <w:rsid w:val="00565D74"/>
    <w:rsid w:val="0056639D"/>
    <w:rsid w:val="00566E50"/>
    <w:rsid w:val="0056734F"/>
    <w:rsid w:val="00571C29"/>
    <w:rsid w:val="005746FE"/>
    <w:rsid w:val="00575137"/>
    <w:rsid w:val="005765D6"/>
    <w:rsid w:val="005769D5"/>
    <w:rsid w:val="00577F09"/>
    <w:rsid w:val="00580750"/>
    <w:rsid w:val="005811A4"/>
    <w:rsid w:val="00583444"/>
    <w:rsid w:val="00583C97"/>
    <w:rsid w:val="005851D6"/>
    <w:rsid w:val="00586BC4"/>
    <w:rsid w:val="005874A3"/>
    <w:rsid w:val="00587EE5"/>
    <w:rsid w:val="00587EF4"/>
    <w:rsid w:val="00590355"/>
    <w:rsid w:val="005917ED"/>
    <w:rsid w:val="00591CE4"/>
    <w:rsid w:val="00592AC6"/>
    <w:rsid w:val="00594DB2"/>
    <w:rsid w:val="0059619C"/>
    <w:rsid w:val="0059750E"/>
    <w:rsid w:val="00597771"/>
    <w:rsid w:val="005A0759"/>
    <w:rsid w:val="005A0EDA"/>
    <w:rsid w:val="005A104A"/>
    <w:rsid w:val="005A1904"/>
    <w:rsid w:val="005A25EB"/>
    <w:rsid w:val="005A664D"/>
    <w:rsid w:val="005A6747"/>
    <w:rsid w:val="005A6F88"/>
    <w:rsid w:val="005A75F8"/>
    <w:rsid w:val="005A7C9B"/>
    <w:rsid w:val="005B006A"/>
    <w:rsid w:val="005B1293"/>
    <w:rsid w:val="005B26EB"/>
    <w:rsid w:val="005B28A1"/>
    <w:rsid w:val="005B3561"/>
    <w:rsid w:val="005B3671"/>
    <w:rsid w:val="005B3AD7"/>
    <w:rsid w:val="005B3B16"/>
    <w:rsid w:val="005B425B"/>
    <w:rsid w:val="005B5F40"/>
    <w:rsid w:val="005B5FF4"/>
    <w:rsid w:val="005B7009"/>
    <w:rsid w:val="005C1EEB"/>
    <w:rsid w:val="005C1FBC"/>
    <w:rsid w:val="005C29F0"/>
    <w:rsid w:val="005C3DF7"/>
    <w:rsid w:val="005C3F63"/>
    <w:rsid w:val="005C497B"/>
    <w:rsid w:val="005C7349"/>
    <w:rsid w:val="005D0B10"/>
    <w:rsid w:val="005D1AFA"/>
    <w:rsid w:val="005D30EE"/>
    <w:rsid w:val="005D4E72"/>
    <w:rsid w:val="005D4FF8"/>
    <w:rsid w:val="005D6D84"/>
    <w:rsid w:val="005E057A"/>
    <w:rsid w:val="005E091A"/>
    <w:rsid w:val="005E41F0"/>
    <w:rsid w:val="005E5B6C"/>
    <w:rsid w:val="005E5C7C"/>
    <w:rsid w:val="005F0415"/>
    <w:rsid w:val="005F05CF"/>
    <w:rsid w:val="005F1687"/>
    <w:rsid w:val="005F2F81"/>
    <w:rsid w:val="005F326D"/>
    <w:rsid w:val="005F37D9"/>
    <w:rsid w:val="005F38E1"/>
    <w:rsid w:val="005F5F66"/>
    <w:rsid w:val="005F6C4C"/>
    <w:rsid w:val="0060012F"/>
    <w:rsid w:val="00600ED1"/>
    <w:rsid w:val="00601356"/>
    <w:rsid w:val="006013EF"/>
    <w:rsid w:val="00601E5C"/>
    <w:rsid w:val="00602292"/>
    <w:rsid w:val="00602BB9"/>
    <w:rsid w:val="006041C8"/>
    <w:rsid w:val="00604A81"/>
    <w:rsid w:val="006055E9"/>
    <w:rsid w:val="00606C32"/>
    <w:rsid w:val="006077CA"/>
    <w:rsid w:val="00607863"/>
    <w:rsid w:val="00610738"/>
    <w:rsid w:val="0061085C"/>
    <w:rsid w:val="00611FB5"/>
    <w:rsid w:val="006129B9"/>
    <w:rsid w:val="006135EC"/>
    <w:rsid w:val="006150C4"/>
    <w:rsid w:val="0061555B"/>
    <w:rsid w:val="006156C0"/>
    <w:rsid w:val="0062044F"/>
    <w:rsid w:val="00620C95"/>
    <w:rsid w:val="00623B75"/>
    <w:rsid w:val="00623FDE"/>
    <w:rsid w:val="006250F1"/>
    <w:rsid w:val="00627598"/>
    <w:rsid w:val="0063073C"/>
    <w:rsid w:val="006322CC"/>
    <w:rsid w:val="00632941"/>
    <w:rsid w:val="00633631"/>
    <w:rsid w:val="00634ABC"/>
    <w:rsid w:val="006420B3"/>
    <w:rsid w:val="006424F6"/>
    <w:rsid w:val="00645FA0"/>
    <w:rsid w:val="006503AF"/>
    <w:rsid w:val="00650B4F"/>
    <w:rsid w:val="00651014"/>
    <w:rsid w:val="00651679"/>
    <w:rsid w:val="006519CB"/>
    <w:rsid w:val="00652FA8"/>
    <w:rsid w:val="00653595"/>
    <w:rsid w:val="00653FE8"/>
    <w:rsid w:val="006543ED"/>
    <w:rsid w:val="006547DF"/>
    <w:rsid w:val="00654918"/>
    <w:rsid w:val="00657AC5"/>
    <w:rsid w:val="00660AEF"/>
    <w:rsid w:val="0066177C"/>
    <w:rsid w:val="00661C54"/>
    <w:rsid w:val="00663034"/>
    <w:rsid w:val="00665F4C"/>
    <w:rsid w:val="0066673B"/>
    <w:rsid w:val="00670E67"/>
    <w:rsid w:val="00671AC1"/>
    <w:rsid w:val="00671BC2"/>
    <w:rsid w:val="00674466"/>
    <w:rsid w:val="006751DC"/>
    <w:rsid w:val="006756BA"/>
    <w:rsid w:val="0067742E"/>
    <w:rsid w:val="0067750C"/>
    <w:rsid w:val="0068051E"/>
    <w:rsid w:val="006812D3"/>
    <w:rsid w:val="00681480"/>
    <w:rsid w:val="0068241E"/>
    <w:rsid w:val="006826DB"/>
    <w:rsid w:val="00683915"/>
    <w:rsid w:val="00683D4B"/>
    <w:rsid w:val="0068410A"/>
    <w:rsid w:val="00687545"/>
    <w:rsid w:val="00692845"/>
    <w:rsid w:val="006939CD"/>
    <w:rsid w:val="00693FF7"/>
    <w:rsid w:val="0069438D"/>
    <w:rsid w:val="00695D40"/>
    <w:rsid w:val="00697F05"/>
    <w:rsid w:val="006A2CC4"/>
    <w:rsid w:val="006A34F3"/>
    <w:rsid w:val="006A7D74"/>
    <w:rsid w:val="006B08C7"/>
    <w:rsid w:val="006B0FE8"/>
    <w:rsid w:val="006B1ACC"/>
    <w:rsid w:val="006B27B7"/>
    <w:rsid w:val="006B3920"/>
    <w:rsid w:val="006B5489"/>
    <w:rsid w:val="006B5E16"/>
    <w:rsid w:val="006B6E57"/>
    <w:rsid w:val="006B746C"/>
    <w:rsid w:val="006B76FD"/>
    <w:rsid w:val="006B7F6E"/>
    <w:rsid w:val="006C4A9F"/>
    <w:rsid w:val="006C5FB7"/>
    <w:rsid w:val="006D07E0"/>
    <w:rsid w:val="006D48E2"/>
    <w:rsid w:val="006D4A31"/>
    <w:rsid w:val="006D4CCF"/>
    <w:rsid w:val="006D60FF"/>
    <w:rsid w:val="006D7465"/>
    <w:rsid w:val="006E12A0"/>
    <w:rsid w:val="006E48D7"/>
    <w:rsid w:val="006E4B21"/>
    <w:rsid w:val="006E7D0D"/>
    <w:rsid w:val="006F0F87"/>
    <w:rsid w:val="006F2F4C"/>
    <w:rsid w:val="006F45EC"/>
    <w:rsid w:val="006F5EF5"/>
    <w:rsid w:val="006F7DA7"/>
    <w:rsid w:val="0070021F"/>
    <w:rsid w:val="00700A7B"/>
    <w:rsid w:val="00700B04"/>
    <w:rsid w:val="00700E15"/>
    <w:rsid w:val="00703296"/>
    <w:rsid w:val="00705C84"/>
    <w:rsid w:val="00707BE0"/>
    <w:rsid w:val="007102A3"/>
    <w:rsid w:val="0071135C"/>
    <w:rsid w:val="00711A70"/>
    <w:rsid w:val="00711C9B"/>
    <w:rsid w:val="00712B03"/>
    <w:rsid w:val="00721E39"/>
    <w:rsid w:val="007236C1"/>
    <w:rsid w:val="007248ED"/>
    <w:rsid w:val="00724B24"/>
    <w:rsid w:val="00725A0F"/>
    <w:rsid w:val="00726956"/>
    <w:rsid w:val="00727EB7"/>
    <w:rsid w:val="007321E7"/>
    <w:rsid w:val="00732C67"/>
    <w:rsid w:val="00733896"/>
    <w:rsid w:val="007350AA"/>
    <w:rsid w:val="0073737B"/>
    <w:rsid w:val="007460A8"/>
    <w:rsid w:val="00746CBF"/>
    <w:rsid w:val="007502D8"/>
    <w:rsid w:val="0075031F"/>
    <w:rsid w:val="0075092B"/>
    <w:rsid w:val="00751A86"/>
    <w:rsid w:val="0075211E"/>
    <w:rsid w:val="007521C6"/>
    <w:rsid w:val="007526C8"/>
    <w:rsid w:val="00752ED2"/>
    <w:rsid w:val="00753E4C"/>
    <w:rsid w:val="00755032"/>
    <w:rsid w:val="007554DE"/>
    <w:rsid w:val="0075575E"/>
    <w:rsid w:val="007559E1"/>
    <w:rsid w:val="00756D72"/>
    <w:rsid w:val="00757E19"/>
    <w:rsid w:val="007611D5"/>
    <w:rsid w:val="00761B1C"/>
    <w:rsid w:val="00761DDC"/>
    <w:rsid w:val="00763BA3"/>
    <w:rsid w:val="00763F33"/>
    <w:rsid w:val="00765EFE"/>
    <w:rsid w:val="00766AA0"/>
    <w:rsid w:val="007672C3"/>
    <w:rsid w:val="007672EC"/>
    <w:rsid w:val="00771A57"/>
    <w:rsid w:val="00773F83"/>
    <w:rsid w:val="00775DB7"/>
    <w:rsid w:val="00777BF5"/>
    <w:rsid w:val="00780654"/>
    <w:rsid w:val="007810D7"/>
    <w:rsid w:val="007811EA"/>
    <w:rsid w:val="0078207A"/>
    <w:rsid w:val="007820E3"/>
    <w:rsid w:val="0078428E"/>
    <w:rsid w:val="0078487F"/>
    <w:rsid w:val="0078565F"/>
    <w:rsid w:val="0078682E"/>
    <w:rsid w:val="007871A7"/>
    <w:rsid w:val="00790153"/>
    <w:rsid w:val="007909CA"/>
    <w:rsid w:val="0079121C"/>
    <w:rsid w:val="00792603"/>
    <w:rsid w:val="00792729"/>
    <w:rsid w:val="007933BA"/>
    <w:rsid w:val="0079365A"/>
    <w:rsid w:val="0079404D"/>
    <w:rsid w:val="007954A5"/>
    <w:rsid w:val="0079566E"/>
    <w:rsid w:val="00796E1D"/>
    <w:rsid w:val="0079760B"/>
    <w:rsid w:val="00797F3E"/>
    <w:rsid w:val="007A01A3"/>
    <w:rsid w:val="007A0832"/>
    <w:rsid w:val="007A245D"/>
    <w:rsid w:val="007A26F1"/>
    <w:rsid w:val="007A4B74"/>
    <w:rsid w:val="007A576A"/>
    <w:rsid w:val="007A5C63"/>
    <w:rsid w:val="007A6017"/>
    <w:rsid w:val="007A6043"/>
    <w:rsid w:val="007A6DCA"/>
    <w:rsid w:val="007B0C10"/>
    <w:rsid w:val="007B47E2"/>
    <w:rsid w:val="007B57EB"/>
    <w:rsid w:val="007B65B3"/>
    <w:rsid w:val="007B7ACB"/>
    <w:rsid w:val="007B7E98"/>
    <w:rsid w:val="007C14BC"/>
    <w:rsid w:val="007C3AD7"/>
    <w:rsid w:val="007C6191"/>
    <w:rsid w:val="007C74B8"/>
    <w:rsid w:val="007D09CF"/>
    <w:rsid w:val="007D1FFA"/>
    <w:rsid w:val="007D29F1"/>
    <w:rsid w:val="007D2E78"/>
    <w:rsid w:val="007D32AD"/>
    <w:rsid w:val="007D41A1"/>
    <w:rsid w:val="007D4644"/>
    <w:rsid w:val="007D497A"/>
    <w:rsid w:val="007D4E3E"/>
    <w:rsid w:val="007D4F02"/>
    <w:rsid w:val="007D5DBC"/>
    <w:rsid w:val="007D7CA6"/>
    <w:rsid w:val="007E22B0"/>
    <w:rsid w:val="007E2966"/>
    <w:rsid w:val="007E3BD2"/>
    <w:rsid w:val="007E4FB1"/>
    <w:rsid w:val="007E6239"/>
    <w:rsid w:val="007E7F82"/>
    <w:rsid w:val="007F166A"/>
    <w:rsid w:val="007F2DC4"/>
    <w:rsid w:val="007F4645"/>
    <w:rsid w:val="007F6B15"/>
    <w:rsid w:val="00800B15"/>
    <w:rsid w:val="00807A1A"/>
    <w:rsid w:val="008100C9"/>
    <w:rsid w:val="00811D1F"/>
    <w:rsid w:val="0081241F"/>
    <w:rsid w:val="00812C89"/>
    <w:rsid w:val="00814632"/>
    <w:rsid w:val="0081594F"/>
    <w:rsid w:val="008177A1"/>
    <w:rsid w:val="00823059"/>
    <w:rsid w:val="0082351C"/>
    <w:rsid w:val="008239CE"/>
    <w:rsid w:val="00825552"/>
    <w:rsid w:val="00825DE5"/>
    <w:rsid w:val="00826CB0"/>
    <w:rsid w:val="00831A24"/>
    <w:rsid w:val="00832275"/>
    <w:rsid w:val="00833537"/>
    <w:rsid w:val="00833C64"/>
    <w:rsid w:val="00836D0C"/>
    <w:rsid w:val="00837492"/>
    <w:rsid w:val="00837A72"/>
    <w:rsid w:val="00837CD9"/>
    <w:rsid w:val="0084016E"/>
    <w:rsid w:val="00842255"/>
    <w:rsid w:val="00843A00"/>
    <w:rsid w:val="008447ED"/>
    <w:rsid w:val="008463D7"/>
    <w:rsid w:val="008465BD"/>
    <w:rsid w:val="008506CC"/>
    <w:rsid w:val="008527AE"/>
    <w:rsid w:val="00852A49"/>
    <w:rsid w:val="00853A74"/>
    <w:rsid w:val="00855DCF"/>
    <w:rsid w:val="00860014"/>
    <w:rsid w:val="00860966"/>
    <w:rsid w:val="00862D19"/>
    <w:rsid w:val="00865B79"/>
    <w:rsid w:val="008677F5"/>
    <w:rsid w:val="008678FF"/>
    <w:rsid w:val="008718B4"/>
    <w:rsid w:val="00873BD0"/>
    <w:rsid w:val="008746A6"/>
    <w:rsid w:val="00874BA9"/>
    <w:rsid w:val="00877075"/>
    <w:rsid w:val="008773F7"/>
    <w:rsid w:val="00883B12"/>
    <w:rsid w:val="00883D8F"/>
    <w:rsid w:val="008852A9"/>
    <w:rsid w:val="00890C95"/>
    <w:rsid w:val="00890D1F"/>
    <w:rsid w:val="0089144D"/>
    <w:rsid w:val="008948F0"/>
    <w:rsid w:val="00894E03"/>
    <w:rsid w:val="008978E7"/>
    <w:rsid w:val="00897F33"/>
    <w:rsid w:val="00897F70"/>
    <w:rsid w:val="008A17AE"/>
    <w:rsid w:val="008A1864"/>
    <w:rsid w:val="008A4471"/>
    <w:rsid w:val="008A485E"/>
    <w:rsid w:val="008A499E"/>
    <w:rsid w:val="008A4A18"/>
    <w:rsid w:val="008A59D7"/>
    <w:rsid w:val="008A6932"/>
    <w:rsid w:val="008A750D"/>
    <w:rsid w:val="008B6041"/>
    <w:rsid w:val="008B710A"/>
    <w:rsid w:val="008C0138"/>
    <w:rsid w:val="008C2CFA"/>
    <w:rsid w:val="008C2EA8"/>
    <w:rsid w:val="008C652A"/>
    <w:rsid w:val="008D415C"/>
    <w:rsid w:val="008D41C5"/>
    <w:rsid w:val="008E181F"/>
    <w:rsid w:val="008E230C"/>
    <w:rsid w:val="008E52AF"/>
    <w:rsid w:val="008E5FCE"/>
    <w:rsid w:val="008E6FE9"/>
    <w:rsid w:val="008E78D1"/>
    <w:rsid w:val="008F09E6"/>
    <w:rsid w:val="008F214E"/>
    <w:rsid w:val="008F6B03"/>
    <w:rsid w:val="00901402"/>
    <w:rsid w:val="00901BFA"/>
    <w:rsid w:val="00902563"/>
    <w:rsid w:val="00903393"/>
    <w:rsid w:val="00903C21"/>
    <w:rsid w:val="009043B2"/>
    <w:rsid w:val="00907A08"/>
    <w:rsid w:val="00914E3D"/>
    <w:rsid w:val="0091708F"/>
    <w:rsid w:val="0092123F"/>
    <w:rsid w:val="00921288"/>
    <w:rsid w:val="0092133E"/>
    <w:rsid w:val="0092252A"/>
    <w:rsid w:val="009235A3"/>
    <w:rsid w:val="009236EB"/>
    <w:rsid w:val="009238DE"/>
    <w:rsid w:val="00925143"/>
    <w:rsid w:val="0092644D"/>
    <w:rsid w:val="00926986"/>
    <w:rsid w:val="00930F9C"/>
    <w:rsid w:val="00930FDB"/>
    <w:rsid w:val="00932D2D"/>
    <w:rsid w:val="00934728"/>
    <w:rsid w:val="00936B61"/>
    <w:rsid w:val="00937086"/>
    <w:rsid w:val="009371E9"/>
    <w:rsid w:val="009372AE"/>
    <w:rsid w:val="00941967"/>
    <w:rsid w:val="009456BF"/>
    <w:rsid w:val="009458FE"/>
    <w:rsid w:val="00946A04"/>
    <w:rsid w:val="00946B32"/>
    <w:rsid w:val="009504BB"/>
    <w:rsid w:val="0095071A"/>
    <w:rsid w:val="00951776"/>
    <w:rsid w:val="00952019"/>
    <w:rsid w:val="0095228F"/>
    <w:rsid w:val="00954D1F"/>
    <w:rsid w:val="00955B65"/>
    <w:rsid w:val="00956483"/>
    <w:rsid w:val="00957392"/>
    <w:rsid w:val="0096312A"/>
    <w:rsid w:val="00963D2B"/>
    <w:rsid w:val="00964625"/>
    <w:rsid w:val="00965020"/>
    <w:rsid w:val="00966314"/>
    <w:rsid w:val="00970BA8"/>
    <w:rsid w:val="00975744"/>
    <w:rsid w:val="009772FB"/>
    <w:rsid w:val="009807CF"/>
    <w:rsid w:val="009814F2"/>
    <w:rsid w:val="009841E7"/>
    <w:rsid w:val="00984C2E"/>
    <w:rsid w:val="0098741E"/>
    <w:rsid w:val="00987AD6"/>
    <w:rsid w:val="00990865"/>
    <w:rsid w:val="0099451A"/>
    <w:rsid w:val="00994C84"/>
    <w:rsid w:val="00995654"/>
    <w:rsid w:val="0099592B"/>
    <w:rsid w:val="009A0176"/>
    <w:rsid w:val="009A0E70"/>
    <w:rsid w:val="009A1E74"/>
    <w:rsid w:val="009A1EE0"/>
    <w:rsid w:val="009A28CC"/>
    <w:rsid w:val="009A37B3"/>
    <w:rsid w:val="009A4007"/>
    <w:rsid w:val="009A5730"/>
    <w:rsid w:val="009B1142"/>
    <w:rsid w:val="009B1BF5"/>
    <w:rsid w:val="009B2093"/>
    <w:rsid w:val="009B357B"/>
    <w:rsid w:val="009B4352"/>
    <w:rsid w:val="009B47B7"/>
    <w:rsid w:val="009B4C1F"/>
    <w:rsid w:val="009B6D97"/>
    <w:rsid w:val="009C15F0"/>
    <w:rsid w:val="009C162E"/>
    <w:rsid w:val="009C19BB"/>
    <w:rsid w:val="009C1AB0"/>
    <w:rsid w:val="009C3313"/>
    <w:rsid w:val="009C73E1"/>
    <w:rsid w:val="009D03DE"/>
    <w:rsid w:val="009D501A"/>
    <w:rsid w:val="009D56A7"/>
    <w:rsid w:val="009D72FF"/>
    <w:rsid w:val="009D79E7"/>
    <w:rsid w:val="009E21FC"/>
    <w:rsid w:val="009E2223"/>
    <w:rsid w:val="009E2287"/>
    <w:rsid w:val="009E2DD6"/>
    <w:rsid w:val="009E2FE7"/>
    <w:rsid w:val="009E40CD"/>
    <w:rsid w:val="009E6205"/>
    <w:rsid w:val="009E69CA"/>
    <w:rsid w:val="009F0F12"/>
    <w:rsid w:val="009F2AF5"/>
    <w:rsid w:val="009F4267"/>
    <w:rsid w:val="009F440A"/>
    <w:rsid w:val="00A01AC9"/>
    <w:rsid w:val="00A028C8"/>
    <w:rsid w:val="00A051EF"/>
    <w:rsid w:val="00A05780"/>
    <w:rsid w:val="00A05FCF"/>
    <w:rsid w:val="00A07019"/>
    <w:rsid w:val="00A0706F"/>
    <w:rsid w:val="00A07F12"/>
    <w:rsid w:val="00A10F50"/>
    <w:rsid w:val="00A1207B"/>
    <w:rsid w:val="00A12DFD"/>
    <w:rsid w:val="00A1359C"/>
    <w:rsid w:val="00A136A0"/>
    <w:rsid w:val="00A13FE4"/>
    <w:rsid w:val="00A15487"/>
    <w:rsid w:val="00A16462"/>
    <w:rsid w:val="00A166A3"/>
    <w:rsid w:val="00A16B86"/>
    <w:rsid w:val="00A211C0"/>
    <w:rsid w:val="00A22510"/>
    <w:rsid w:val="00A22744"/>
    <w:rsid w:val="00A23889"/>
    <w:rsid w:val="00A23B54"/>
    <w:rsid w:val="00A245B4"/>
    <w:rsid w:val="00A2466E"/>
    <w:rsid w:val="00A25757"/>
    <w:rsid w:val="00A25E79"/>
    <w:rsid w:val="00A26340"/>
    <w:rsid w:val="00A27767"/>
    <w:rsid w:val="00A31BCF"/>
    <w:rsid w:val="00A37CF4"/>
    <w:rsid w:val="00A40263"/>
    <w:rsid w:val="00A4174F"/>
    <w:rsid w:val="00A41AF8"/>
    <w:rsid w:val="00A41F84"/>
    <w:rsid w:val="00A43608"/>
    <w:rsid w:val="00A4549C"/>
    <w:rsid w:val="00A459DC"/>
    <w:rsid w:val="00A46BDA"/>
    <w:rsid w:val="00A5219F"/>
    <w:rsid w:val="00A54AD2"/>
    <w:rsid w:val="00A55FB8"/>
    <w:rsid w:val="00A5722C"/>
    <w:rsid w:val="00A57319"/>
    <w:rsid w:val="00A57C93"/>
    <w:rsid w:val="00A600A4"/>
    <w:rsid w:val="00A601AD"/>
    <w:rsid w:val="00A613FF"/>
    <w:rsid w:val="00A61563"/>
    <w:rsid w:val="00A61782"/>
    <w:rsid w:val="00A62F9C"/>
    <w:rsid w:val="00A65394"/>
    <w:rsid w:val="00A662AC"/>
    <w:rsid w:val="00A66383"/>
    <w:rsid w:val="00A671FC"/>
    <w:rsid w:val="00A70A0E"/>
    <w:rsid w:val="00A7112E"/>
    <w:rsid w:val="00A72EDC"/>
    <w:rsid w:val="00A76CEA"/>
    <w:rsid w:val="00A82040"/>
    <w:rsid w:val="00A82344"/>
    <w:rsid w:val="00A834C2"/>
    <w:rsid w:val="00A83AE3"/>
    <w:rsid w:val="00A8648D"/>
    <w:rsid w:val="00A87A4F"/>
    <w:rsid w:val="00A90682"/>
    <w:rsid w:val="00A90777"/>
    <w:rsid w:val="00A90D34"/>
    <w:rsid w:val="00A942BA"/>
    <w:rsid w:val="00A94F7D"/>
    <w:rsid w:val="00A97A2A"/>
    <w:rsid w:val="00AA01CA"/>
    <w:rsid w:val="00AA087E"/>
    <w:rsid w:val="00AA17E1"/>
    <w:rsid w:val="00AA5266"/>
    <w:rsid w:val="00AA6372"/>
    <w:rsid w:val="00AA67E7"/>
    <w:rsid w:val="00AA7693"/>
    <w:rsid w:val="00AB0282"/>
    <w:rsid w:val="00AB1C5C"/>
    <w:rsid w:val="00AB207D"/>
    <w:rsid w:val="00AB285A"/>
    <w:rsid w:val="00AB2B12"/>
    <w:rsid w:val="00AB577E"/>
    <w:rsid w:val="00AB6459"/>
    <w:rsid w:val="00AB7360"/>
    <w:rsid w:val="00AB7665"/>
    <w:rsid w:val="00AC0762"/>
    <w:rsid w:val="00AC123C"/>
    <w:rsid w:val="00AC1439"/>
    <w:rsid w:val="00AC227E"/>
    <w:rsid w:val="00AC2D34"/>
    <w:rsid w:val="00AC38F7"/>
    <w:rsid w:val="00AC41B2"/>
    <w:rsid w:val="00AC4985"/>
    <w:rsid w:val="00AC5220"/>
    <w:rsid w:val="00AC6471"/>
    <w:rsid w:val="00AD1BFB"/>
    <w:rsid w:val="00AD1E61"/>
    <w:rsid w:val="00AD1F32"/>
    <w:rsid w:val="00AD2494"/>
    <w:rsid w:val="00AD4C31"/>
    <w:rsid w:val="00AD5188"/>
    <w:rsid w:val="00AD5C81"/>
    <w:rsid w:val="00AE2A98"/>
    <w:rsid w:val="00AE3E19"/>
    <w:rsid w:val="00AE477A"/>
    <w:rsid w:val="00AE4F1F"/>
    <w:rsid w:val="00AE6950"/>
    <w:rsid w:val="00AE6C49"/>
    <w:rsid w:val="00AE6D6C"/>
    <w:rsid w:val="00AF0F94"/>
    <w:rsid w:val="00AF3FA3"/>
    <w:rsid w:val="00AF401E"/>
    <w:rsid w:val="00AF57DE"/>
    <w:rsid w:val="00AF7C1B"/>
    <w:rsid w:val="00B01C61"/>
    <w:rsid w:val="00B01CEF"/>
    <w:rsid w:val="00B0356D"/>
    <w:rsid w:val="00B03E57"/>
    <w:rsid w:val="00B0456B"/>
    <w:rsid w:val="00B0484E"/>
    <w:rsid w:val="00B04B12"/>
    <w:rsid w:val="00B05296"/>
    <w:rsid w:val="00B076CA"/>
    <w:rsid w:val="00B10FBA"/>
    <w:rsid w:val="00B119A2"/>
    <w:rsid w:val="00B1200B"/>
    <w:rsid w:val="00B140E0"/>
    <w:rsid w:val="00B1587E"/>
    <w:rsid w:val="00B15C09"/>
    <w:rsid w:val="00B16335"/>
    <w:rsid w:val="00B228C3"/>
    <w:rsid w:val="00B2605A"/>
    <w:rsid w:val="00B27004"/>
    <w:rsid w:val="00B270E0"/>
    <w:rsid w:val="00B27D73"/>
    <w:rsid w:val="00B302E7"/>
    <w:rsid w:val="00B30456"/>
    <w:rsid w:val="00B308B0"/>
    <w:rsid w:val="00B34689"/>
    <w:rsid w:val="00B35A9A"/>
    <w:rsid w:val="00B3765F"/>
    <w:rsid w:val="00B37C12"/>
    <w:rsid w:val="00B41540"/>
    <w:rsid w:val="00B42922"/>
    <w:rsid w:val="00B43DE2"/>
    <w:rsid w:val="00B44039"/>
    <w:rsid w:val="00B45BCB"/>
    <w:rsid w:val="00B478D0"/>
    <w:rsid w:val="00B5175B"/>
    <w:rsid w:val="00B5354B"/>
    <w:rsid w:val="00B53A2D"/>
    <w:rsid w:val="00B53FCA"/>
    <w:rsid w:val="00B554F7"/>
    <w:rsid w:val="00B55A2F"/>
    <w:rsid w:val="00B55DA9"/>
    <w:rsid w:val="00B565EF"/>
    <w:rsid w:val="00B57F48"/>
    <w:rsid w:val="00B613C8"/>
    <w:rsid w:val="00B6171A"/>
    <w:rsid w:val="00B632DA"/>
    <w:rsid w:val="00B63787"/>
    <w:rsid w:val="00B647A3"/>
    <w:rsid w:val="00B666DE"/>
    <w:rsid w:val="00B67235"/>
    <w:rsid w:val="00B70D5B"/>
    <w:rsid w:val="00B74A12"/>
    <w:rsid w:val="00B75741"/>
    <w:rsid w:val="00B803AD"/>
    <w:rsid w:val="00B80A03"/>
    <w:rsid w:val="00B83B0E"/>
    <w:rsid w:val="00B86013"/>
    <w:rsid w:val="00B86922"/>
    <w:rsid w:val="00B86F3A"/>
    <w:rsid w:val="00B90E69"/>
    <w:rsid w:val="00B915FE"/>
    <w:rsid w:val="00B9391C"/>
    <w:rsid w:val="00B975BD"/>
    <w:rsid w:val="00BA08A3"/>
    <w:rsid w:val="00BA1EBB"/>
    <w:rsid w:val="00BA4AA3"/>
    <w:rsid w:val="00BA5D14"/>
    <w:rsid w:val="00BB009D"/>
    <w:rsid w:val="00BB041B"/>
    <w:rsid w:val="00BB22A7"/>
    <w:rsid w:val="00BB2DDF"/>
    <w:rsid w:val="00BB3824"/>
    <w:rsid w:val="00BB3B60"/>
    <w:rsid w:val="00BB59AE"/>
    <w:rsid w:val="00BB67E1"/>
    <w:rsid w:val="00BB73EC"/>
    <w:rsid w:val="00BC1003"/>
    <w:rsid w:val="00BC1CCF"/>
    <w:rsid w:val="00BC1EC6"/>
    <w:rsid w:val="00BC2BFD"/>
    <w:rsid w:val="00BC33DC"/>
    <w:rsid w:val="00BC47E1"/>
    <w:rsid w:val="00BC5EDE"/>
    <w:rsid w:val="00BC7E94"/>
    <w:rsid w:val="00BD015D"/>
    <w:rsid w:val="00BD1EE0"/>
    <w:rsid w:val="00BD3C94"/>
    <w:rsid w:val="00BD400A"/>
    <w:rsid w:val="00BD4D4C"/>
    <w:rsid w:val="00BD5C51"/>
    <w:rsid w:val="00BE1AAF"/>
    <w:rsid w:val="00BE2DE9"/>
    <w:rsid w:val="00BE518A"/>
    <w:rsid w:val="00BE6BCC"/>
    <w:rsid w:val="00BF0812"/>
    <w:rsid w:val="00BF09DF"/>
    <w:rsid w:val="00BF320C"/>
    <w:rsid w:val="00BF6C0D"/>
    <w:rsid w:val="00BF776B"/>
    <w:rsid w:val="00C0235E"/>
    <w:rsid w:val="00C02BF9"/>
    <w:rsid w:val="00C04F75"/>
    <w:rsid w:val="00C05DFF"/>
    <w:rsid w:val="00C065C3"/>
    <w:rsid w:val="00C06D7C"/>
    <w:rsid w:val="00C07B25"/>
    <w:rsid w:val="00C1262A"/>
    <w:rsid w:val="00C15538"/>
    <w:rsid w:val="00C15903"/>
    <w:rsid w:val="00C15E14"/>
    <w:rsid w:val="00C16823"/>
    <w:rsid w:val="00C16D7E"/>
    <w:rsid w:val="00C1730B"/>
    <w:rsid w:val="00C2102D"/>
    <w:rsid w:val="00C219A2"/>
    <w:rsid w:val="00C21D01"/>
    <w:rsid w:val="00C2465F"/>
    <w:rsid w:val="00C2494C"/>
    <w:rsid w:val="00C24A62"/>
    <w:rsid w:val="00C252FA"/>
    <w:rsid w:val="00C2767B"/>
    <w:rsid w:val="00C31741"/>
    <w:rsid w:val="00C31DB8"/>
    <w:rsid w:val="00C328C7"/>
    <w:rsid w:val="00C32F53"/>
    <w:rsid w:val="00C32FE6"/>
    <w:rsid w:val="00C35EED"/>
    <w:rsid w:val="00C37395"/>
    <w:rsid w:val="00C4052C"/>
    <w:rsid w:val="00C42470"/>
    <w:rsid w:val="00C4334B"/>
    <w:rsid w:val="00C4379F"/>
    <w:rsid w:val="00C4389C"/>
    <w:rsid w:val="00C44BDD"/>
    <w:rsid w:val="00C50031"/>
    <w:rsid w:val="00C50149"/>
    <w:rsid w:val="00C5054B"/>
    <w:rsid w:val="00C50DF7"/>
    <w:rsid w:val="00C53FF2"/>
    <w:rsid w:val="00C5558B"/>
    <w:rsid w:val="00C55675"/>
    <w:rsid w:val="00C55828"/>
    <w:rsid w:val="00C55DFB"/>
    <w:rsid w:val="00C600A5"/>
    <w:rsid w:val="00C612D4"/>
    <w:rsid w:val="00C621DF"/>
    <w:rsid w:val="00C62754"/>
    <w:rsid w:val="00C62896"/>
    <w:rsid w:val="00C628F9"/>
    <w:rsid w:val="00C62C62"/>
    <w:rsid w:val="00C643C3"/>
    <w:rsid w:val="00C73B16"/>
    <w:rsid w:val="00C74C6F"/>
    <w:rsid w:val="00C75868"/>
    <w:rsid w:val="00C775B1"/>
    <w:rsid w:val="00C7764F"/>
    <w:rsid w:val="00C83DC8"/>
    <w:rsid w:val="00C83ED5"/>
    <w:rsid w:val="00C8419B"/>
    <w:rsid w:val="00C84856"/>
    <w:rsid w:val="00C855B2"/>
    <w:rsid w:val="00C8602F"/>
    <w:rsid w:val="00C86B2E"/>
    <w:rsid w:val="00C86F04"/>
    <w:rsid w:val="00C964C7"/>
    <w:rsid w:val="00C96E29"/>
    <w:rsid w:val="00CA0200"/>
    <w:rsid w:val="00CA02B6"/>
    <w:rsid w:val="00CA0FC8"/>
    <w:rsid w:val="00CA2CAD"/>
    <w:rsid w:val="00CA3070"/>
    <w:rsid w:val="00CA3C15"/>
    <w:rsid w:val="00CA3D39"/>
    <w:rsid w:val="00CA42ED"/>
    <w:rsid w:val="00CA4BE7"/>
    <w:rsid w:val="00CA66BF"/>
    <w:rsid w:val="00CA689D"/>
    <w:rsid w:val="00CA7A38"/>
    <w:rsid w:val="00CB005B"/>
    <w:rsid w:val="00CB1DD0"/>
    <w:rsid w:val="00CB38E0"/>
    <w:rsid w:val="00CB5D10"/>
    <w:rsid w:val="00CB6E1E"/>
    <w:rsid w:val="00CB7855"/>
    <w:rsid w:val="00CC1714"/>
    <w:rsid w:val="00CC480D"/>
    <w:rsid w:val="00CC4B5C"/>
    <w:rsid w:val="00CC69BA"/>
    <w:rsid w:val="00CC7106"/>
    <w:rsid w:val="00CC71A2"/>
    <w:rsid w:val="00CD0895"/>
    <w:rsid w:val="00CD324C"/>
    <w:rsid w:val="00CD37A2"/>
    <w:rsid w:val="00CD395D"/>
    <w:rsid w:val="00CD59EC"/>
    <w:rsid w:val="00CD60A9"/>
    <w:rsid w:val="00CD63CC"/>
    <w:rsid w:val="00CE095A"/>
    <w:rsid w:val="00CE0BA6"/>
    <w:rsid w:val="00CE10CC"/>
    <w:rsid w:val="00CE1CBB"/>
    <w:rsid w:val="00CE6119"/>
    <w:rsid w:val="00CE6452"/>
    <w:rsid w:val="00CF3E6C"/>
    <w:rsid w:val="00CF556D"/>
    <w:rsid w:val="00CF5F11"/>
    <w:rsid w:val="00CF6E60"/>
    <w:rsid w:val="00D022BC"/>
    <w:rsid w:val="00D027A3"/>
    <w:rsid w:val="00D044A4"/>
    <w:rsid w:val="00D06EFE"/>
    <w:rsid w:val="00D122A1"/>
    <w:rsid w:val="00D1599F"/>
    <w:rsid w:val="00D16727"/>
    <w:rsid w:val="00D1798A"/>
    <w:rsid w:val="00D17C2F"/>
    <w:rsid w:val="00D2026C"/>
    <w:rsid w:val="00D20E2E"/>
    <w:rsid w:val="00D213A0"/>
    <w:rsid w:val="00D23B5D"/>
    <w:rsid w:val="00D24972"/>
    <w:rsid w:val="00D26692"/>
    <w:rsid w:val="00D30525"/>
    <w:rsid w:val="00D309DE"/>
    <w:rsid w:val="00D314CE"/>
    <w:rsid w:val="00D32010"/>
    <w:rsid w:val="00D3258F"/>
    <w:rsid w:val="00D33EDF"/>
    <w:rsid w:val="00D36684"/>
    <w:rsid w:val="00D37D34"/>
    <w:rsid w:val="00D4103B"/>
    <w:rsid w:val="00D42872"/>
    <w:rsid w:val="00D42FBB"/>
    <w:rsid w:val="00D430FC"/>
    <w:rsid w:val="00D4311D"/>
    <w:rsid w:val="00D45239"/>
    <w:rsid w:val="00D463A4"/>
    <w:rsid w:val="00D46979"/>
    <w:rsid w:val="00D46B03"/>
    <w:rsid w:val="00D46CD6"/>
    <w:rsid w:val="00D47B6B"/>
    <w:rsid w:val="00D47C16"/>
    <w:rsid w:val="00D501F8"/>
    <w:rsid w:val="00D5488D"/>
    <w:rsid w:val="00D55DE5"/>
    <w:rsid w:val="00D56893"/>
    <w:rsid w:val="00D579B1"/>
    <w:rsid w:val="00D57B24"/>
    <w:rsid w:val="00D603A8"/>
    <w:rsid w:val="00D607E6"/>
    <w:rsid w:val="00D61111"/>
    <w:rsid w:val="00D61A9E"/>
    <w:rsid w:val="00D62405"/>
    <w:rsid w:val="00D63EED"/>
    <w:rsid w:val="00D66DC0"/>
    <w:rsid w:val="00D67941"/>
    <w:rsid w:val="00D702C4"/>
    <w:rsid w:val="00D70A47"/>
    <w:rsid w:val="00D81DA8"/>
    <w:rsid w:val="00D82A2C"/>
    <w:rsid w:val="00D900FD"/>
    <w:rsid w:val="00D9026E"/>
    <w:rsid w:val="00D91806"/>
    <w:rsid w:val="00D9199C"/>
    <w:rsid w:val="00D9255E"/>
    <w:rsid w:val="00D933D2"/>
    <w:rsid w:val="00D9408F"/>
    <w:rsid w:val="00D96A60"/>
    <w:rsid w:val="00D978CB"/>
    <w:rsid w:val="00DA06A2"/>
    <w:rsid w:val="00DA334E"/>
    <w:rsid w:val="00DA4B2B"/>
    <w:rsid w:val="00DA623C"/>
    <w:rsid w:val="00DA6BEA"/>
    <w:rsid w:val="00DA74DE"/>
    <w:rsid w:val="00DA7F0F"/>
    <w:rsid w:val="00DB0637"/>
    <w:rsid w:val="00DB0860"/>
    <w:rsid w:val="00DB1152"/>
    <w:rsid w:val="00DB136B"/>
    <w:rsid w:val="00DB23EA"/>
    <w:rsid w:val="00DB3B67"/>
    <w:rsid w:val="00DB5512"/>
    <w:rsid w:val="00DB5A71"/>
    <w:rsid w:val="00DC2FBE"/>
    <w:rsid w:val="00DC3E5F"/>
    <w:rsid w:val="00DC4567"/>
    <w:rsid w:val="00DC6887"/>
    <w:rsid w:val="00DC6E1B"/>
    <w:rsid w:val="00DD058E"/>
    <w:rsid w:val="00DD3CCE"/>
    <w:rsid w:val="00DD5CE7"/>
    <w:rsid w:val="00DE1843"/>
    <w:rsid w:val="00DE2542"/>
    <w:rsid w:val="00DE36B8"/>
    <w:rsid w:val="00DE3EB3"/>
    <w:rsid w:val="00DF0F7F"/>
    <w:rsid w:val="00DF10DC"/>
    <w:rsid w:val="00DF17C0"/>
    <w:rsid w:val="00DF307B"/>
    <w:rsid w:val="00DF315C"/>
    <w:rsid w:val="00DF4DAA"/>
    <w:rsid w:val="00DF5437"/>
    <w:rsid w:val="00DF5BCB"/>
    <w:rsid w:val="00DF6B6B"/>
    <w:rsid w:val="00E01566"/>
    <w:rsid w:val="00E017ED"/>
    <w:rsid w:val="00E0618D"/>
    <w:rsid w:val="00E06520"/>
    <w:rsid w:val="00E117BE"/>
    <w:rsid w:val="00E11D1D"/>
    <w:rsid w:val="00E123DD"/>
    <w:rsid w:val="00E13E0F"/>
    <w:rsid w:val="00E16427"/>
    <w:rsid w:val="00E16755"/>
    <w:rsid w:val="00E1681B"/>
    <w:rsid w:val="00E22ABC"/>
    <w:rsid w:val="00E23AA1"/>
    <w:rsid w:val="00E23D89"/>
    <w:rsid w:val="00E25DAB"/>
    <w:rsid w:val="00E31774"/>
    <w:rsid w:val="00E321EA"/>
    <w:rsid w:val="00E32E8E"/>
    <w:rsid w:val="00E35662"/>
    <w:rsid w:val="00E3649D"/>
    <w:rsid w:val="00E42683"/>
    <w:rsid w:val="00E43BB1"/>
    <w:rsid w:val="00E45281"/>
    <w:rsid w:val="00E4538D"/>
    <w:rsid w:val="00E47A33"/>
    <w:rsid w:val="00E508E5"/>
    <w:rsid w:val="00E52938"/>
    <w:rsid w:val="00E52AB8"/>
    <w:rsid w:val="00E53492"/>
    <w:rsid w:val="00E535FE"/>
    <w:rsid w:val="00E544D1"/>
    <w:rsid w:val="00E572C4"/>
    <w:rsid w:val="00E61C08"/>
    <w:rsid w:val="00E64CEB"/>
    <w:rsid w:val="00E65798"/>
    <w:rsid w:val="00E71531"/>
    <w:rsid w:val="00E72803"/>
    <w:rsid w:val="00E7320E"/>
    <w:rsid w:val="00E738DA"/>
    <w:rsid w:val="00E75231"/>
    <w:rsid w:val="00E75FD9"/>
    <w:rsid w:val="00E7713D"/>
    <w:rsid w:val="00E806F4"/>
    <w:rsid w:val="00E80907"/>
    <w:rsid w:val="00E81B51"/>
    <w:rsid w:val="00E870F3"/>
    <w:rsid w:val="00E876B1"/>
    <w:rsid w:val="00E877B5"/>
    <w:rsid w:val="00E90212"/>
    <w:rsid w:val="00E9040A"/>
    <w:rsid w:val="00E91958"/>
    <w:rsid w:val="00E92049"/>
    <w:rsid w:val="00E932BD"/>
    <w:rsid w:val="00E94C4C"/>
    <w:rsid w:val="00E966BA"/>
    <w:rsid w:val="00E97C22"/>
    <w:rsid w:val="00E97F6D"/>
    <w:rsid w:val="00EA3774"/>
    <w:rsid w:val="00EA529A"/>
    <w:rsid w:val="00EA53CB"/>
    <w:rsid w:val="00EA74EE"/>
    <w:rsid w:val="00EA7544"/>
    <w:rsid w:val="00EA7852"/>
    <w:rsid w:val="00EA7BD5"/>
    <w:rsid w:val="00EB1D32"/>
    <w:rsid w:val="00EB372C"/>
    <w:rsid w:val="00EB51D2"/>
    <w:rsid w:val="00EB602A"/>
    <w:rsid w:val="00EB606A"/>
    <w:rsid w:val="00EB7D49"/>
    <w:rsid w:val="00EC1285"/>
    <w:rsid w:val="00EC1861"/>
    <w:rsid w:val="00EC1D96"/>
    <w:rsid w:val="00EC39B7"/>
    <w:rsid w:val="00EC5E99"/>
    <w:rsid w:val="00EC6B34"/>
    <w:rsid w:val="00EC6FC3"/>
    <w:rsid w:val="00EC7417"/>
    <w:rsid w:val="00ED0870"/>
    <w:rsid w:val="00ED0D25"/>
    <w:rsid w:val="00ED1BD5"/>
    <w:rsid w:val="00ED2107"/>
    <w:rsid w:val="00ED2A6E"/>
    <w:rsid w:val="00ED3547"/>
    <w:rsid w:val="00ED4BA7"/>
    <w:rsid w:val="00EE3ADC"/>
    <w:rsid w:val="00EE3C96"/>
    <w:rsid w:val="00EE4701"/>
    <w:rsid w:val="00EE5A23"/>
    <w:rsid w:val="00EE632C"/>
    <w:rsid w:val="00EE74C4"/>
    <w:rsid w:val="00EE7CC6"/>
    <w:rsid w:val="00EF07DD"/>
    <w:rsid w:val="00EF19BC"/>
    <w:rsid w:val="00EF3AB2"/>
    <w:rsid w:val="00EF3D15"/>
    <w:rsid w:val="00EF4A65"/>
    <w:rsid w:val="00EF630D"/>
    <w:rsid w:val="00F0049F"/>
    <w:rsid w:val="00F004F1"/>
    <w:rsid w:val="00F04027"/>
    <w:rsid w:val="00F0687E"/>
    <w:rsid w:val="00F06BA5"/>
    <w:rsid w:val="00F12518"/>
    <w:rsid w:val="00F12BB2"/>
    <w:rsid w:val="00F12E7D"/>
    <w:rsid w:val="00F1492D"/>
    <w:rsid w:val="00F14FB1"/>
    <w:rsid w:val="00F1532F"/>
    <w:rsid w:val="00F1603B"/>
    <w:rsid w:val="00F1671F"/>
    <w:rsid w:val="00F16918"/>
    <w:rsid w:val="00F178BC"/>
    <w:rsid w:val="00F215F4"/>
    <w:rsid w:val="00F21B44"/>
    <w:rsid w:val="00F22412"/>
    <w:rsid w:val="00F22BDC"/>
    <w:rsid w:val="00F24191"/>
    <w:rsid w:val="00F24366"/>
    <w:rsid w:val="00F30649"/>
    <w:rsid w:val="00F31783"/>
    <w:rsid w:val="00F31D2D"/>
    <w:rsid w:val="00F32D22"/>
    <w:rsid w:val="00F33C63"/>
    <w:rsid w:val="00F34846"/>
    <w:rsid w:val="00F365F4"/>
    <w:rsid w:val="00F36D39"/>
    <w:rsid w:val="00F3748B"/>
    <w:rsid w:val="00F419CF"/>
    <w:rsid w:val="00F41B58"/>
    <w:rsid w:val="00F41F21"/>
    <w:rsid w:val="00F421AD"/>
    <w:rsid w:val="00F4236D"/>
    <w:rsid w:val="00F4390B"/>
    <w:rsid w:val="00F450D9"/>
    <w:rsid w:val="00F45319"/>
    <w:rsid w:val="00F46158"/>
    <w:rsid w:val="00F47FB6"/>
    <w:rsid w:val="00F51399"/>
    <w:rsid w:val="00F51F31"/>
    <w:rsid w:val="00F52CC0"/>
    <w:rsid w:val="00F54E2F"/>
    <w:rsid w:val="00F55BC2"/>
    <w:rsid w:val="00F56A0F"/>
    <w:rsid w:val="00F60600"/>
    <w:rsid w:val="00F6090A"/>
    <w:rsid w:val="00F6181A"/>
    <w:rsid w:val="00F61A7D"/>
    <w:rsid w:val="00F63A0E"/>
    <w:rsid w:val="00F64809"/>
    <w:rsid w:val="00F700C8"/>
    <w:rsid w:val="00F7023A"/>
    <w:rsid w:val="00F71BC0"/>
    <w:rsid w:val="00F72ACF"/>
    <w:rsid w:val="00F75569"/>
    <w:rsid w:val="00F76DDD"/>
    <w:rsid w:val="00F80B1F"/>
    <w:rsid w:val="00F81731"/>
    <w:rsid w:val="00F81BE5"/>
    <w:rsid w:val="00F82AC2"/>
    <w:rsid w:val="00F82C4D"/>
    <w:rsid w:val="00F83375"/>
    <w:rsid w:val="00F83EBD"/>
    <w:rsid w:val="00F8678A"/>
    <w:rsid w:val="00F87A80"/>
    <w:rsid w:val="00F87FD7"/>
    <w:rsid w:val="00F904F3"/>
    <w:rsid w:val="00F90D0A"/>
    <w:rsid w:val="00F91CA6"/>
    <w:rsid w:val="00F91D24"/>
    <w:rsid w:val="00F9210D"/>
    <w:rsid w:val="00F94066"/>
    <w:rsid w:val="00F94908"/>
    <w:rsid w:val="00F974C1"/>
    <w:rsid w:val="00F9786C"/>
    <w:rsid w:val="00FA0B00"/>
    <w:rsid w:val="00FA38CC"/>
    <w:rsid w:val="00FA3CB1"/>
    <w:rsid w:val="00FA4C2D"/>
    <w:rsid w:val="00FA4FED"/>
    <w:rsid w:val="00FA794A"/>
    <w:rsid w:val="00FB07E0"/>
    <w:rsid w:val="00FB0A45"/>
    <w:rsid w:val="00FB2579"/>
    <w:rsid w:val="00FB2947"/>
    <w:rsid w:val="00FB3B0C"/>
    <w:rsid w:val="00FB4585"/>
    <w:rsid w:val="00FB4787"/>
    <w:rsid w:val="00FB5B69"/>
    <w:rsid w:val="00FB6553"/>
    <w:rsid w:val="00FB6BB1"/>
    <w:rsid w:val="00FB75E7"/>
    <w:rsid w:val="00FC45D7"/>
    <w:rsid w:val="00FC4766"/>
    <w:rsid w:val="00FC6E61"/>
    <w:rsid w:val="00FD045A"/>
    <w:rsid w:val="00FD0F1E"/>
    <w:rsid w:val="00FD1A9C"/>
    <w:rsid w:val="00FD1DC8"/>
    <w:rsid w:val="00FD1DE8"/>
    <w:rsid w:val="00FD404E"/>
    <w:rsid w:val="00FD43E9"/>
    <w:rsid w:val="00FD44E0"/>
    <w:rsid w:val="00FD6B60"/>
    <w:rsid w:val="00FE01DC"/>
    <w:rsid w:val="00FE1B9F"/>
    <w:rsid w:val="00FE3B67"/>
    <w:rsid w:val="00FE3ED8"/>
    <w:rsid w:val="00FE42A5"/>
    <w:rsid w:val="00FE5228"/>
    <w:rsid w:val="00FE5EF2"/>
    <w:rsid w:val="00FE676C"/>
    <w:rsid w:val="00FF0B39"/>
    <w:rsid w:val="00FF2957"/>
    <w:rsid w:val="00FF5AFB"/>
    <w:rsid w:val="00FF5E0B"/>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ru v:ext="edit" colors="#ffc"/>
    </o:shapedefaults>
    <o:shapelayout v:ext="edit">
      <o:idmap v:ext="edit" data="1"/>
    </o:shapelayout>
  </w:shapeDefaults>
  <w:decimalSymbol w:val="."/>
  <w:listSeparator w:val=","/>
  <w14:docId w14:val="4FEA4D38"/>
  <w15:docId w15:val="{BE1B5E74-D78E-45FA-8772-A0127630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D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C6743"/>
    <w:pPr>
      <w:tabs>
        <w:tab w:val="center" w:pos="4252"/>
        <w:tab w:val="right" w:pos="8504"/>
      </w:tabs>
      <w:snapToGrid w:val="0"/>
    </w:pPr>
  </w:style>
  <w:style w:type="character" w:customStyle="1" w:styleId="a5">
    <w:name w:val="ヘッダー (文字)"/>
    <w:basedOn w:val="a0"/>
    <w:link w:val="a4"/>
    <w:uiPriority w:val="99"/>
    <w:semiHidden/>
    <w:rsid w:val="002C6743"/>
    <w:rPr>
      <w:sz w:val="21"/>
    </w:rPr>
  </w:style>
  <w:style w:type="paragraph" w:styleId="a6">
    <w:name w:val="footer"/>
    <w:basedOn w:val="a"/>
    <w:link w:val="a7"/>
    <w:uiPriority w:val="99"/>
    <w:unhideWhenUsed/>
    <w:rsid w:val="002C6743"/>
    <w:pPr>
      <w:tabs>
        <w:tab w:val="center" w:pos="4252"/>
        <w:tab w:val="right" w:pos="8504"/>
      </w:tabs>
      <w:snapToGrid w:val="0"/>
    </w:pPr>
  </w:style>
  <w:style w:type="character" w:customStyle="1" w:styleId="a7">
    <w:name w:val="フッター (文字)"/>
    <w:basedOn w:val="a0"/>
    <w:link w:val="a6"/>
    <w:uiPriority w:val="99"/>
    <w:rsid w:val="002C6743"/>
    <w:rPr>
      <w:sz w:val="21"/>
    </w:rPr>
  </w:style>
  <w:style w:type="character" w:styleId="a8">
    <w:name w:val="page number"/>
    <w:basedOn w:val="a0"/>
    <w:rsid w:val="000A5A3E"/>
  </w:style>
  <w:style w:type="paragraph" w:styleId="a9">
    <w:name w:val="Balloon Text"/>
    <w:basedOn w:val="a"/>
    <w:link w:val="aa"/>
    <w:uiPriority w:val="99"/>
    <w:semiHidden/>
    <w:unhideWhenUsed/>
    <w:rsid w:val="00D410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10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5228F"/>
    <w:rPr>
      <w:sz w:val="18"/>
      <w:szCs w:val="18"/>
    </w:rPr>
  </w:style>
  <w:style w:type="paragraph" w:styleId="ac">
    <w:name w:val="annotation text"/>
    <w:basedOn w:val="a"/>
    <w:link w:val="ad"/>
    <w:uiPriority w:val="99"/>
    <w:semiHidden/>
    <w:unhideWhenUsed/>
    <w:rsid w:val="0095228F"/>
    <w:pPr>
      <w:jc w:val="left"/>
    </w:pPr>
  </w:style>
  <w:style w:type="character" w:customStyle="1" w:styleId="ad">
    <w:name w:val="コメント文字列 (文字)"/>
    <w:basedOn w:val="a0"/>
    <w:link w:val="ac"/>
    <w:uiPriority w:val="99"/>
    <w:semiHidden/>
    <w:rsid w:val="0095228F"/>
    <w:rPr>
      <w:sz w:val="21"/>
    </w:rPr>
  </w:style>
  <w:style w:type="paragraph" w:styleId="ae">
    <w:name w:val="annotation subject"/>
    <w:basedOn w:val="ac"/>
    <w:next w:val="ac"/>
    <w:link w:val="af"/>
    <w:uiPriority w:val="99"/>
    <w:semiHidden/>
    <w:unhideWhenUsed/>
    <w:rsid w:val="0095228F"/>
    <w:rPr>
      <w:b/>
      <w:bCs/>
    </w:rPr>
  </w:style>
  <w:style w:type="character" w:customStyle="1" w:styleId="af">
    <w:name w:val="コメント内容 (文字)"/>
    <w:basedOn w:val="ad"/>
    <w:link w:val="ae"/>
    <w:uiPriority w:val="99"/>
    <w:semiHidden/>
    <w:rsid w:val="0095228F"/>
    <w:rPr>
      <w:b/>
      <w:bCs/>
      <w:sz w:val="21"/>
    </w:rPr>
  </w:style>
  <w:style w:type="paragraph" w:styleId="af0">
    <w:name w:val="List Paragraph"/>
    <w:basedOn w:val="a"/>
    <w:uiPriority w:val="34"/>
    <w:qFormat/>
    <w:rsid w:val="009B357B"/>
    <w:pPr>
      <w:ind w:leftChars="400" w:left="840"/>
    </w:pPr>
  </w:style>
  <w:style w:type="paragraph" w:styleId="af1">
    <w:name w:val="Revision"/>
    <w:hidden/>
    <w:uiPriority w:val="99"/>
    <w:semiHidden/>
    <w:rsid w:val="00F178B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3B6364D1B81942B1BBF6E39E7347E3" ma:contentTypeVersion="5" ma:contentTypeDescription="新しいドキュメントを作成します。" ma:contentTypeScope="" ma:versionID="cdd7be23cb8fa036ac42c7ea8b0bc88a">
  <xsd:schema xmlns:xsd="http://www.w3.org/2001/XMLSchema" xmlns:xs="http://www.w3.org/2001/XMLSchema" xmlns:p="http://schemas.microsoft.com/office/2006/metadata/properties" targetNamespace="http://schemas.microsoft.com/office/2006/metadata/properties" ma:root="true" ma:fieldsID="c737365fd1bf9dc93e090bc501629e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C0DA2-0698-4D00-BAA7-0B3F8D23D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A3E965-9A4B-49A1-994B-C9C51597FD0C}">
  <ds:schemaRefs>
    <ds:schemaRef ds:uri="http://schemas.microsoft.com/sharepoint/v3/contenttype/forms"/>
  </ds:schemaRefs>
</ds:datastoreItem>
</file>

<file path=customXml/itemProps3.xml><?xml version="1.0" encoding="utf-8"?>
<ds:datastoreItem xmlns:ds="http://schemas.openxmlformats.org/officeDocument/2006/customXml" ds:itemID="{C62124C9-41CD-4404-8CE5-3C3B43D09663}">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FCF11D4B-3C9C-411F-BCC7-EF178D08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一般財団法人　中部電気保安協会</dc:creator>
  <cp:lastModifiedBy>古野葉月</cp:lastModifiedBy>
  <cp:revision>19</cp:revision>
  <cp:lastPrinted>2015-02-19T06:24:00Z</cp:lastPrinted>
  <dcterms:created xsi:type="dcterms:W3CDTF">2021-05-31T23:57:00Z</dcterms:created>
  <dcterms:modified xsi:type="dcterms:W3CDTF">2021-06-14T01:35:00Z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0x010100193B6364D1B81942B1BBF6E39E7347E3</vt:lpwstr>
  </property>
</Properties>
</file>