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2704"/>
        <w:gridCol w:w="836"/>
        <w:gridCol w:w="5438"/>
        <w:gridCol w:w="425"/>
      </w:tblGrid>
      <w:tr w:rsidR="001C0FD9" w:rsidTr="003A3254">
        <w:trPr>
          <w:cantSplit/>
          <w:trHeight w:val="2906"/>
        </w:trPr>
        <w:tc>
          <w:tcPr>
            <w:tcW w:w="9639" w:type="dxa"/>
            <w:gridSpan w:val="5"/>
            <w:tcBorders>
              <w:top w:val="single" w:sz="4" w:space="0" w:color="auto"/>
              <w:left w:val="single" w:sz="4" w:space="0" w:color="auto"/>
              <w:right w:val="single" w:sz="4" w:space="0" w:color="auto"/>
            </w:tcBorders>
            <w:vAlign w:val="center"/>
          </w:tcPr>
          <w:p w:rsidR="001C0FD9" w:rsidRDefault="001C0FD9">
            <w:pPr>
              <w:ind w:right="113"/>
              <w:jc w:val="right"/>
              <w:rPr>
                <w:rFonts w:hAnsi="Century"/>
                <w:snapToGrid/>
                <w:kern w:val="2"/>
              </w:rPr>
            </w:pPr>
            <w:r>
              <w:rPr>
                <w:rFonts w:hAnsi="Century" w:hint="eastAsia"/>
                <w:snapToGrid/>
                <w:kern w:val="2"/>
              </w:rPr>
              <w:t xml:space="preserve">第　　　　　号　</w:t>
            </w:r>
          </w:p>
          <w:p w:rsidR="001C0FD9" w:rsidRDefault="001C0FD9" w:rsidP="00E86558">
            <w:pPr>
              <w:spacing w:after="120"/>
              <w:ind w:right="113"/>
              <w:jc w:val="right"/>
              <w:rPr>
                <w:rFonts w:hAnsi="Century"/>
                <w:snapToGrid/>
                <w:kern w:val="2"/>
              </w:rPr>
            </w:pPr>
            <w:r>
              <w:rPr>
                <w:rFonts w:hAnsi="Century" w:hint="eastAsia"/>
                <w:snapToGrid/>
                <w:kern w:val="2"/>
              </w:rPr>
              <w:t xml:space="preserve">年　　月　　日　</w:t>
            </w:r>
          </w:p>
          <w:p w:rsidR="001C0FD9" w:rsidRDefault="001C0FD9" w:rsidP="00E86558">
            <w:pPr>
              <w:spacing w:after="120"/>
              <w:ind w:right="113"/>
              <w:jc w:val="center"/>
              <w:rPr>
                <w:rFonts w:hAnsi="Century"/>
                <w:snapToGrid/>
                <w:kern w:val="2"/>
              </w:rPr>
            </w:pPr>
            <w:r>
              <w:rPr>
                <w:rFonts w:hAnsi="Century" w:hint="eastAsia"/>
                <w:snapToGrid/>
                <w:spacing w:val="105"/>
                <w:kern w:val="2"/>
              </w:rPr>
              <w:t>開示決定通知</w:t>
            </w:r>
            <w:r>
              <w:rPr>
                <w:rFonts w:hAnsi="Century" w:hint="eastAsia"/>
                <w:snapToGrid/>
                <w:kern w:val="2"/>
              </w:rPr>
              <w:t>書</w:t>
            </w:r>
          </w:p>
          <w:p w:rsidR="001C0FD9" w:rsidRDefault="001C0FD9" w:rsidP="00E86558">
            <w:pPr>
              <w:ind w:right="113"/>
              <w:rPr>
                <w:rFonts w:hAnsi="Century"/>
                <w:snapToGrid/>
                <w:kern w:val="2"/>
              </w:rPr>
            </w:pPr>
            <w:r>
              <w:rPr>
                <w:rFonts w:hAnsi="Century" w:hint="eastAsia"/>
                <w:snapToGrid/>
                <w:kern w:val="2"/>
              </w:rPr>
              <w:t xml:space="preserve">　　　　　　　　　　様</w:t>
            </w:r>
          </w:p>
          <w:p w:rsidR="00FD5FDB" w:rsidRPr="0010576E" w:rsidRDefault="00110EE5" w:rsidP="00FD5FDB">
            <w:pPr>
              <w:ind w:right="113"/>
              <w:jc w:val="right"/>
              <w:rPr>
                <w:rFonts w:hAnsi="Century"/>
                <w:snapToGrid/>
                <w:kern w:val="2"/>
              </w:rPr>
            </w:pPr>
            <w:r w:rsidRPr="0010576E">
              <w:rPr>
                <w:rFonts w:hAnsi="Century" w:hint="eastAsia"/>
                <w:snapToGrid/>
                <w:kern w:val="2"/>
              </w:rPr>
              <w:t>東京都公立大学法人</w:t>
            </w:r>
            <w:r w:rsidR="00FD5FDB" w:rsidRPr="0010576E">
              <w:rPr>
                <w:rFonts w:hAnsi="Century" w:hint="eastAsia"/>
                <w:snapToGrid/>
                <w:kern w:val="2"/>
              </w:rPr>
              <w:t xml:space="preserve"> 　　　　　</w:t>
            </w:r>
          </w:p>
          <w:p w:rsidR="001C0FD9" w:rsidRDefault="00FD5FDB" w:rsidP="00E86558">
            <w:pPr>
              <w:spacing w:after="120"/>
              <w:ind w:right="113"/>
              <w:jc w:val="right"/>
              <w:rPr>
                <w:rFonts w:hAnsi="Century"/>
                <w:snapToGrid/>
                <w:kern w:val="2"/>
              </w:rPr>
            </w:pPr>
            <w:r>
              <w:rPr>
                <w:rFonts w:hAnsi="Century" w:hint="eastAsia"/>
                <w:snapToGrid/>
                <w:kern w:val="2"/>
              </w:rPr>
              <w:t>理事長</w:t>
            </w:r>
            <w:r w:rsidR="00BE2751">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FD5FDB">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1C0FD9" w:rsidRDefault="001C0FD9">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の開示請求について、東京都情報公開条例第</w:t>
            </w:r>
            <w:r>
              <w:rPr>
                <w:rFonts w:hAnsi="Century"/>
                <w:snapToGrid/>
                <w:kern w:val="2"/>
              </w:rPr>
              <w:t>11</w:t>
            </w:r>
            <w:r>
              <w:rPr>
                <w:rFonts w:hAnsi="Century" w:hint="eastAsia"/>
                <w:snapToGrid/>
                <w:kern w:val="2"/>
              </w:rPr>
              <w:t>条第1項の規定により、次のとおり公文書の全部を開示することを決定したので通知します。</w:t>
            </w:r>
          </w:p>
        </w:tc>
      </w:tr>
      <w:tr w:rsidR="001C0FD9" w:rsidTr="003A3254">
        <w:trPr>
          <w:cantSplit/>
          <w:trHeight w:val="1278"/>
        </w:trPr>
        <w:tc>
          <w:tcPr>
            <w:tcW w:w="236" w:type="dxa"/>
            <w:vMerge w:val="restart"/>
            <w:tcBorders>
              <w:left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c>
          <w:tcPr>
            <w:tcW w:w="2704" w:type="dxa"/>
            <w:tcBorders>
              <w:top w:val="single" w:sz="4" w:space="0" w:color="auto"/>
              <w:left w:val="single" w:sz="4" w:space="0" w:color="auto"/>
              <w:bottom w:val="single" w:sz="4" w:space="0" w:color="auto"/>
            </w:tcBorders>
          </w:tcPr>
          <w:p w:rsidR="001C0FD9" w:rsidRDefault="001C0FD9">
            <w:pPr>
              <w:spacing w:before="100"/>
              <w:ind w:left="254" w:right="113" w:hanging="141"/>
              <w:rPr>
                <w:rFonts w:hAnsi="Century"/>
                <w:snapToGrid/>
                <w:kern w:val="2"/>
              </w:rPr>
            </w:pPr>
            <w:r>
              <w:rPr>
                <w:rFonts w:hAnsi="Century" w:hint="eastAsia"/>
                <w:snapToGrid/>
                <w:kern w:val="2"/>
              </w:rPr>
              <w:t>1　公文書の件名</w:t>
            </w:r>
          </w:p>
        </w:tc>
        <w:tc>
          <w:tcPr>
            <w:tcW w:w="6274" w:type="dxa"/>
            <w:gridSpan w:val="2"/>
            <w:tcBorders>
              <w:top w:val="single" w:sz="4" w:space="0" w:color="auto"/>
              <w:left w:val="single" w:sz="4" w:space="0" w:color="auto"/>
              <w:bottom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c>
          <w:tcPr>
            <w:tcW w:w="425" w:type="dxa"/>
            <w:vMerge w:val="restart"/>
            <w:tcBorders>
              <w:left w:val="single" w:sz="4" w:space="0" w:color="auto"/>
              <w:right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r>
      <w:tr w:rsidR="001C0FD9" w:rsidTr="003A3254">
        <w:trPr>
          <w:cantSplit/>
          <w:trHeight w:val="70"/>
        </w:trPr>
        <w:tc>
          <w:tcPr>
            <w:tcW w:w="236" w:type="dxa"/>
            <w:vMerge/>
            <w:tcBorders>
              <w:left w:val="single" w:sz="4" w:space="0" w:color="auto"/>
            </w:tcBorders>
            <w:vAlign w:val="center"/>
          </w:tcPr>
          <w:p w:rsidR="001C0FD9" w:rsidRDefault="001C0FD9">
            <w:pPr>
              <w:rPr>
                <w:rFonts w:hAnsi="Century"/>
                <w:snapToGrid/>
                <w:kern w:val="2"/>
              </w:rPr>
            </w:pPr>
          </w:p>
        </w:tc>
        <w:tc>
          <w:tcPr>
            <w:tcW w:w="2704" w:type="dxa"/>
            <w:vMerge w:val="restart"/>
            <w:tcBorders>
              <w:top w:val="single" w:sz="4" w:space="0" w:color="auto"/>
              <w:left w:val="single" w:sz="4" w:space="0" w:color="auto"/>
              <w:bottom w:val="single" w:sz="4" w:space="0" w:color="auto"/>
            </w:tcBorders>
          </w:tcPr>
          <w:p w:rsidR="001C0FD9" w:rsidRDefault="001C0FD9">
            <w:pPr>
              <w:spacing w:before="100"/>
              <w:ind w:left="254" w:right="113" w:hanging="141"/>
              <w:rPr>
                <w:rFonts w:hAnsi="Century"/>
                <w:snapToGrid/>
                <w:kern w:val="2"/>
              </w:rPr>
            </w:pPr>
            <w:r>
              <w:rPr>
                <w:rFonts w:hAnsi="Century" w:hint="eastAsia"/>
                <w:snapToGrid/>
                <w:kern w:val="2"/>
              </w:rPr>
              <w:t xml:space="preserve">2　</w:t>
            </w:r>
            <w:r>
              <w:rPr>
                <w:rFonts w:hAnsi="Century" w:hint="eastAsia"/>
                <w:snapToGrid/>
                <w:spacing w:val="8"/>
                <w:kern w:val="2"/>
              </w:rPr>
              <w:t>公文書の開示をす</w:t>
            </w:r>
            <w:r>
              <w:rPr>
                <w:rFonts w:hAnsi="Century" w:hint="eastAsia"/>
                <w:snapToGrid/>
                <w:kern w:val="2"/>
              </w:rPr>
              <w:t>る日時及び場所</w:t>
            </w:r>
          </w:p>
        </w:tc>
        <w:tc>
          <w:tcPr>
            <w:tcW w:w="836" w:type="dxa"/>
            <w:tcBorders>
              <w:top w:val="single" w:sz="4" w:space="0" w:color="auto"/>
              <w:left w:val="single" w:sz="4" w:space="0" w:color="auto"/>
              <w:bottom w:val="single" w:sz="4" w:space="0" w:color="auto"/>
            </w:tcBorders>
            <w:vAlign w:val="center"/>
          </w:tcPr>
          <w:p w:rsidR="001C0FD9" w:rsidRDefault="001C0FD9">
            <w:pPr>
              <w:ind w:left="113" w:right="113"/>
              <w:jc w:val="distribute"/>
              <w:rPr>
                <w:rFonts w:hAnsi="Century"/>
                <w:snapToGrid/>
                <w:kern w:val="2"/>
              </w:rPr>
            </w:pPr>
            <w:r>
              <w:rPr>
                <w:rFonts w:hAnsi="Century" w:hint="eastAsia"/>
                <w:snapToGrid/>
                <w:kern w:val="2"/>
              </w:rPr>
              <w:t>日時</w:t>
            </w:r>
          </w:p>
        </w:tc>
        <w:tc>
          <w:tcPr>
            <w:tcW w:w="5438" w:type="dxa"/>
            <w:tcBorders>
              <w:top w:val="single" w:sz="4" w:space="0" w:color="auto"/>
              <w:left w:val="single" w:sz="4" w:space="0" w:color="auto"/>
              <w:bottom w:val="single" w:sz="4" w:space="0" w:color="auto"/>
            </w:tcBorders>
            <w:vAlign w:val="center"/>
          </w:tcPr>
          <w:p w:rsidR="001C0FD9" w:rsidRDefault="001C0FD9">
            <w:pPr>
              <w:rPr>
                <w:rFonts w:hAnsi="Century"/>
                <w:snapToGrid/>
                <w:kern w:val="2"/>
              </w:rPr>
            </w:pPr>
            <w:r>
              <w:rPr>
                <w:rFonts w:hAnsi="Century" w:hint="eastAsia"/>
                <w:snapToGrid/>
                <w:kern w:val="2"/>
              </w:rPr>
              <w:t xml:space="preserve">　　　　　　　　　　午前</w:t>
            </w:r>
          </w:p>
          <w:p w:rsidR="001C0FD9" w:rsidRDefault="001C0FD9">
            <w:pPr>
              <w:rPr>
                <w:rFonts w:hAnsi="Century"/>
                <w:snapToGrid/>
                <w:kern w:val="2"/>
              </w:rPr>
            </w:pPr>
            <w:r>
              <w:rPr>
                <w:rFonts w:hAnsi="Century" w:hint="eastAsia"/>
                <w:snapToGrid/>
                <w:kern w:val="2"/>
              </w:rPr>
              <w:t xml:space="preserve">　　　年　　月　　日　　　　時　　分</w:t>
            </w:r>
          </w:p>
          <w:p w:rsidR="001C0FD9" w:rsidRDefault="001C0FD9">
            <w:pPr>
              <w:rPr>
                <w:rFonts w:hAnsi="Century"/>
                <w:snapToGrid/>
                <w:kern w:val="2"/>
              </w:rPr>
            </w:pPr>
            <w:r>
              <w:rPr>
                <w:rFonts w:hAnsi="Century" w:hint="eastAsia"/>
                <w:snapToGrid/>
                <w:kern w:val="2"/>
              </w:rPr>
              <w:t xml:space="preserve">　　　　　　　　　　午後</w:t>
            </w:r>
          </w:p>
        </w:tc>
        <w:tc>
          <w:tcPr>
            <w:tcW w:w="425" w:type="dxa"/>
            <w:vMerge/>
            <w:tcBorders>
              <w:left w:val="single" w:sz="4" w:space="0" w:color="auto"/>
              <w:right w:val="single" w:sz="4" w:space="0" w:color="auto"/>
            </w:tcBorders>
            <w:vAlign w:val="center"/>
          </w:tcPr>
          <w:p w:rsidR="001C0FD9" w:rsidRDefault="001C0FD9">
            <w:pPr>
              <w:rPr>
                <w:rFonts w:hAnsi="Century"/>
                <w:snapToGrid/>
                <w:kern w:val="2"/>
              </w:rPr>
            </w:pPr>
          </w:p>
        </w:tc>
      </w:tr>
      <w:tr w:rsidR="001C0FD9" w:rsidTr="003A3254">
        <w:trPr>
          <w:cantSplit/>
          <w:trHeight w:val="483"/>
        </w:trPr>
        <w:tc>
          <w:tcPr>
            <w:tcW w:w="236" w:type="dxa"/>
            <w:vMerge/>
            <w:tcBorders>
              <w:left w:val="single" w:sz="4" w:space="0" w:color="auto"/>
            </w:tcBorders>
            <w:vAlign w:val="center"/>
          </w:tcPr>
          <w:p w:rsidR="001C0FD9" w:rsidRDefault="001C0FD9">
            <w:pPr>
              <w:rPr>
                <w:rFonts w:hAnsi="Century"/>
                <w:snapToGrid/>
                <w:kern w:val="2"/>
              </w:rPr>
            </w:pPr>
          </w:p>
        </w:tc>
        <w:tc>
          <w:tcPr>
            <w:tcW w:w="2704" w:type="dxa"/>
            <w:vMerge/>
            <w:tcBorders>
              <w:left w:val="single" w:sz="4" w:space="0" w:color="auto"/>
              <w:bottom w:val="single" w:sz="4" w:space="0" w:color="auto"/>
            </w:tcBorders>
          </w:tcPr>
          <w:p w:rsidR="001C0FD9" w:rsidRDefault="001C0FD9">
            <w:pPr>
              <w:ind w:left="254" w:right="113" w:hanging="141"/>
              <w:rPr>
                <w:rFonts w:hAnsi="Century"/>
                <w:snapToGrid/>
                <w:kern w:val="2"/>
              </w:rPr>
            </w:pPr>
          </w:p>
        </w:tc>
        <w:tc>
          <w:tcPr>
            <w:tcW w:w="836" w:type="dxa"/>
            <w:tcBorders>
              <w:top w:val="single" w:sz="4" w:space="0" w:color="auto"/>
              <w:left w:val="single" w:sz="4" w:space="0" w:color="auto"/>
              <w:bottom w:val="single" w:sz="4" w:space="0" w:color="auto"/>
            </w:tcBorders>
            <w:vAlign w:val="center"/>
          </w:tcPr>
          <w:p w:rsidR="001C0FD9" w:rsidRDefault="001C0FD9">
            <w:pPr>
              <w:ind w:left="113" w:right="113"/>
              <w:jc w:val="distribute"/>
              <w:rPr>
                <w:rFonts w:hAnsi="Century"/>
                <w:snapToGrid/>
                <w:kern w:val="2"/>
              </w:rPr>
            </w:pPr>
            <w:r>
              <w:rPr>
                <w:rFonts w:hAnsi="Century" w:hint="eastAsia"/>
                <w:snapToGrid/>
                <w:kern w:val="2"/>
              </w:rPr>
              <w:t>場所</w:t>
            </w:r>
          </w:p>
        </w:tc>
        <w:tc>
          <w:tcPr>
            <w:tcW w:w="5438" w:type="dxa"/>
            <w:tcBorders>
              <w:top w:val="single" w:sz="4" w:space="0" w:color="auto"/>
              <w:left w:val="single" w:sz="4" w:space="0" w:color="auto"/>
              <w:bottom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vAlign w:val="center"/>
          </w:tcPr>
          <w:p w:rsidR="001C0FD9" w:rsidRDefault="001C0FD9">
            <w:pPr>
              <w:rPr>
                <w:rFonts w:hAnsi="Century"/>
                <w:snapToGrid/>
                <w:kern w:val="2"/>
              </w:rPr>
            </w:pPr>
          </w:p>
        </w:tc>
      </w:tr>
      <w:tr w:rsidR="001C0FD9" w:rsidTr="003A3254">
        <w:trPr>
          <w:cantSplit/>
          <w:trHeight w:val="1073"/>
        </w:trPr>
        <w:tc>
          <w:tcPr>
            <w:tcW w:w="236" w:type="dxa"/>
            <w:vMerge/>
            <w:tcBorders>
              <w:left w:val="single" w:sz="4" w:space="0" w:color="auto"/>
            </w:tcBorders>
            <w:vAlign w:val="center"/>
          </w:tcPr>
          <w:p w:rsidR="001C0FD9" w:rsidRDefault="001C0FD9">
            <w:pPr>
              <w:rPr>
                <w:rFonts w:hAnsi="Century"/>
                <w:snapToGrid/>
                <w:kern w:val="2"/>
              </w:rPr>
            </w:pPr>
          </w:p>
        </w:tc>
        <w:tc>
          <w:tcPr>
            <w:tcW w:w="2704" w:type="dxa"/>
            <w:tcBorders>
              <w:top w:val="single" w:sz="4" w:space="0" w:color="auto"/>
              <w:left w:val="single" w:sz="4" w:space="0" w:color="auto"/>
              <w:bottom w:val="single" w:sz="4" w:space="0" w:color="auto"/>
            </w:tcBorders>
          </w:tcPr>
          <w:p w:rsidR="001C0FD9" w:rsidRDefault="001C0FD9">
            <w:pPr>
              <w:spacing w:before="100"/>
              <w:ind w:left="254" w:right="113" w:hanging="141"/>
              <w:rPr>
                <w:rFonts w:hAnsi="Century"/>
                <w:snapToGrid/>
                <w:kern w:val="2"/>
              </w:rPr>
            </w:pPr>
            <w:r>
              <w:rPr>
                <w:rFonts w:hAnsi="Century" w:hint="eastAsia"/>
                <w:snapToGrid/>
                <w:kern w:val="2"/>
              </w:rPr>
              <w:t>3　開示の方法</w:t>
            </w:r>
          </w:p>
        </w:tc>
        <w:tc>
          <w:tcPr>
            <w:tcW w:w="6274" w:type="dxa"/>
            <w:gridSpan w:val="2"/>
            <w:tcBorders>
              <w:top w:val="single" w:sz="4" w:space="0" w:color="auto"/>
              <w:left w:val="single" w:sz="4" w:space="0" w:color="auto"/>
              <w:bottom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vAlign w:val="center"/>
          </w:tcPr>
          <w:p w:rsidR="001C0FD9" w:rsidRDefault="001C0FD9">
            <w:pPr>
              <w:rPr>
                <w:rFonts w:hAnsi="Century"/>
                <w:snapToGrid/>
                <w:kern w:val="2"/>
              </w:rPr>
            </w:pPr>
          </w:p>
        </w:tc>
      </w:tr>
      <w:tr w:rsidR="001C0FD9" w:rsidTr="003A3254">
        <w:trPr>
          <w:cantSplit/>
          <w:trHeight w:val="758"/>
        </w:trPr>
        <w:tc>
          <w:tcPr>
            <w:tcW w:w="236" w:type="dxa"/>
            <w:vMerge/>
            <w:tcBorders>
              <w:left w:val="single" w:sz="4" w:space="0" w:color="auto"/>
            </w:tcBorders>
            <w:vAlign w:val="center"/>
          </w:tcPr>
          <w:p w:rsidR="001C0FD9" w:rsidRDefault="001C0FD9">
            <w:pPr>
              <w:rPr>
                <w:rFonts w:hAnsi="Century"/>
                <w:snapToGrid/>
                <w:kern w:val="2"/>
              </w:rPr>
            </w:pPr>
          </w:p>
        </w:tc>
        <w:tc>
          <w:tcPr>
            <w:tcW w:w="2704" w:type="dxa"/>
            <w:tcBorders>
              <w:top w:val="single" w:sz="4" w:space="0" w:color="auto"/>
              <w:left w:val="single" w:sz="4" w:space="0" w:color="auto"/>
              <w:bottom w:val="single" w:sz="4" w:space="0" w:color="auto"/>
            </w:tcBorders>
          </w:tcPr>
          <w:p w:rsidR="001C0FD9" w:rsidRDefault="001C0FD9">
            <w:pPr>
              <w:spacing w:before="100"/>
              <w:ind w:left="254" w:right="113" w:hanging="141"/>
              <w:rPr>
                <w:rFonts w:hAnsi="Century"/>
                <w:snapToGrid/>
                <w:kern w:val="2"/>
              </w:rPr>
            </w:pPr>
            <w:r>
              <w:rPr>
                <w:rFonts w:hAnsi="Century" w:hint="eastAsia"/>
                <w:snapToGrid/>
                <w:kern w:val="2"/>
              </w:rPr>
              <w:t>4　事務担当課</w:t>
            </w:r>
          </w:p>
        </w:tc>
        <w:tc>
          <w:tcPr>
            <w:tcW w:w="6274" w:type="dxa"/>
            <w:gridSpan w:val="2"/>
            <w:tcBorders>
              <w:top w:val="single" w:sz="4" w:space="0" w:color="auto"/>
              <w:left w:val="single" w:sz="4" w:space="0" w:color="auto"/>
              <w:bottom w:val="single" w:sz="4" w:space="0" w:color="auto"/>
            </w:tcBorders>
            <w:vAlign w:val="center"/>
          </w:tcPr>
          <w:p w:rsidR="001C0FD9" w:rsidRDefault="001C0FD9">
            <w:pPr>
              <w:spacing w:after="100"/>
              <w:ind w:left="113" w:right="113"/>
              <w:rPr>
                <w:rFonts w:hAnsi="Century"/>
                <w:snapToGrid/>
                <w:kern w:val="2"/>
              </w:rPr>
            </w:pPr>
            <w:r>
              <w:rPr>
                <w:rFonts w:hAnsi="Century" w:hint="eastAsia"/>
                <w:snapToGrid/>
                <w:kern w:val="2"/>
              </w:rPr>
              <w:t xml:space="preserve">　　</w:t>
            </w:r>
            <w:r w:rsidR="00621277">
              <w:rPr>
                <w:rFonts w:hAnsi="Century" w:hint="eastAsia"/>
                <w:snapToGrid/>
                <w:kern w:val="2"/>
              </w:rPr>
              <w:t xml:space="preserve">　　　　　　</w:t>
            </w:r>
            <w:r>
              <w:rPr>
                <w:rFonts w:hAnsi="Century" w:hint="eastAsia"/>
                <w:snapToGrid/>
                <w:kern w:val="2"/>
              </w:rPr>
              <w:t xml:space="preserve">　　部　　　　</w:t>
            </w:r>
            <w:r w:rsidR="00621277">
              <w:rPr>
                <w:rFonts w:hAnsi="Century" w:hint="eastAsia"/>
                <w:snapToGrid/>
                <w:kern w:val="2"/>
              </w:rPr>
              <w:t xml:space="preserve">　　　　　</w:t>
            </w:r>
            <w:r>
              <w:rPr>
                <w:rFonts w:hAnsi="Century" w:hint="eastAsia"/>
                <w:snapToGrid/>
                <w:kern w:val="2"/>
              </w:rPr>
              <w:t xml:space="preserve">　課</w:t>
            </w:r>
          </w:p>
          <w:p w:rsidR="001C0FD9" w:rsidRDefault="001C0FD9">
            <w:pPr>
              <w:ind w:left="113" w:right="113"/>
              <w:rPr>
                <w:rFonts w:hAnsi="Century"/>
                <w:snapToGrid/>
                <w:kern w:val="2"/>
              </w:rPr>
            </w:pPr>
            <w:r>
              <w:rPr>
                <w:rFonts w:hAnsi="Century" w:hint="eastAsia"/>
                <w:snapToGrid/>
                <w:kern w:val="2"/>
              </w:rPr>
              <w:t>電話　　　　　　　　　　内線</w:t>
            </w:r>
          </w:p>
        </w:tc>
        <w:tc>
          <w:tcPr>
            <w:tcW w:w="425" w:type="dxa"/>
            <w:vMerge/>
            <w:tcBorders>
              <w:left w:val="single" w:sz="4" w:space="0" w:color="auto"/>
              <w:right w:val="single" w:sz="4" w:space="0" w:color="auto"/>
            </w:tcBorders>
            <w:vAlign w:val="center"/>
          </w:tcPr>
          <w:p w:rsidR="001C0FD9" w:rsidRDefault="001C0FD9">
            <w:pPr>
              <w:rPr>
                <w:rFonts w:hAnsi="Century"/>
                <w:snapToGrid/>
                <w:kern w:val="2"/>
              </w:rPr>
            </w:pPr>
          </w:p>
        </w:tc>
      </w:tr>
      <w:tr w:rsidR="001C0FD9" w:rsidTr="003A3254">
        <w:trPr>
          <w:cantSplit/>
          <w:trHeight w:val="982"/>
        </w:trPr>
        <w:tc>
          <w:tcPr>
            <w:tcW w:w="236" w:type="dxa"/>
            <w:vMerge/>
            <w:tcBorders>
              <w:left w:val="single" w:sz="4" w:space="0" w:color="auto"/>
            </w:tcBorders>
            <w:vAlign w:val="center"/>
          </w:tcPr>
          <w:p w:rsidR="001C0FD9" w:rsidRDefault="001C0FD9">
            <w:pPr>
              <w:rPr>
                <w:rFonts w:hAnsi="Century"/>
                <w:snapToGrid/>
                <w:kern w:val="2"/>
              </w:rPr>
            </w:pPr>
          </w:p>
        </w:tc>
        <w:tc>
          <w:tcPr>
            <w:tcW w:w="2704" w:type="dxa"/>
            <w:tcBorders>
              <w:top w:val="single" w:sz="4" w:space="0" w:color="auto"/>
              <w:left w:val="single" w:sz="4" w:space="0" w:color="auto"/>
              <w:bottom w:val="single" w:sz="4" w:space="0" w:color="auto"/>
            </w:tcBorders>
          </w:tcPr>
          <w:p w:rsidR="001C0FD9" w:rsidRDefault="001C0FD9">
            <w:pPr>
              <w:spacing w:before="100"/>
              <w:ind w:left="254" w:right="113" w:hanging="141"/>
              <w:rPr>
                <w:rFonts w:hAnsi="Century"/>
                <w:snapToGrid/>
                <w:kern w:val="2"/>
              </w:rPr>
            </w:pPr>
            <w:r>
              <w:rPr>
                <w:rFonts w:hAnsi="Century" w:hint="eastAsia"/>
                <w:snapToGrid/>
                <w:kern w:val="2"/>
              </w:rPr>
              <w:t xml:space="preserve">5　</w:t>
            </w:r>
            <w:r>
              <w:rPr>
                <w:rFonts w:hAnsi="Century" w:hint="eastAsia"/>
                <w:snapToGrid/>
                <w:spacing w:val="315"/>
                <w:kern w:val="2"/>
              </w:rPr>
              <w:t>備</w:t>
            </w:r>
            <w:r>
              <w:rPr>
                <w:rFonts w:hAnsi="Century" w:hint="eastAsia"/>
                <w:snapToGrid/>
                <w:kern w:val="2"/>
              </w:rPr>
              <w:t>考</w:t>
            </w:r>
          </w:p>
        </w:tc>
        <w:tc>
          <w:tcPr>
            <w:tcW w:w="6274" w:type="dxa"/>
            <w:gridSpan w:val="2"/>
            <w:tcBorders>
              <w:top w:val="single" w:sz="4" w:space="0" w:color="auto"/>
              <w:left w:val="single" w:sz="4" w:space="0" w:color="auto"/>
              <w:bottom w:val="single" w:sz="4" w:space="0" w:color="auto"/>
            </w:tcBorders>
            <w:vAlign w:val="center"/>
          </w:tcPr>
          <w:p w:rsidR="001C0FD9" w:rsidRDefault="001C0FD9">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vAlign w:val="center"/>
          </w:tcPr>
          <w:p w:rsidR="001C0FD9" w:rsidRDefault="001C0FD9">
            <w:pPr>
              <w:rPr>
                <w:rFonts w:hAnsi="Century"/>
                <w:snapToGrid/>
                <w:kern w:val="2"/>
              </w:rPr>
            </w:pPr>
          </w:p>
        </w:tc>
      </w:tr>
      <w:tr w:rsidR="001C0FD9" w:rsidTr="003A3254">
        <w:trPr>
          <w:cantSplit/>
          <w:trHeight w:val="2957"/>
        </w:trPr>
        <w:tc>
          <w:tcPr>
            <w:tcW w:w="9639" w:type="dxa"/>
            <w:gridSpan w:val="5"/>
            <w:tcBorders>
              <w:left w:val="single" w:sz="4" w:space="0" w:color="auto"/>
              <w:bottom w:val="single" w:sz="4" w:space="0" w:color="auto"/>
              <w:right w:val="single" w:sz="4" w:space="0" w:color="auto"/>
            </w:tcBorders>
            <w:vAlign w:val="center"/>
          </w:tcPr>
          <w:p w:rsidR="00E86558" w:rsidRPr="00E86558" w:rsidRDefault="00E86558" w:rsidP="00E86558">
            <w:pPr>
              <w:ind w:right="210" w:firstLineChars="100" w:firstLine="210"/>
              <w:rPr>
                <w:rFonts w:hAnsi="Century"/>
                <w:snapToGrid/>
                <w:kern w:val="2"/>
              </w:rPr>
            </w:pPr>
            <w:r w:rsidRPr="00E86558">
              <w:rPr>
                <w:rFonts w:hAnsi="Century" w:hint="eastAsia"/>
                <w:snapToGrid/>
                <w:kern w:val="2"/>
              </w:rPr>
              <w:t>注１　この通知書を持参の上、指定の日時においでください。</w:t>
            </w:r>
          </w:p>
          <w:p w:rsidR="00E86558" w:rsidRPr="00E86558" w:rsidRDefault="00E86558" w:rsidP="00E86558">
            <w:pPr>
              <w:ind w:leftChars="300" w:left="630" w:right="210" w:firstLineChars="100" w:firstLine="210"/>
              <w:rPr>
                <w:rFonts w:hAnsi="Century"/>
                <w:snapToGrid/>
                <w:kern w:val="2"/>
              </w:rPr>
            </w:pPr>
            <w:r w:rsidRPr="00E86558">
              <w:rPr>
                <w:rFonts w:hAnsi="Century" w:hint="eastAsia"/>
                <w:snapToGrid/>
                <w:kern w:val="2"/>
              </w:rPr>
              <w:t>なお、上記の日時に来られない場合は、事前にその旨を電話等で事務担当課まで連絡してください。</w:t>
            </w:r>
          </w:p>
          <w:p w:rsidR="00E86558" w:rsidRPr="0010576E" w:rsidRDefault="00E86558" w:rsidP="00E86558">
            <w:pPr>
              <w:ind w:leftChars="200" w:left="630" w:right="210" w:hangingChars="100" w:hanging="210"/>
              <w:rPr>
                <w:rFonts w:hAnsi="Century"/>
                <w:snapToGrid/>
                <w:kern w:val="2"/>
              </w:rPr>
            </w:pPr>
            <w:r w:rsidRPr="00E86558">
              <w:rPr>
                <w:rFonts w:hAnsi="Century" w:hint="eastAsia"/>
                <w:snapToGrid/>
                <w:kern w:val="2"/>
              </w:rPr>
              <w:t>２　この決定に不服がある場合には、この決定があったことを知った日の翌日から起算して３月以内</w:t>
            </w:r>
            <w:r w:rsidRPr="0010576E">
              <w:rPr>
                <w:rFonts w:hAnsi="Century" w:hint="eastAsia"/>
                <w:snapToGrid/>
                <w:kern w:val="2"/>
              </w:rPr>
              <w:t>に、</w:t>
            </w:r>
            <w:r w:rsidR="00110EE5" w:rsidRPr="0010576E">
              <w:rPr>
                <w:rFonts w:hAnsi="Century" w:hint="eastAsia"/>
                <w:snapToGrid/>
                <w:kern w:val="2"/>
              </w:rPr>
              <w:t>東京都公立大学法人</w:t>
            </w:r>
            <w:r w:rsidRPr="0010576E">
              <w:rPr>
                <w:rFonts w:hAnsi="Century" w:hint="eastAsia"/>
                <w:snapToGrid/>
                <w:kern w:val="2"/>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1C0FD9" w:rsidRDefault="00E86558" w:rsidP="00E86558">
            <w:pPr>
              <w:ind w:leftChars="200" w:left="630" w:right="210" w:hangingChars="100" w:hanging="210"/>
              <w:rPr>
                <w:rFonts w:hAnsi="Century"/>
                <w:snapToGrid/>
                <w:kern w:val="2"/>
              </w:rPr>
            </w:pPr>
            <w:r w:rsidRPr="0010576E">
              <w:rPr>
                <w:rFonts w:hAnsi="Century" w:hint="eastAsia"/>
                <w:snapToGrid/>
                <w:kern w:val="2"/>
              </w:rPr>
              <w:t>３　この決定については、この決定が</w:t>
            </w:r>
            <w:bookmarkStart w:id="0" w:name="_GoBack"/>
            <w:bookmarkEnd w:id="0"/>
            <w:r w:rsidRPr="0010576E">
              <w:rPr>
                <w:rFonts w:hAnsi="Century" w:hint="eastAsia"/>
                <w:snapToGrid/>
                <w:kern w:val="2"/>
              </w:rPr>
              <w:t>あったことを知った日の翌日から起算して６月以内に、</w:t>
            </w:r>
            <w:r w:rsidR="00110EE5" w:rsidRPr="0010576E">
              <w:rPr>
                <w:rFonts w:hAnsi="Century" w:hint="eastAsia"/>
                <w:snapToGrid/>
                <w:kern w:val="2"/>
              </w:rPr>
              <w:t>東京都公立大学法人</w:t>
            </w:r>
            <w:r w:rsidRPr="0010576E">
              <w:rPr>
                <w:rFonts w:hAnsi="Century" w:hint="eastAsia"/>
                <w:snapToGrid/>
                <w:kern w:val="2"/>
              </w:rPr>
              <w:t>を被告として（訴訟において</w:t>
            </w:r>
            <w:r w:rsidR="00110EE5" w:rsidRPr="0010576E">
              <w:rPr>
                <w:rFonts w:hAnsi="Century" w:hint="eastAsia"/>
                <w:snapToGrid/>
                <w:kern w:val="2"/>
              </w:rPr>
              <w:t>東京都公立大学法人</w:t>
            </w:r>
            <w:r w:rsidRPr="0010576E">
              <w:rPr>
                <w:rFonts w:hAnsi="Century" w:hint="eastAsia"/>
                <w:snapToGrid/>
                <w:kern w:val="2"/>
              </w:rPr>
              <w:t>を代表する者は</w:t>
            </w:r>
            <w:r w:rsidR="00110EE5" w:rsidRPr="0010576E">
              <w:rPr>
                <w:rFonts w:hAnsi="Century" w:hint="eastAsia"/>
                <w:snapToGrid/>
                <w:kern w:val="2"/>
              </w:rPr>
              <w:t>東京都公立大学法人</w:t>
            </w:r>
            <w:r w:rsidRPr="0010576E">
              <w:rPr>
                <w:rFonts w:hAnsi="Century" w:hint="eastAsia"/>
                <w:snapToGrid/>
                <w:kern w:val="2"/>
              </w:rPr>
              <w:t>理事長となります。）、処分の取消しの訴えを提起することができます（なお、この決定</w:t>
            </w:r>
            <w:r w:rsidRPr="00E86558">
              <w:rPr>
                <w:rFonts w:hAnsi="Century" w:hint="eastAsia"/>
                <w:snapToGrid/>
                <w:kern w:val="2"/>
              </w:rPr>
              <w:t>があったことを知った日の翌日から起算して６月以内であっても、この決定の日の翌日から起算して１年を経過すると処分の取消しの訴えを提起することができなくなります。）。ただし、上記２の審査請求をした場合には、当該審査請求に対する裁決があったことを知った日の翌日から</w:t>
            </w:r>
            <w:r w:rsidR="00EF5593">
              <w:rPr>
                <w:rFonts w:hAnsi="Century" w:hint="eastAsia"/>
                <w:snapToGrid/>
                <w:kern w:val="2"/>
              </w:rPr>
              <w:t>起算して６月以内に、処分の取消しの訴えを提起することができます</w:t>
            </w:r>
            <w:r w:rsidRPr="00E86558">
              <w:rPr>
                <w:rFonts w:hAnsi="Century" w:hint="eastAsia"/>
                <w:snapToGrid/>
                <w:kern w:val="2"/>
              </w:rPr>
              <w:t>（なお、当該審査請求に対する裁決があったことを知った日の翌日から起算して６月以内であっても、当該裁決の日から起算して１年を経過すると処分の取消しの訴えを提起することができなくなります。）。</w:t>
            </w:r>
          </w:p>
        </w:tc>
      </w:tr>
    </w:tbl>
    <w:p w:rsidR="001C0FD9" w:rsidRDefault="001C0FD9" w:rsidP="00A80454">
      <w:pPr>
        <w:ind w:right="113"/>
        <w:jc w:val="right"/>
        <w:rPr>
          <w:rFonts w:hAnsi="Century"/>
          <w:snapToGrid/>
          <w:kern w:val="2"/>
        </w:rPr>
      </w:pPr>
      <w:r>
        <w:rPr>
          <w:rFonts w:hAnsi="Century"/>
          <w:snapToGrid/>
          <w:kern w:val="2"/>
        </w:rPr>
        <w:t>(</w:t>
      </w:r>
      <w:r w:rsidRPr="00E332E5">
        <w:rPr>
          <w:rFonts w:hAnsi="Century" w:hint="eastAsia"/>
          <w:snapToGrid/>
          <w:kern w:val="2"/>
        </w:rPr>
        <w:t>日本</w:t>
      </w:r>
      <w:r w:rsidR="00967CB5" w:rsidRPr="00E332E5">
        <w:rPr>
          <w:rFonts w:hAnsi="Century" w:hint="eastAsia"/>
          <w:snapToGrid/>
          <w:kern w:val="2"/>
        </w:rPr>
        <w:t>産業</w:t>
      </w:r>
      <w:r w:rsidRPr="00E332E5">
        <w:rPr>
          <w:rFonts w:hAnsi="Century" w:hint="eastAsia"/>
          <w:snapToGrid/>
          <w:kern w:val="2"/>
        </w:rPr>
        <w:t>規格</w:t>
      </w:r>
      <w:r>
        <w:rPr>
          <w:rFonts w:hAnsi="Century" w:hint="eastAsia"/>
          <w:snapToGrid/>
          <w:kern w:val="2"/>
        </w:rPr>
        <w:t>A列4番</w:t>
      </w:r>
      <w:r>
        <w:rPr>
          <w:rFonts w:hAnsi="Century"/>
          <w:snapToGrid/>
          <w:kern w:val="2"/>
        </w:rPr>
        <w:t>)</w:t>
      </w:r>
    </w:p>
    <w:sectPr w:rsidR="001C0FD9" w:rsidSect="00A95322">
      <w:headerReference w:type="default" r:id="rId7"/>
      <w:endnotePr>
        <w:numStart w:val="0"/>
      </w:endnotePr>
      <w:type w:val="nextColumn"/>
      <w:pgSz w:w="11904" w:h="16836" w:code="9"/>
      <w:pgMar w:top="1701"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94" w:rsidRDefault="00837D94">
      <w:r>
        <w:separator/>
      </w:r>
    </w:p>
  </w:endnote>
  <w:endnote w:type="continuationSeparator" w:id="0">
    <w:p w:rsidR="00837D94" w:rsidRDefault="0083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94" w:rsidRDefault="00837D94">
      <w:r>
        <w:separator/>
      </w:r>
    </w:p>
  </w:footnote>
  <w:footnote w:type="continuationSeparator" w:id="0">
    <w:p w:rsidR="00837D94" w:rsidRDefault="0083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4" w:rsidRDefault="003A3254" w:rsidP="003A3254">
    <w:pPr>
      <w:pStyle w:val="a3"/>
      <w:jc w:val="right"/>
    </w:pPr>
  </w:p>
  <w:p w:rsidR="003A3254" w:rsidRDefault="003A3254">
    <w:pPr>
      <w:pStyle w:val="a3"/>
    </w:pPr>
  </w:p>
  <w:p w:rsidR="00713099" w:rsidRPr="00713099" w:rsidRDefault="00713099">
    <w:pPr>
      <w:pStyle w:val="a3"/>
      <w:rPr>
        <w:sz w:val="18"/>
        <w:szCs w:val="18"/>
      </w:rPr>
    </w:pPr>
    <w:r w:rsidRPr="00713099">
      <w:rPr>
        <w:rFonts w:hint="eastAsia"/>
      </w:rPr>
      <w:t>第</w:t>
    </w:r>
    <w:r>
      <w:rPr>
        <w:rFonts w:hint="eastAsia"/>
      </w:rPr>
      <w:t>２</w:t>
    </w:r>
    <w:r w:rsidRPr="00713099">
      <w:rPr>
        <w:rFonts w:hint="eastAsia"/>
      </w:rPr>
      <w:t>号様式(第</w:t>
    </w:r>
    <w:r>
      <w:rPr>
        <w:rFonts w:hint="eastAsia"/>
      </w:rPr>
      <w:t>３</w:t>
    </w:r>
    <w:r w:rsidRPr="00713099">
      <w:rPr>
        <w:rFonts w:hint="eastAsia"/>
      </w:rPr>
      <w:t xml:space="preserve">条関係)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DB"/>
    <w:rsid w:val="00087AA8"/>
    <w:rsid w:val="0010576E"/>
    <w:rsid w:val="00110EE5"/>
    <w:rsid w:val="00117A76"/>
    <w:rsid w:val="001C0FD9"/>
    <w:rsid w:val="003A3254"/>
    <w:rsid w:val="004174E7"/>
    <w:rsid w:val="00417B98"/>
    <w:rsid w:val="0045738C"/>
    <w:rsid w:val="004918CF"/>
    <w:rsid w:val="004C4A75"/>
    <w:rsid w:val="00621277"/>
    <w:rsid w:val="006F6ABB"/>
    <w:rsid w:val="00713099"/>
    <w:rsid w:val="007C328B"/>
    <w:rsid w:val="00837D94"/>
    <w:rsid w:val="00967CB5"/>
    <w:rsid w:val="00A35BB7"/>
    <w:rsid w:val="00A80454"/>
    <w:rsid w:val="00A95322"/>
    <w:rsid w:val="00B76300"/>
    <w:rsid w:val="00BE2751"/>
    <w:rsid w:val="00CC5DB9"/>
    <w:rsid w:val="00DA56A2"/>
    <w:rsid w:val="00DE07C9"/>
    <w:rsid w:val="00E16451"/>
    <w:rsid w:val="00E332E5"/>
    <w:rsid w:val="00E71B53"/>
    <w:rsid w:val="00E86558"/>
    <w:rsid w:val="00EB0FD1"/>
    <w:rsid w:val="00EF5593"/>
    <w:rsid w:val="00FB1094"/>
    <w:rsid w:val="00FD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第2号様式(第3条関係)</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2019-07-04T13:34:00Z</dcterms:created>
  <dcterms:modified xsi:type="dcterms:W3CDTF">2019-07-04T13:34:00Z</dcterms:modified>
</cp:coreProperties>
</file>