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50BC8" w14:textId="50BEFF6C" w:rsidR="0034695C" w:rsidRPr="009D5887" w:rsidRDefault="0034695C" w:rsidP="0034695C">
      <w:pPr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9D588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別紙</w:t>
      </w:r>
      <w:r w:rsidR="00E56A6C" w:rsidRPr="009D588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２（第</w:t>
      </w:r>
      <w:r w:rsidR="001B0895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5</w:t>
      </w:r>
      <w:r w:rsidR="00E56A6C" w:rsidRPr="009D588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条第1項関係）</w:t>
      </w:r>
    </w:p>
    <w:p w14:paraId="364A9910" w14:textId="77777777" w:rsidR="0034695C" w:rsidRPr="009D5887" w:rsidRDefault="0034695C" w:rsidP="0034695C">
      <w:pPr>
        <w:jc w:val="center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7E0C8F5D" w14:textId="4521A1D7" w:rsidR="0034695C" w:rsidRPr="009D5887" w:rsidRDefault="0034695C" w:rsidP="0034695C">
      <w:pPr>
        <w:jc w:val="center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9D588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BSL3室利用にあたっての誓約書</w:t>
      </w:r>
    </w:p>
    <w:p w14:paraId="1A32BA44" w14:textId="77777777" w:rsidR="0019181C" w:rsidRPr="009D5887" w:rsidRDefault="0019181C" w:rsidP="0034695C">
      <w:pPr>
        <w:jc w:val="center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42E4F113" w14:textId="77777777" w:rsidR="0034695C" w:rsidRPr="009D5887" w:rsidRDefault="0034695C" w:rsidP="0034695C">
      <w:pPr>
        <w:ind w:firstLineChars="100" w:firstLine="197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9D588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当方らは琉球大学医学部先端医学研究センターBSL3室を使用するにあたり、下記の事項について遵守することを誓約いたします。</w:t>
      </w:r>
    </w:p>
    <w:p w14:paraId="6C7458EB" w14:textId="77777777" w:rsidR="00E56A6C" w:rsidRPr="009D5887" w:rsidRDefault="00E56A6C" w:rsidP="0034695C">
      <w:pPr>
        <w:ind w:firstLineChars="100" w:firstLine="197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64013D57" w14:textId="77777777" w:rsidR="0034695C" w:rsidRPr="009D5887" w:rsidRDefault="0034695C" w:rsidP="0034695C">
      <w:pPr>
        <w:pStyle w:val="aa"/>
        <w:rPr>
          <w:rFonts w:asciiTheme="minorEastAsia" w:hAnsiTheme="minorEastAsia"/>
          <w:color w:val="000000" w:themeColor="text1"/>
          <w:szCs w:val="21"/>
        </w:rPr>
      </w:pPr>
      <w:r w:rsidRPr="009D5887">
        <w:rPr>
          <w:rFonts w:asciiTheme="minorEastAsia" w:hAnsiTheme="minorEastAsia" w:hint="eastAsia"/>
          <w:color w:val="000000" w:themeColor="text1"/>
          <w:szCs w:val="21"/>
        </w:rPr>
        <w:t>記</w:t>
      </w:r>
    </w:p>
    <w:p w14:paraId="55112F87" w14:textId="77777777" w:rsidR="00E56A6C" w:rsidRPr="009D5887" w:rsidRDefault="00E56A6C" w:rsidP="00E56A6C">
      <w:pPr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1E9B31D6" w14:textId="77777777" w:rsidR="0034695C" w:rsidRPr="009D5887" w:rsidRDefault="0034695C" w:rsidP="0034695C">
      <w:pPr>
        <w:spacing w:line="300" w:lineRule="exac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9D588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1.BSL３室で使用する消耗品等は、各自で準備すること。</w:t>
      </w:r>
    </w:p>
    <w:p w14:paraId="42D3A28D" w14:textId="77777777" w:rsidR="0034695C" w:rsidRPr="009D5887" w:rsidRDefault="0034695C" w:rsidP="0034695C">
      <w:pPr>
        <w:spacing w:line="300" w:lineRule="exact"/>
        <w:ind w:left="197" w:hangingChars="100" w:hanging="197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9D588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2.利用時間は、申請内容を越えないこと。</w:t>
      </w:r>
    </w:p>
    <w:p w14:paraId="4C0FE3D2" w14:textId="77777777" w:rsidR="0034695C" w:rsidRPr="009D5887" w:rsidRDefault="0034695C" w:rsidP="0034695C">
      <w:pPr>
        <w:spacing w:line="300" w:lineRule="exac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9D588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3.実験者は、防護服を着用し、作業中は、一般外来者の立入を禁止する。</w:t>
      </w:r>
    </w:p>
    <w:p w14:paraId="18A3DF03" w14:textId="77777777" w:rsidR="0034695C" w:rsidRPr="009D5887" w:rsidRDefault="0034695C" w:rsidP="0034695C">
      <w:pPr>
        <w:spacing w:line="300" w:lineRule="exac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9D588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4.エアロゾルの発生の恐れのある実験は、安全キャビネットの中で行う。</w:t>
      </w:r>
    </w:p>
    <w:p w14:paraId="61AF22E5" w14:textId="77777777" w:rsidR="0034695C" w:rsidRPr="009D5887" w:rsidRDefault="0034695C" w:rsidP="0034695C">
      <w:pPr>
        <w:spacing w:line="300" w:lineRule="exac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9D588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5.実験に用いた器具や培養物は、実験終了後速やかに滅菌処理を行うこと。</w:t>
      </w:r>
    </w:p>
    <w:p w14:paraId="16DA9CDC" w14:textId="77777777" w:rsidR="0034695C" w:rsidRPr="009D5887" w:rsidRDefault="0034695C" w:rsidP="0034695C">
      <w:pPr>
        <w:spacing w:line="300" w:lineRule="exact"/>
        <w:ind w:left="197" w:hangingChars="100" w:hanging="197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9D588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6.使用にあたっては、関係規程等を遵守の上、承認を受けた実験計画に従い、安全を確保して実験を行うこと。</w:t>
      </w:r>
    </w:p>
    <w:p w14:paraId="5BC06C73" w14:textId="77777777" w:rsidR="0034695C" w:rsidRPr="009D5887" w:rsidRDefault="0034695C" w:rsidP="0034695C">
      <w:pPr>
        <w:spacing w:line="300" w:lineRule="exac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9D588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7.実験計画に変更等がある場合は、速やかに申請書類を再提出するものとする。</w:t>
      </w:r>
    </w:p>
    <w:p w14:paraId="3B2F312A" w14:textId="5BF20FD1" w:rsidR="00E25CE6" w:rsidRPr="00E25CE6" w:rsidRDefault="0034695C" w:rsidP="0034695C">
      <w:pPr>
        <w:spacing w:line="300" w:lineRule="exact"/>
        <w:ind w:left="197" w:hangingChars="100" w:hanging="197"/>
        <w:rPr>
          <w:rFonts w:asciiTheme="minorEastAsia" w:eastAsiaTheme="minorEastAsia" w:hAnsiTheme="minorEastAsia"/>
          <w:color w:val="EE0000"/>
          <w:sz w:val="21"/>
          <w:szCs w:val="21"/>
        </w:rPr>
      </w:pPr>
      <w:r w:rsidRPr="009D588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8.</w:t>
      </w:r>
      <w:r w:rsidR="00E25CE6" w:rsidRPr="00F2200D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BSL3室使用中の事故に備えて、</w:t>
      </w:r>
      <w:r w:rsidR="00F2200D" w:rsidRPr="00F2200D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大学院生</w:t>
      </w:r>
      <w:r w:rsidR="00F2200D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が</w:t>
      </w:r>
      <w:r w:rsidR="00E25CE6" w:rsidRPr="00F2200D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事前に学研災付帯学生生活総合保険や大学生協共済等の</w:t>
      </w:r>
      <w:r w:rsidR="000D0AE7" w:rsidRPr="00F2200D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傷害</w:t>
      </w:r>
      <w:r w:rsidR="00E25CE6" w:rsidRPr="00F2200D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保険に加入していることを確認している。</w:t>
      </w:r>
    </w:p>
    <w:p w14:paraId="1EC3B53D" w14:textId="77777777" w:rsidR="0034695C" w:rsidRPr="009D5887" w:rsidRDefault="0034695C" w:rsidP="0034695C">
      <w:pPr>
        <w:spacing w:line="300" w:lineRule="exact"/>
        <w:ind w:left="197" w:hangingChars="100" w:hanging="197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9D588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9.放射性同位元素（非密封線源）、国際規制物資、核燃料物資または核原料物質の使用を禁止する。</w:t>
      </w:r>
    </w:p>
    <w:p w14:paraId="550CA992" w14:textId="77777777" w:rsidR="0034695C" w:rsidRPr="009D5887" w:rsidRDefault="0034695C" w:rsidP="0034695C">
      <w:pPr>
        <w:spacing w:line="300" w:lineRule="exact"/>
        <w:ind w:left="197" w:hangingChars="100" w:hanging="197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9D588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10.消防法で定める危険物、毒物及び劇物取締法に定める毒物・劇物、その他の危険物の製造を禁止する。</w:t>
      </w:r>
    </w:p>
    <w:p w14:paraId="61D2274B" w14:textId="77777777" w:rsidR="0034695C" w:rsidRDefault="0034695C" w:rsidP="0034695C">
      <w:pPr>
        <w:spacing w:line="300" w:lineRule="exac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9D588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11.大気汚染防止法に定める規制基準を超える排出を禁止する。</w:t>
      </w:r>
    </w:p>
    <w:p w14:paraId="5E91E2A5" w14:textId="6C33C415" w:rsidR="00E25CE6" w:rsidRPr="00E25CE6" w:rsidRDefault="00E25CE6" w:rsidP="0034695C">
      <w:pPr>
        <w:spacing w:line="300" w:lineRule="exact"/>
        <w:rPr>
          <w:rFonts w:asciiTheme="minorEastAsia" w:eastAsiaTheme="minorEastAsia" w:hAnsiTheme="minorEastAsia"/>
          <w:color w:val="EE0000"/>
          <w:sz w:val="21"/>
          <w:szCs w:val="21"/>
        </w:rPr>
      </w:pPr>
    </w:p>
    <w:p w14:paraId="563A5F9B" w14:textId="77777777" w:rsidR="0034695C" w:rsidRPr="009D5887" w:rsidRDefault="0034695C" w:rsidP="0034695C">
      <w:pPr>
        <w:spacing w:line="300" w:lineRule="exac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6E414DE5" w14:textId="77777777" w:rsidR="00E56A6C" w:rsidRPr="009D5887" w:rsidRDefault="00E56A6C" w:rsidP="0034695C">
      <w:pPr>
        <w:spacing w:line="300" w:lineRule="exac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1872A4B6" w14:textId="77777777" w:rsidR="0034695C" w:rsidRPr="009D5887" w:rsidRDefault="0034695C" w:rsidP="0034695C">
      <w:pPr>
        <w:spacing w:line="300" w:lineRule="exact"/>
        <w:ind w:leftChars="1481" w:left="3359" w:firstLine="2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9D5887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（申請代表者記入欄）</w:t>
      </w:r>
    </w:p>
    <w:p w14:paraId="0125A713" w14:textId="77777777" w:rsidR="0034695C" w:rsidRPr="009D5887" w:rsidRDefault="0034695C" w:rsidP="0034695C">
      <w:pPr>
        <w:spacing w:line="300" w:lineRule="exact"/>
        <w:ind w:leftChars="1481" w:left="3359" w:firstLine="2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9D5887">
        <w:rPr>
          <w:rFonts w:asciiTheme="minorEastAsia" w:eastAsiaTheme="minorEastAsia" w:hAnsiTheme="minorEastAsia"/>
          <w:color w:val="000000" w:themeColor="text1"/>
          <w:sz w:val="21"/>
          <w:szCs w:val="21"/>
        </w:rPr>
        <w:t>署名日：</w:t>
      </w:r>
      <w:r w:rsidRPr="009D588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　　　</w:t>
      </w:r>
      <w:r w:rsidRPr="009D5887">
        <w:rPr>
          <w:rFonts w:asciiTheme="minorEastAsia" w:eastAsiaTheme="minorEastAsia" w:hAnsiTheme="minorEastAsia"/>
          <w:color w:val="000000" w:themeColor="text1"/>
          <w:sz w:val="21"/>
          <w:szCs w:val="21"/>
        </w:rPr>
        <w:t>年</w:t>
      </w:r>
      <w:r w:rsidRPr="009D588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</w:t>
      </w:r>
      <w:r w:rsidRPr="009D5887">
        <w:rPr>
          <w:rFonts w:asciiTheme="minorEastAsia" w:eastAsiaTheme="minorEastAsia" w:hAnsiTheme="minorEastAsia"/>
          <w:color w:val="000000" w:themeColor="text1"/>
          <w:sz w:val="21"/>
          <w:szCs w:val="21"/>
        </w:rPr>
        <w:t>月</w:t>
      </w:r>
      <w:r w:rsidRPr="009D588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</w:t>
      </w:r>
      <w:r w:rsidRPr="009D5887">
        <w:rPr>
          <w:rFonts w:asciiTheme="minorEastAsia" w:eastAsiaTheme="minorEastAsia" w:hAnsiTheme="minorEastAsia"/>
          <w:color w:val="000000" w:themeColor="text1"/>
          <w:sz w:val="21"/>
          <w:szCs w:val="21"/>
        </w:rPr>
        <w:t>日</w:t>
      </w:r>
    </w:p>
    <w:p w14:paraId="1C8725EC" w14:textId="77777777" w:rsidR="0034695C" w:rsidRPr="009D5887" w:rsidRDefault="0034695C" w:rsidP="0034695C">
      <w:pPr>
        <w:spacing w:line="300" w:lineRule="exact"/>
        <w:ind w:leftChars="1481" w:left="3359" w:firstLine="2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9D588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講座等の長</w:t>
      </w:r>
      <w:r w:rsidRPr="009D5887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：</w:t>
      </w:r>
    </w:p>
    <w:p w14:paraId="2C6889C5" w14:textId="77777777" w:rsidR="00E56A6C" w:rsidRPr="009D5887" w:rsidRDefault="00E56A6C" w:rsidP="0034695C">
      <w:pPr>
        <w:spacing w:line="300" w:lineRule="exact"/>
        <w:ind w:leftChars="1481" w:left="3359" w:firstLine="2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07C6940C" w14:textId="206DB940" w:rsidR="0034695C" w:rsidRPr="009D5887" w:rsidRDefault="0034695C" w:rsidP="0034695C">
      <w:pPr>
        <w:spacing w:line="300" w:lineRule="exact"/>
        <w:ind w:leftChars="1481" w:left="3359" w:firstLine="2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9D5887">
        <w:rPr>
          <w:rFonts w:asciiTheme="minorEastAsia" w:eastAsiaTheme="minorEastAsia" w:hAnsiTheme="minorEastAsia"/>
          <w:color w:val="000000" w:themeColor="text1"/>
          <w:sz w:val="21"/>
          <w:szCs w:val="21"/>
        </w:rPr>
        <w:t>署名（自筆）：</w:t>
      </w:r>
      <w:r w:rsidRPr="009D588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　　　　　　　　　　　　</w:t>
      </w:r>
      <w:r w:rsidRPr="009D5887">
        <w:rPr>
          <w:rFonts w:asciiTheme="minorEastAsia" w:eastAsiaTheme="minorEastAsia" w:hAnsiTheme="minorEastAsia"/>
          <w:color w:val="000000" w:themeColor="text1"/>
          <w:sz w:val="21"/>
          <w:szCs w:val="21"/>
        </w:rPr>
        <w:t>印</w:t>
      </w:r>
    </w:p>
    <w:p w14:paraId="682A5002" w14:textId="77777777" w:rsidR="0034695C" w:rsidRPr="009D5887" w:rsidRDefault="0034695C" w:rsidP="0034695C">
      <w:pPr>
        <w:spacing w:line="300" w:lineRule="exact"/>
        <w:ind w:leftChars="1481" w:left="3359" w:firstLine="2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39CA4960" w14:textId="77777777" w:rsidR="00E56A6C" w:rsidRPr="009D5887" w:rsidRDefault="00E56A6C" w:rsidP="0034695C">
      <w:pPr>
        <w:spacing w:line="300" w:lineRule="exact"/>
        <w:ind w:leftChars="1481" w:left="3359" w:firstLine="2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3A4C5566" w14:textId="77777777" w:rsidR="0034695C" w:rsidRPr="009D5887" w:rsidRDefault="0034695C" w:rsidP="0034695C">
      <w:pPr>
        <w:spacing w:line="300" w:lineRule="exact"/>
        <w:ind w:leftChars="1481" w:left="3359" w:firstLine="2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9D5887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（申請者記入欄）</w:t>
      </w:r>
    </w:p>
    <w:p w14:paraId="1D75052C" w14:textId="77777777" w:rsidR="0034695C" w:rsidRPr="009D5887" w:rsidRDefault="0034695C" w:rsidP="0034695C">
      <w:pPr>
        <w:spacing w:line="300" w:lineRule="exact"/>
        <w:ind w:leftChars="1481" w:left="3359" w:firstLine="2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9D5887">
        <w:rPr>
          <w:rFonts w:asciiTheme="minorEastAsia" w:eastAsiaTheme="minorEastAsia" w:hAnsiTheme="minorEastAsia"/>
          <w:color w:val="000000" w:themeColor="text1"/>
          <w:sz w:val="21"/>
          <w:szCs w:val="21"/>
        </w:rPr>
        <w:t>署名日：</w:t>
      </w:r>
      <w:r w:rsidRPr="009D588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　　　</w:t>
      </w:r>
      <w:r w:rsidRPr="009D5887">
        <w:rPr>
          <w:rFonts w:asciiTheme="minorEastAsia" w:eastAsiaTheme="minorEastAsia" w:hAnsiTheme="minorEastAsia"/>
          <w:color w:val="000000" w:themeColor="text1"/>
          <w:sz w:val="21"/>
          <w:szCs w:val="21"/>
        </w:rPr>
        <w:t>年</w:t>
      </w:r>
      <w:r w:rsidRPr="009D588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</w:t>
      </w:r>
      <w:r w:rsidRPr="009D5887">
        <w:rPr>
          <w:rFonts w:asciiTheme="minorEastAsia" w:eastAsiaTheme="minorEastAsia" w:hAnsiTheme="minorEastAsia"/>
          <w:color w:val="000000" w:themeColor="text1"/>
          <w:sz w:val="21"/>
          <w:szCs w:val="21"/>
        </w:rPr>
        <w:t>月</w:t>
      </w:r>
      <w:r w:rsidRPr="009D588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</w:t>
      </w:r>
      <w:r w:rsidRPr="009D5887">
        <w:rPr>
          <w:rFonts w:asciiTheme="minorEastAsia" w:eastAsiaTheme="minorEastAsia" w:hAnsiTheme="minorEastAsia"/>
          <w:color w:val="000000" w:themeColor="text1"/>
          <w:sz w:val="21"/>
          <w:szCs w:val="21"/>
        </w:rPr>
        <w:t>日</w:t>
      </w:r>
    </w:p>
    <w:p w14:paraId="2D5417AB" w14:textId="77777777" w:rsidR="0034695C" w:rsidRPr="009D5887" w:rsidRDefault="0034695C" w:rsidP="0034695C">
      <w:pPr>
        <w:spacing w:line="300" w:lineRule="exact"/>
        <w:ind w:leftChars="1481" w:left="3359" w:firstLine="2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9D5887">
        <w:rPr>
          <w:rFonts w:asciiTheme="minorEastAsia" w:eastAsiaTheme="minorEastAsia" w:hAnsiTheme="minorEastAsia"/>
          <w:color w:val="000000" w:themeColor="text1"/>
          <w:sz w:val="21"/>
          <w:szCs w:val="21"/>
        </w:rPr>
        <w:t>所属：</w:t>
      </w:r>
    </w:p>
    <w:p w14:paraId="00CE9544" w14:textId="77777777" w:rsidR="00E56A6C" w:rsidRPr="009D5887" w:rsidRDefault="00E56A6C" w:rsidP="0034695C">
      <w:pPr>
        <w:spacing w:line="300" w:lineRule="exact"/>
        <w:ind w:leftChars="1481" w:left="3359" w:firstLine="2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0E1CB4D2" w14:textId="417A02EA" w:rsidR="0034695C" w:rsidRPr="009D5887" w:rsidRDefault="0034695C" w:rsidP="0034695C">
      <w:pPr>
        <w:spacing w:line="300" w:lineRule="exact"/>
        <w:ind w:leftChars="1481" w:left="3359" w:firstLine="2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9D5887">
        <w:rPr>
          <w:rFonts w:asciiTheme="minorEastAsia" w:eastAsiaTheme="minorEastAsia" w:hAnsiTheme="minorEastAsia"/>
          <w:color w:val="000000" w:themeColor="text1"/>
          <w:sz w:val="21"/>
          <w:szCs w:val="21"/>
        </w:rPr>
        <w:t>署名（自筆）：</w:t>
      </w:r>
      <w:r w:rsidRPr="009D588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　　　　　　　　　　　　</w:t>
      </w:r>
      <w:r w:rsidRPr="009D5887">
        <w:rPr>
          <w:rFonts w:asciiTheme="minorEastAsia" w:eastAsiaTheme="minorEastAsia" w:hAnsiTheme="minorEastAsia"/>
          <w:color w:val="000000" w:themeColor="text1"/>
          <w:sz w:val="21"/>
          <w:szCs w:val="21"/>
        </w:rPr>
        <w:t>印</w:t>
      </w:r>
    </w:p>
    <w:sectPr w:rsidR="0034695C" w:rsidRPr="009D5887" w:rsidSect="0058547E">
      <w:pgSz w:w="11906" w:h="16838"/>
      <w:pgMar w:top="1701" w:right="1417" w:bottom="1701" w:left="1417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51A82" w14:textId="77777777" w:rsidR="005C4B2E" w:rsidRDefault="005C4B2E" w:rsidP="00E35AAA">
      <w:r>
        <w:separator/>
      </w:r>
    </w:p>
  </w:endnote>
  <w:endnote w:type="continuationSeparator" w:id="0">
    <w:p w14:paraId="4888D9A5" w14:textId="77777777" w:rsidR="005C4B2E" w:rsidRDefault="005C4B2E" w:rsidP="00E3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32FF8" w14:textId="77777777" w:rsidR="005C4B2E" w:rsidRDefault="005C4B2E" w:rsidP="00E35AAA">
      <w:r>
        <w:separator/>
      </w:r>
    </w:p>
  </w:footnote>
  <w:footnote w:type="continuationSeparator" w:id="0">
    <w:p w14:paraId="68FFA1BC" w14:textId="77777777" w:rsidR="005C4B2E" w:rsidRDefault="005C4B2E" w:rsidP="00E35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B5CFB"/>
    <w:multiLevelType w:val="hybridMultilevel"/>
    <w:tmpl w:val="49081D5A"/>
    <w:lvl w:ilvl="0" w:tplc="D7A42D7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1" w15:restartNumberingAfterBreak="0">
    <w:nsid w:val="113C5109"/>
    <w:multiLevelType w:val="hybridMultilevel"/>
    <w:tmpl w:val="A6A6DC86"/>
    <w:lvl w:ilvl="0" w:tplc="1C94A8A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" w15:restartNumberingAfterBreak="0">
    <w:nsid w:val="176D556C"/>
    <w:multiLevelType w:val="hybridMultilevel"/>
    <w:tmpl w:val="A9C2F758"/>
    <w:lvl w:ilvl="0" w:tplc="8D1605FA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3" w15:restartNumberingAfterBreak="0">
    <w:nsid w:val="55ED3ACC"/>
    <w:multiLevelType w:val="hybridMultilevel"/>
    <w:tmpl w:val="5A42EE34"/>
    <w:lvl w:ilvl="0" w:tplc="96B2B3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DA36244"/>
    <w:multiLevelType w:val="hybridMultilevel"/>
    <w:tmpl w:val="3AEA6F52"/>
    <w:lvl w:ilvl="0" w:tplc="1450A0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42108418">
    <w:abstractNumId w:val="3"/>
  </w:num>
  <w:num w:numId="2" w16cid:durableId="144862600">
    <w:abstractNumId w:val="2"/>
  </w:num>
  <w:num w:numId="3" w16cid:durableId="156000899">
    <w:abstractNumId w:val="1"/>
  </w:num>
  <w:num w:numId="4" w16cid:durableId="263923924">
    <w:abstractNumId w:val="4"/>
  </w:num>
  <w:num w:numId="5" w16cid:durableId="67642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373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AA"/>
    <w:rsid w:val="000067A8"/>
    <w:rsid w:val="00015B45"/>
    <w:rsid w:val="00034E48"/>
    <w:rsid w:val="00041129"/>
    <w:rsid w:val="000827DA"/>
    <w:rsid w:val="000932DA"/>
    <w:rsid w:val="000B0507"/>
    <w:rsid w:val="000D0AE7"/>
    <w:rsid w:val="000E35B3"/>
    <w:rsid w:val="000E738D"/>
    <w:rsid w:val="00106ED6"/>
    <w:rsid w:val="001230F3"/>
    <w:rsid w:val="00154921"/>
    <w:rsid w:val="0019181C"/>
    <w:rsid w:val="001B0895"/>
    <w:rsid w:val="001C1E63"/>
    <w:rsid w:val="001D35D1"/>
    <w:rsid w:val="001D498F"/>
    <w:rsid w:val="001D5185"/>
    <w:rsid w:val="001E3E8F"/>
    <w:rsid w:val="001F59B1"/>
    <w:rsid w:val="00205D40"/>
    <w:rsid w:val="00213C2C"/>
    <w:rsid w:val="00221ECC"/>
    <w:rsid w:val="0024176E"/>
    <w:rsid w:val="00243917"/>
    <w:rsid w:val="00263068"/>
    <w:rsid w:val="0026425F"/>
    <w:rsid w:val="00265DEC"/>
    <w:rsid w:val="002B2068"/>
    <w:rsid w:val="002B5F31"/>
    <w:rsid w:val="002C79F6"/>
    <w:rsid w:val="0034695C"/>
    <w:rsid w:val="003954B1"/>
    <w:rsid w:val="00442EBE"/>
    <w:rsid w:val="0046072D"/>
    <w:rsid w:val="00467D82"/>
    <w:rsid w:val="004A1B47"/>
    <w:rsid w:val="004D0C3E"/>
    <w:rsid w:val="004D4E5D"/>
    <w:rsid w:val="005138EF"/>
    <w:rsid w:val="00543304"/>
    <w:rsid w:val="00581C7C"/>
    <w:rsid w:val="0058547E"/>
    <w:rsid w:val="0058658D"/>
    <w:rsid w:val="005B0490"/>
    <w:rsid w:val="005B2C1E"/>
    <w:rsid w:val="005C4B2E"/>
    <w:rsid w:val="005D36F9"/>
    <w:rsid w:val="005D606E"/>
    <w:rsid w:val="005E3A4E"/>
    <w:rsid w:val="005F1A1B"/>
    <w:rsid w:val="00633711"/>
    <w:rsid w:val="00664FB4"/>
    <w:rsid w:val="006677B2"/>
    <w:rsid w:val="00684624"/>
    <w:rsid w:val="006850D8"/>
    <w:rsid w:val="006D536E"/>
    <w:rsid w:val="006D719B"/>
    <w:rsid w:val="0070497C"/>
    <w:rsid w:val="00713A56"/>
    <w:rsid w:val="00746432"/>
    <w:rsid w:val="00783689"/>
    <w:rsid w:val="007A5588"/>
    <w:rsid w:val="007C135A"/>
    <w:rsid w:val="007E0724"/>
    <w:rsid w:val="007F6AF4"/>
    <w:rsid w:val="00822CFA"/>
    <w:rsid w:val="008718D9"/>
    <w:rsid w:val="00874AA9"/>
    <w:rsid w:val="008A4601"/>
    <w:rsid w:val="008C48A6"/>
    <w:rsid w:val="008C75B8"/>
    <w:rsid w:val="008E1C32"/>
    <w:rsid w:val="00912E1C"/>
    <w:rsid w:val="009300BE"/>
    <w:rsid w:val="00946023"/>
    <w:rsid w:val="009540E6"/>
    <w:rsid w:val="00992AA0"/>
    <w:rsid w:val="00994820"/>
    <w:rsid w:val="009A6A99"/>
    <w:rsid w:val="009C3C26"/>
    <w:rsid w:val="009C4DE3"/>
    <w:rsid w:val="009C4EC9"/>
    <w:rsid w:val="009D5887"/>
    <w:rsid w:val="00A02B2B"/>
    <w:rsid w:val="00A37B24"/>
    <w:rsid w:val="00A54565"/>
    <w:rsid w:val="00A65848"/>
    <w:rsid w:val="00A65B42"/>
    <w:rsid w:val="00A92027"/>
    <w:rsid w:val="00AA7083"/>
    <w:rsid w:val="00B10213"/>
    <w:rsid w:val="00B5053C"/>
    <w:rsid w:val="00B76A4C"/>
    <w:rsid w:val="00B906AE"/>
    <w:rsid w:val="00BE7BEF"/>
    <w:rsid w:val="00BF5E32"/>
    <w:rsid w:val="00C06999"/>
    <w:rsid w:val="00C13179"/>
    <w:rsid w:val="00C20238"/>
    <w:rsid w:val="00C33D0D"/>
    <w:rsid w:val="00C72129"/>
    <w:rsid w:val="00CE317E"/>
    <w:rsid w:val="00D53C8D"/>
    <w:rsid w:val="00D5576A"/>
    <w:rsid w:val="00D72C5A"/>
    <w:rsid w:val="00DC0270"/>
    <w:rsid w:val="00DE69F8"/>
    <w:rsid w:val="00DF20E8"/>
    <w:rsid w:val="00E21D7A"/>
    <w:rsid w:val="00E25CE6"/>
    <w:rsid w:val="00E35AAA"/>
    <w:rsid w:val="00E56A6C"/>
    <w:rsid w:val="00E62AB6"/>
    <w:rsid w:val="00EE48B1"/>
    <w:rsid w:val="00EE586C"/>
    <w:rsid w:val="00EF433B"/>
    <w:rsid w:val="00F21A08"/>
    <w:rsid w:val="00F2200D"/>
    <w:rsid w:val="00F359B6"/>
    <w:rsid w:val="00F462DD"/>
    <w:rsid w:val="00F4716C"/>
    <w:rsid w:val="00FC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7DA6DE"/>
  <w14:defaultImageDpi w14:val="0"/>
  <w15:docId w15:val="{E6A82549-4A13-4FC4-8506-D37E06BF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0D8"/>
    <w:pPr>
      <w:wordWrap w:val="0"/>
    </w:pPr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table" w:styleId="a9">
    <w:name w:val="Table Grid"/>
    <w:basedOn w:val="a1"/>
    <w:uiPriority w:val="59"/>
    <w:rsid w:val="00015B45"/>
    <w:rPr>
      <w:rFonts w:eastAsia="ＭＳ 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4695C"/>
    <w:pPr>
      <w:widowControl w:val="0"/>
      <w:wordWrap/>
      <w:spacing w:after="160" w:line="259" w:lineRule="auto"/>
      <w:jc w:val="center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customStyle="1" w:styleId="ab">
    <w:name w:val="記 (文字)"/>
    <w:basedOn w:val="a0"/>
    <w:link w:val="aa"/>
    <w:uiPriority w:val="99"/>
    <w:rsid w:val="0034695C"/>
    <w:rPr>
      <w:rFonts w:asciiTheme="minorHAnsi" w:hAnsiTheme="minorHAnsi" w:cstheme="minorBidi"/>
      <w:kern w:val="2"/>
      <w:sz w:val="21"/>
      <w:szCs w:val="22"/>
      <w14:ligatures w14:val="standardContextual"/>
    </w:rPr>
  </w:style>
  <w:style w:type="paragraph" w:styleId="ac">
    <w:name w:val="Closing"/>
    <w:basedOn w:val="a"/>
    <w:link w:val="ad"/>
    <w:uiPriority w:val="99"/>
    <w:unhideWhenUsed/>
    <w:rsid w:val="0024176E"/>
    <w:pPr>
      <w:jc w:val="right"/>
    </w:pPr>
    <w:rPr>
      <w:color w:val="000000" w:themeColor="text1"/>
    </w:rPr>
  </w:style>
  <w:style w:type="character" w:customStyle="1" w:styleId="ad">
    <w:name w:val="結語 (文字)"/>
    <w:basedOn w:val="a0"/>
    <w:link w:val="ac"/>
    <w:uiPriority w:val="99"/>
    <w:rsid w:val="0024176E"/>
    <w:rPr>
      <w:rFonts w:ascii="ＭＳ 明朝" w:eastAsia="ＭＳ 明朝" w:hAnsi="ＭＳ 明朝" w:cs="ＭＳ 明朝"/>
      <w:color w:val="000000" w:themeColor="text1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5138EF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5138EF"/>
  </w:style>
  <w:style w:type="character" w:customStyle="1" w:styleId="af0">
    <w:name w:val="コメント文字列 (文字)"/>
    <w:basedOn w:val="a0"/>
    <w:link w:val="af"/>
    <w:uiPriority w:val="99"/>
    <w:rsid w:val="005138EF"/>
    <w:rPr>
      <w:rFonts w:ascii="ＭＳ 明朝" w:eastAsia="ＭＳ 明朝" w:hAnsi="ＭＳ 明朝" w:cs="ＭＳ 明朝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138E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138EF"/>
    <w:rPr>
      <w:rFonts w:ascii="ＭＳ 明朝" w:eastAsia="ＭＳ 明朝" w:hAnsi="ＭＳ 明朝" w:cs="ＭＳ 明朝"/>
      <w:b/>
      <w:bCs/>
      <w:sz w:val="24"/>
      <w:szCs w:val="24"/>
    </w:rPr>
  </w:style>
  <w:style w:type="paragraph" w:styleId="af3">
    <w:name w:val="Revision"/>
    <w:hidden/>
    <w:uiPriority w:val="99"/>
    <w:semiHidden/>
    <w:rsid w:val="001D5185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</Pages>
  <Words>554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Shinji Ohno</dc:creator>
  <cp:lastModifiedBy>翁長 佑衣（西普天間キャンパス事務部企画課）</cp:lastModifiedBy>
  <cp:revision>41</cp:revision>
  <cp:lastPrinted>2025-10-23T00:41:00Z</cp:lastPrinted>
  <dcterms:created xsi:type="dcterms:W3CDTF">2025-10-21T07:54:00Z</dcterms:created>
  <dcterms:modified xsi:type="dcterms:W3CDTF">2025-12-08T02:04:00Z</dcterms:modified>
</cp:coreProperties>
</file>