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別紙様式</w:t>
      </w:r>
      <w:r w:rsidR="00D45DB9" w:rsidRPr="00D45DB9">
        <w:rPr>
          <w:rFonts w:ascii="ＭＳ 明朝" w:eastAsia="ＭＳ 明朝" w:hAnsi="ＭＳ 明朝" w:cs="ＭＳ 明朝"/>
          <w:color w:val="000000"/>
          <w:kern w:val="0"/>
          <w:szCs w:val="21"/>
        </w:rPr>
        <w:t>12（規程第18条第４項関係）</w:t>
      </w:r>
    </w:p>
    <w:p w:rsidR="005C7F48" w:rsidRPr="005C7F48" w:rsidRDefault="005C7F48" w:rsidP="005C7F48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 w:hint="eastAsia"/>
          <w:color w:val="000000"/>
          <w:spacing w:val="28"/>
          <w:kern w:val="0"/>
          <w:szCs w:val="21"/>
        </w:rPr>
        <w:t xml:space="preserve">宇大総第　　　　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</w:p>
    <w:p w:rsidR="005C7F48" w:rsidRPr="005C7F48" w:rsidRDefault="005C7F48" w:rsidP="005C7F48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Default="005C7F48" w:rsidP="005C7F48">
      <w:pPr>
        <w:spacing w:line="412" w:lineRule="exact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48"/>
          <w:kern w:val="0"/>
          <w:sz w:val="30"/>
          <w:szCs w:val="30"/>
        </w:rPr>
      </w:pPr>
    </w:p>
    <w:p w:rsidR="005C7F48" w:rsidRPr="00D45DB9" w:rsidRDefault="00D45DB9" w:rsidP="00D45DB9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45DB9">
        <w:rPr>
          <w:rFonts w:ascii="ＭＳ 明朝" w:eastAsia="ＭＳ 明朝" w:hAnsi="ＭＳ 明朝" w:cs="ＭＳ 明朝" w:hint="eastAsia"/>
          <w:b/>
          <w:bCs/>
          <w:color w:val="000000"/>
          <w:spacing w:val="11"/>
          <w:kern w:val="0"/>
          <w:sz w:val="32"/>
          <w:szCs w:val="30"/>
          <w:fitText w:val="5814" w:id="2018265088"/>
        </w:rPr>
        <w:t>開示実施手数料減額・免除決定通知</w:t>
      </w:r>
      <w:r w:rsidRPr="00D45DB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2"/>
          <w:szCs w:val="30"/>
          <w:fitText w:val="5814" w:id="2018265088"/>
        </w:rPr>
        <w:t>書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（開示請求者）　　　　　様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国立大学法人宇都宮大学長　　　　　　　　印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45DB9" w:rsidRPr="00D45DB9" w:rsidRDefault="005C7F48" w:rsidP="00D45DB9">
      <w:pPr>
        <w:pStyle w:val="a3"/>
        <w:adjustRightInd/>
        <w:rPr>
          <w:rFonts w:hAnsi="Times New Roman" w:cs="Times New Roman"/>
          <w:spacing w:val="2"/>
        </w:rPr>
      </w:pPr>
      <w:r w:rsidRPr="005C7F48">
        <w:t xml:space="preserve">  </w:t>
      </w:r>
      <w:r w:rsidR="00D45DB9" w:rsidRPr="00D45DB9">
        <w:rPr>
          <w:rFonts w:hint="eastAsia"/>
        </w:rPr>
        <w:t xml:space="preserve">平成　　年　　月　　</w:t>
      </w:r>
      <w:proofErr w:type="gramStart"/>
      <w:r w:rsidR="00D45DB9" w:rsidRPr="00D45DB9">
        <w:rPr>
          <w:rFonts w:hint="eastAsia"/>
        </w:rPr>
        <w:t>日付け</w:t>
      </w:r>
      <w:proofErr w:type="gramEnd"/>
      <w:r w:rsidR="00D45DB9" w:rsidRPr="00D45DB9">
        <w:rPr>
          <w:rFonts w:hint="eastAsia"/>
        </w:rPr>
        <w:t>で申請のありました開示実施手数料減額・免除申請については，次</w:t>
      </w:r>
    </w:p>
    <w:p w:rsidR="005C7F48" w:rsidRDefault="00D45DB9" w:rsidP="00D45DB9">
      <w:pPr>
        <w:pStyle w:val="a3"/>
        <w:adjustRightInd/>
      </w:pPr>
      <w:r w:rsidRPr="00D45DB9">
        <w:rPr>
          <w:rFonts w:hint="eastAsia"/>
        </w:rPr>
        <w:t>のとおり決定しましたので通知します。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6"/>
      </w:tblGrid>
      <w:tr w:rsidR="005C7F48" w:rsidRPr="005C7F48" w:rsidTr="00D45DB9">
        <w:trPr>
          <w:trHeight w:val="1552"/>
        </w:trPr>
        <w:tc>
          <w:tcPr>
            <w:tcW w:w="2830" w:type="dxa"/>
            <w:vAlign w:val="center"/>
          </w:tcPr>
          <w:p w:rsidR="005C7F48" w:rsidRPr="005C7F48" w:rsidRDefault="00D45DB9" w:rsidP="005C7F48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D45DB9">
              <w:rPr>
                <w:rFonts w:ascii="ＭＳ 明朝" w:eastAsia="ＭＳ 明朝" w:hAnsi="ＭＳ 明朝" w:hint="eastAsia"/>
              </w:rPr>
              <w:t>決定内容</w:t>
            </w:r>
          </w:p>
        </w:tc>
        <w:tc>
          <w:tcPr>
            <w:tcW w:w="6516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C7F48" w:rsidRPr="005C7F48" w:rsidTr="00D45DB9">
        <w:trPr>
          <w:trHeight w:val="1559"/>
        </w:trPr>
        <w:tc>
          <w:tcPr>
            <w:tcW w:w="2830" w:type="dxa"/>
            <w:vAlign w:val="center"/>
          </w:tcPr>
          <w:p w:rsidR="005C7F48" w:rsidRPr="0058451E" w:rsidRDefault="00D45DB9" w:rsidP="005C7F48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D45DB9">
              <w:rPr>
                <w:rFonts w:ascii="ＭＳ 明朝" w:eastAsia="ＭＳ 明朝" w:hAnsi="ＭＳ 明朝" w:hint="eastAsia"/>
              </w:rPr>
              <w:t>減額又は免除しない場合の開示実施手数料</w:t>
            </w:r>
          </w:p>
        </w:tc>
        <w:tc>
          <w:tcPr>
            <w:tcW w:w="6516" w:type="dxa"/>
            <w:vAlign w:val="center"/>
          </w:tcPr>
          <w:p w:rsidR="005C7F48" w:rsidRPr="00D45DB9" w:rsidRDefault="005C7F48" w:rsidP="0058451E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D45DB9" w:rsidRPr="00D45DB9">
              <w:rPr>
                <w:rFonts w:ascii="ＭＳ 明朝" w:eastAsia="ＭＳ 明朝" w:hAnsi="ＭＳ 明朝" w:hint="eastAsia"/>
              </w:rPr>
              <w:t>開示実施手数料</w:t>
            </w:r>
            <w:r w:rsidR="00D45DB9" w:rsidRPr="00D45DB9">
              <w:rPr>
                <w:rFonts w:ascii="ＭＳ 明朝" w:eastAsia="ＭＳ 明朝" w:hAnsi="ＭＳ 明朝"/>
              </w:rPr>
              <w:t xml:space="preserve">                            </w:t>
            </w:r>
            <w:r w:rsidR="00D45DB9" w:rsidRPr="00D45DB9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D45DB9" w:rsidRDefault="00D45DB9">
      <w:pPr>
        <w:rPr>
          <w:rFonts w:ascii="ＭＳ 明朝" w:eastAsia="ＭＳ 明朝" w:hAnsi="ＭＳ 明朝"/>
        </w:rPr>
      </w:pPr>
    </w:p>
    <w:p w:rsidR="00D45DB9" w:rsidRPr="00D45DB9" w:rsidRDefault="00D45DB9" w:rsidP="00D45DB9">
      <w:pPr>
        <w:ind w:left="424" w:hangingChars="200" w:hanging="424"/>
        <w:rPr>
          <w:rFonts w:ascii="ＭＳ 明朝" w:eastAsia="ＭＳ 明朝" w:hAnsi="ＭＳ 明朝"/>
        </w:rPr>
      </w:pPr>
      <w:r w:rsidRPr="00D45DB9">
        <w:rPr>
          <w:rFonts w:ascii="ＭＳ 明朝" w:eastAsia="ＭＳ 明朝" w:hAnsi="ＭＳ 明朝" w:hint="eastAsia"/>
        </w:rPr>
        <w:t>＊１　決定内容が「全額免除」の場合以外は，開示実施日に開示場所で開示実施手数料を納入する　　　か，あるいは開示実施の前日までに送付願います。</w:t>
      </w:r>
    </w:p>
    <w:p w:rsidR="00D45DB9" w:rsidRPr="00D45DB9" w:rsidRDefault="00D45DB9" w:rsidP="00D45DB9">
      <w:pPr>
        <w:ind w:left="424" w:hangingChars="200" w:hanging="424"/>
        <w:rPr>
          <w:rFonts w:ascii="ＭＳ 明朝" w:eastAsia="ＭＳ 明朝" w:hAnsi="ＭＳ 明朝"/>
        </w:rPr>
      </w:pPr>
    </w:p>
    <w:p w:rsidR="0064002E" w:rsidRPr="005C7F48" w:rsidRDefault="00D45DB9" w:rsidP="00D45DB9">
      <w:pPr>
        <w:rPr>
          <w:rFonts w:ascii="ＭＳ 明朝" w:eastAsia="ＭＳ 明朝" w:hAnsi="ＭＳ 明朝"/>
        </w:rPr>
      </w:pPr>
      <w:bookmarkStart w:id="0" w:name="_GoBack"/>
      <w:bookmarkEnd w:id="0"/>
      <w:r w:rsidRPr="00D45DB9">
        <w:rPr>
          <w:rFonts w:ascii="ＭＳ 明朝" w:eastAsia="ＭＳ 明朝" w:hAnsi="ＭＳ 明朝"/>
        </w:rPr>
        <w:t>＊不明な点がある場合には，総務部総務課（℡０２８－６４９－５０１１）にご連絡ください。</w:t>
      </w:r>
    </w:p>
    <w:sectPr w:rsidR="0064002E" w:rsidRPr="005C7F48" w:rsidSect="0064002E">
      <w:pgSz w:w="11904" w:h="16836"/>
      <w:pgMar w:top="1134" w:right="1272" w:bottom="1134" w:left="1276" w:header="720" w:footer="720" w:gutter="0"/>
      <w:pgNumType w:start="1"/>
      <w:cols w:space="720"/>
      <w:noEndnote/>
      <w:docGrid w:type="linesAndChars" w:linePitch="32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E5"/>
    <w:rsid w:val="001D1E3D"/>
    <w:rsid w:val="003B504B"/>
    <w:rsid w:val="005013D9"/>
    <w:rsid w:val="0058451E"/>
    <w:rsid w:val="005C7F48"/>
    <w:rsid w:val="0064002E"/>
    <w:rsid w:val="00B71EE5"/>
    <w:rsid w:val="00C52627"/>
    <w:rsid w:val="00C87392"/>
    <w:rsid w:val="00D45DB9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4BA52C"/>
  <w15:chartTrackingRefBased/>
  <w15:docId w15:val="{BE97CE0E-D6E7-49A6-B5FA-42E362BC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C7F48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5C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3</cp:revision>
  <dcterms:created xsi:type="dcterms:W3CDTF">2019-08-09T08:08:00Z</dcterms:created>
  <dcterms:modified xsi:type="dcterms:W3CDTF">2019-08-09T08:11:00Z</dcterms:modified>
</cp:coreProperties>
</file>