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831" w:rsidRPr="006C3BA3" w:rsidRDefault="00EC3831">
      <w:pPr>
        <w:adjustRightInd/>
        <w:spacing w:line="350" w:lineRule="exact"/>
        <w:rPr>
          <w:rFonts w:ascii="ＭＳ 明朝" w:hAnsi="ＭＳ 明朝" w:cs="Times New Roman"/>
          <w:color w:val="auto"/>
          <w:spacing w:val="2"/>
          <w:sz w:val="24"/>
          <w:szCs w:val="24"/>
        </w:rPr>
      </w:pPr>
      <w:r w:rsidRPr="006C3BA3">
        <w:rPr>
          <w:rFonts w:ascii="ＭＳ 明朝" w:hAnsi="ＭＳ 明朝" w:hint="eastAsia"/>
          <w:color w:val="auto"/>
          <w:sz w:val="24"/>
          <w:szCs w:val="24"/>
        </w:rPr>
        <w:t>第１号様式</w:t>
      </w:r>
    </w:p>
    <w:p w:rsidR="00EC3831" w:rsidRPr="006C3BA3" w:rsidRDefault="007207A3">
      <w:pPr>
        <w:adjustRightInd/>
        <w:spacing w:line="350" w:lineRule="exact"/>
        <w:jc w:val="center"/>
        <w:rPr>
          <w:rFonts w:ascii="ＭＳ 明朝" w:hAnsi="ＭＳ 明朝" w:hint="eastAsia"/>
          <w:color w:val="auto"/>
          <w:sz w:val="24"/>
          <w:szCs w:val="24"/>
        </w:rPr>
      </w:pPr>
      <w:r w:rsidRPr="006C3BA3">
        <w:rPr>
          <w:rFonts w:ascii="ＭＳ 明朝" w:hAnsi="ＭＳ 明朝" w:hint="eastAsia"/>
          <w:color w:val="auto"/>
          <w:sz w:val="24"/>
          <w:szCs w:val="24"/>
        </w:rPr>
        <w:t>高 齢 者</w:t>
      </w:r>
      <w:r w:rsidR="00DC5A00" w:rsidRPr="006C3BA3">
        <w:rPr>
          <w:rFonts w:ascii="ＭＳ 明朝" w:hAnsi="ＭＳ 明朝" w:hint="eastAsia"/>
          <w:color w:val="auto"/>
          <w:sz w:val="24"/>
          <w:szCs w:val="24"/>
        </w:rPr>
        <w:t xml:space="preserve"> </w:t>
      </w:r>
      <w:r w:rsidRPr="006C3BA3">
        <w:rPr>
          <w:rFonts w:ascii="ＭＳ 明朝" w:hAnsi="ＭＳ 明朝" w:hint="eastAsia"/>
          <w:color w:val="auto"/>
          <w:sz w:val="24"/>
          <w:szCs w:val="24"/>
        </w:rPr>
        <w:t xml:space="preserve">部 分 </w:t>
      </w:r>
      <w:r w:rsidR="00DC5A00" w:rsidRPr="006C3BA3">
        <w:rPr>
          <w:rFonts w:ascii="ＭＳ 明朝" w:hAnsi="ＭＳ 明朝" w:hint="eastAsia"/>
          <w:color w:val="auto"/>
          <w:sz w:val="24"/>
          <w:szCs w:val="24"/>
        </w:rPr>
        <w:t xml:space="preserve">休 業 承 認 申 請 </w:t>
      </w:r>
      <w:r w:rsidR="00EC3831" w:rsidRPr="006C3BA3">
        <w:rPr>
          <w:rFonts w:ascii="ＭＳ 明朝" w:hAnsi="ＭＳ 明朝" w:hint="eastAsia"/>
          <w:color w:val="auto"/>
          <w:sz w:val="24"/>
          <w:szCs w:val="24"/>
        </w:rPr>
        <w:t>書</w:t>
      </w:r>
    </w:p>
    <w:p w:rsidR="009A3DCC" w:rsidRPr="006C3BA3" w:rsidRDefault="009A3DCC">
      <w:pPr>
        <w:adjustRightInd/>
        <w:spacing w:line="350" w:lineRule="exact"/>
        <w:jc w:val="center"/>
        <w:rPr>
          <w:rFonts w:ascii="ＭＳ 明朝" w:hAnsi="ＭＳ 明朝" w:cs="Times New Roman"/>
          <w:color w:val="auto"/>
          <w:spacing w:val="2"/>
          <w:sz w:val="24"/>
          <w:szCs w:val="24"/>
        </w:rPr>
      </w:pPr>
    </w:p>
    <w:p w:rsidR="00EC3831" w:rsidRPr="006C3BA3" w:rsidRDefault="00EC3831">
      <w:pPr>
        <w:adjustRightInd/>
        <w:spacing w:line="350" w:lineRule="exact"/>
        <w:rPr>
          <w:rFonts w:ascii="ＭＳ 明朝" w:hAnsi="ＭＳ 明朝" w:hint="eastAsia"/>
          <w:color w:val="auto"/>
          <w:sz w:val="24"/>
          <w:szCs w:val="24"/>
        </w:rPr>
      </w:pPr>
      <w:r w:rsidRPr="006C3BA3">
        <w:rPr>
          <w:rFonts w:ascii="ＭＳ 明朝" w:hAnsi="ＭＳ 明朝" w:cs="Times New Roman"/>
          <w:color w:val="auto"/>
          <w:sz w:val="24"/>
          <w:szCs w:val="24"/>
        </w:rPr>
        <w:t xml:space="preserve">                                      </w:t>
      </w:r>
      <w:r w:rsidR="00DC5A00" w:rsidRPr="006C3BA3">
        <w:rPr>
          <w:rFonts w:ascii="ＭＳ 明朝" w:hAnsi="ＭＳ 明朝" w:cs="Times New Roman" w:hint="eastAsia"/>
          <w:color w:val="auto"/>
          <w:sz w:val="24"/>
          <w:szCs w:val="24"/>
        </w:rPr>
        <w:t xml:space="preserve">　　　　　　　　年</w:t>
      </w:r>
      <w:r w:rsidRPr="006C3BA3">
        <w:rPr>
          <w:rFonts w:ascii="ＭＳ 明朝" w:hAnsi="ＭＳ 明朝" w:hint="eastAsia"/>
          <w:color w:val="auto"/>
          <w:sz w:val="24"/>
          <w:szCs w:val="24"/>
        </w:rPr>
        <w:t xml:space="preserve">　　月　　日</w:t>
      </w:r>
    </w:p>
    <w:p w:rsidR="009A3DCC" w:rsidRPr="006C3BA3" w:rsidRDefault="009A3DCC">
      <w:pPr>
        <w:adjustRightInd/>
        <w:spacing w:line="350" w:lineRule="exact"/>
        <w:rPr>
          <w:rFonts w:ascii="ＭＳ 明朝" w:hAnsi="ＭＳ 明朝" w:cs="Times New Roman"/>
          <w:color w:val="auto"/>
          <w:spacing w:val="2"/>
          <w:sz w:val="24"/>
          <w:szCs w:val="24"/>
        </w:rPr>
      </w:pPr>
    </w:p>
    <w:p w:rsidR="00EC3831" w:rsidRPr="006C3BA3" w:rsidRDefault="00EC3831">
      <w:pPr>
        <w:adjustRightInd/>
        <w:spacing w:line="350" w:lineRule="exact"/>
        <w:rPr>
          <w:rFonts w:ascii="ＭＳ 明朝" w:hAnsi="ＭＳ 明朝" w:cs="Times New Roman"/>
          <w:color w:val="auto"/>
          <w:spacing w:val="2"/>
          <w:sz w:val="24"/>
          <w:szCs w:val="24"/>
        </w:rPr>
      </w:pPr>
      <w:r w:rsidRPr="006C3BA3">
        <w:rPr>
          <w:rFonts w:ascii="ＭＳ 明朝" w:hAnsi="ＭＳ 明朝" w:cs="Times New Roman"/>
          <w:color w:val="auto"/>
          <w:sz w:val="24"/>
          <w:szCs w:val="24"/>
        </w:rPr>
        <w:t xml:space="preserve">   </w:t>
      </w:r>
      <w:r w:rsidR="00545BD3">
        <w:rPr>
          <w:rFonts w:ascii="ＭＳ 明朝" w:hAnsi="ＭＳ 明朝" w:cs="Times New Roman" w:hint="eastAsia"/>
          <w:color w:val="auto"/>
          <w:sz w:val="24"/>
          <w:szCs w:val="24"/>
        </w:rPr>
        <w:t>公立大学法人山口県立大学 理事長</w:t>
      </w:r>
      <w:r w:rsidR="00DC5A00" w:rsidRPr="006C3BA3">
        <w:rPr>
          <w:rFonts w:ascii="ＭＳ 明朝" w:hAnsi="ＭＳ 明朝" w:cs="Times New Roman" w:hint="eastAsia"/>
          <w:color w:val="auto"/>
          <w:sz w:val="24"/>
          <w:szCs w:val="24"/>
        </w:rPr>
        <w:t xml:space="preserve">　様</w:t>
      </w:r>
    </w:p>
    <w:p w:rsidR="00EC3831" w:rsidRPr="006C3BA3" w:rsidRDefault="00EC3831">
      <w:pPr>
        <w:adjustRightInd/>
        <w:spacing w:line="350" w:lineRule="exact"/>
        <w:rPr>
          <w:rFonts w:ascii="ＭＳ 明朝" w:hAnsi="ＭＳ 明朝" w:cs="Times New Roman"/>
          <w:color w:val="auto"/>
          <w:spacing w:val="2"/>
          <w:sz w:val="24"/>
          <w:szCs w:val="24"/>
        </w:rPr>
      </w:pPr>
      <w:r w:rsidRPr="006C3BA3">
        <w:rPr>
          <w:rFonts w:ascii="ＭＳ 明朝" w:hAnsi="ＭＳ 明朝" w:cs="Times New Roman"/>
          <w:color w:val="auto"/>
          <w:sz w:val="24"/>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3772"/>
      </w:tblGrid>
      <w:tr w:rsidR="00EC3831" w:rsidRPr="006C3BA3" w:rsidTr="00DC5A00">
        <w:tblPrEx>
          <w:tblCellMar>
            <w:top w:w="0" w:type="dxa"/>
            <w:bottom w:w="0" w:type="dxa"/>
          </w:tblCellMar>
        </w:tblPrEx>
        <w:tc>
          <w:tcPr>
            <w:tcW w:w="4678" w:type="dxa"/>
            <w:tcBorders>
              <w:top w:val="nil"/>
              <w:left w:val="nil"/>
              <w:bottom w:val="nil"/>
              <w:right w:val="nil"/>
            </w:tcBorders>
          </w:tcPr>
          <w:p w:rsidR="00EC3831" w:rsidRPr="006C3BA3" w:rsidRDefault="00EC3831">
            <w:pPr>
              <w:suppressAutoHyphens/>
              <w:kinsoku w:val="0"/>
              <w:wordWrap w:val="0"/>
              <w:autoSpaceDE w:val="0"/>
              <w:autoSpaceDN w:val="0"/>
              <w:spacing w:line="350" w:lineRule="exact"/>
              <w:jc w:val="left"/>
              <w:rPr>
                <w:rFonts w:ascii="ＭＳ 明朝" w:hAnsi="ＭＳ 明朝" w:cs="Times New Roman"/>
                <w:color w:val="auto"/>
                <w:spacing w:val="2"/>
                <w:sz w:val="24"/>
                <w:szCs w:val="24"/>
              </w:rPr>
            </w:pPr>
            <w:r w:rsidRPr="006C3BA3">
              <w:rPr>
                <w:rFonts w:ascii="ＭＳ 明朝" w:hAnsi="ＭＳ 明朝" w:cs="Times New Roman"/>
                <w:color w:val="auto"/>
                <w:sz w:val="24"/>
                <w:szCs w:val="24"/>
              </w:rPr>
              <w:t xml:space="preserve">                                   </w:t>
            </w:r>
          </w:p>
          <w:p w:rsidR="00EC3831" w:rsidRPr="006C3BA3" w:rsidRDefault="00DC5A00">
            <w:pPr>
              <w:suppressAutoHyphens/>
              <w:kinsoku w:val="0"/>
              <w:wordWrap w:val="0"/>
              <w:autoSpaceDE w:val="0"/>
              <w:autoSpaceDN w:val="0"/>
              <w:spacing w:line="350" w:lineRule="exact"/>
              <w:jc w:val="left"/>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 xml:space="preserve">　　　　　　　　　　　　　　　申請者</w:t>
            </w:r>
          </w:p>
          <w:p w:rsidR="00EC3831" w:rsidRPr="006C3BA3" w:rsidRDefault="00EC3831">
            <w:pPr>
              <w:suppressAutoHyphens/>
              <w:kinsoku w:val="0"/>
              <w:wordWrap w:val="0"/>
              <w:autoSpaceDE w:val="0"/>
              <w:autoSpaceDN w:val="0"/>
              <w:spacing w:line="350" w:lineRule="exact"/>
              <w:jc w:val="left"/>
              <w:rPr>
                <w:rFonts w:ascii="ＭＳ 明朝" w:hAnsi="ＭＳ 明朝" w:cs="Times New Roman"/>
                <w:color w:val="auto"/>
                <w:spacing w:val="2"/>
                <w:sz w:val="24"/>
                <w:szCs w:val="24"/>
              </w:rPr>
            </w:pPr>
          </w:p>
        </w:tc>
        <w:tc>
          <w:tcPr>
            <w:tcW w:w="3772" w:type="dxa"/>
            <w:tcBorders>
              <w:top w:val="nil"/>
              <w:left w:val="nil"/>
              <w:bottom w:val="nil"/>
              <w:right w:val="nil"/>
            </w:tcBorders>
          </w:tcPr>
          <w:p w:rsidR="00EC3831" w:rsidRPr="006C3BA3" w:rsidRDefault="00EC3831">
            <w:pPr>
              <w:suppressAutoHyphens/>
              <w:kinsoku w:val="0"/>
              <w:wordWrap w:val="0"/>
              <w:autoSpaceDE w:val="0"/>
              <w:autoSpaceDN w:val="0"/>
              <w:spacing w:line="350" w:lineRule="exact"/>
              <w:jc w:val="left"/>
              <w:rPr>
                <w:rFonts w:ascii="ＭＳ 明朝" w:hAnsi="ＭＳ 明朝" w:cs="Times New Roman"/>
                <w:color w:val="auto"/>
                <w:spacing w:val="2"/>
                <w:sz w:val="24"/>
                <w:szCs w:val="24"/>
              </w:rPr>
            </w:pPr>
            <w:r w:rsidRPr="006C3BA3">
              <w:rPr>
                <w:rFonts w:ascii="ＭＳ 明朝" w:hAnsi="ＭＳ 明朝" w:cs="Times New Roman"/>
                <w:color w:val="auto"/>
                <w:sz w:val="24"/>
                <w:szCs w:val="24"/>
              </w:rPr>
              <w:t xml:space="preserve"> </w:t>
            </w:r>
            <w:r w:rsidRPr="006C3BA3">
              <w:rPr>
                <w:rFonts w:ascii="ＭＳ 明朝" w:hAnsi="ＭＳ 明朝" w:hint="eastAsia"/>
                <w:color w:val="auto"/>
                <w:sz w:val="24"/>
                <w:szCs w:val="24"/>
              </w:rPr>
              <w:t>所　属</w:t>
            </w:r>
          </w:p>
          <w:p w:rsidR="00EC3831" w:rsidRPr="006C3BA3" w:rsidRDefault="00EC3831">
            <w:pPr>
              <w:suppressAutoHyphens/>
              <w:kinsoku w:val="0"/>
              <w:wordWrap w:val="0"/>
              <w:autoSpaceDE w:val="0"/>
              <w:autoSpaceDN w:val="0"/>
              <w:spacing w:line="350" w:lineRule="exact"/>
              <w:jc w:val="left"/>
              <w:rPr>
                <w:rFonts w:ascii="ＭＳ 明朝" w:hAnsi="ＭＳ 明朝" w:cs="Times New Roman"/>
                <w:color w:val="auto"/>
                <w:spacing w:val="2"/>
                <w:sz w:val="24"/>
                <w:szCs w:val="24"/>
              </w:rPr>
            </w:pPr>
            <w:r w:rsidRPr="006C3BA3">
              <w:rPr>
                <w:rFonts w:ascii="ＭＳ 明朝" w:hAnsi="ＭＳ 明朝" w:cs="Times New Roman"/>
                <w:color w:val="auto"/>
                <w:sz w:val="24"/>
                <w:szCs w:val="24"/>
              </w:rPr>
              <w:t xml:space="preserve"> </w:t>
            </w:r>
            <w:r w:rsidRPr="006C3BA3">
              <w:rPr>
                <w:rFonts w:ascii="ＭＳ 明朝" w:hAnsi="ＭＳ 明朝" w:hint="eastAsia"/>
                <w:color w:val="auto"/>
                <w:sz w:val="24"/>
                <w:szCs w:val="24"/>
              </w:rPr>
              <w:t>職</w:t>
            </w:r>
            <w:r w:rsidR="00DC5A00" w:rsidRPr="006C3BA3">
              <w:rPr>
                <w:rFonts w:ascii="ＭＳ 明朝" w:hAnsi="ＭＳ 明朝" w:hint="eastAsia"/>
                <w:color w:val="auto"/>
                <w:sz w:val="24"/>
                <w:szCs w:val="24"/>
              </w:rPr>
              <w:t xml:space="preserve">　名</w:t>
            </w:r>
          </w:p>
          <w:p w:rsidR="00EC3831" w:rsidRPr="006C3BA3" w:rsidRDefault="00EC3831" w:rsidP="00DC5A00">
            <w:pPr>
              <w:suppressAutoHyphens/>
              <w:kinsoku w:val="0"/>
              <w:wordWrap w:val="0"/>
              <w:autoSpaceDE w:val="0"/>
              <w:autoSpaceDN w:val="0"/>
              <w:spacing w:line="350" w:lineRule="exact"/>
              <w:jc w:val="left"/>
              <w:rPr>
                <w:rFonts w:ascii="ＭＳ 明朝" w:hAnsi="ＭＳ 明朝"/>
                <w:color w:val="auto"/>
                <w:sz w:val="24"/>
                <w:szCs w:val="24"/>
              </w:rPr>
            </w:pPr>
            <w:r w:rsidRPr="006C3BA3">
              <w:rPr>
                <w:rFonts w:ascii="ＭＳ 明朝" w:hAnsi="ＭＳ 明朝" w:cs="Times New Roman"/>
                <w:color w:val="auto"/>
                <w:sz w:val="24"/>
                <w:szCs w:val="24"/>
              </w:rPr>
              <w:t xml:space="preserve"> </w:t>
            </w:r>
            <w:r w:rsidRPr="006C3BA3">
              <w:rPr>
                <w:rFonts w:ascii="ＭＳ 明朝" w:hAnsi="ＭＳ 明朝" w:hint="eastAsia"/>
                <w:color w:val="auto"/>
                <w:sz w:val="24"/>
                <w:szCs w:val="24"/>
              </w:rPr>
              <w:t>氏　名</w:t>
            </w:r>
            <w:r w:rsidRPr="006C3BA3">
              <w:rPr>
                <w:rFonts w:ascii="ＭＳ 明朝" w:hAnsi="ＭＳ 明朝" w:cs="Times New Roman"/>
                <w:color w:val="auto"/>
                <w:sz w:val="24"/>
                <w:szCs w:val="24"/>
              </w:rPr>
              <w:t xml:space="preserve">             </w:t>
            </w:r>
            <w:r w:rsidR="00DC5A00" w:rsidRPr="006C3BA3">
              <w:rPr>
                <w:rFonts w:ascii="ＭＳ 明朝" w:hAnsi="ＭＳ 明朝" w:cs="Times New Roman" w:hint="eastAsia"/>
                <w:color w:val="auto"/>
                <w:sz w:val="24"/>
                <w:szCs w:val="24"/>
              </w:rPr>
              <w:t xml:space="preserve">　　</w:t>
            </w:r>
            <w:r w:rsidRPr="006C3BA3">
              <w:rPr>
                <w:rFonts w:ascii="ＭＳ 明朝" w:hAnsi="ＭＳ 明朝" w:hint="eastAsia"/>
                <w:color w:val="auto"/>
                <w:sz w:val="24"/>
                <w:szCs w:val="24"/>
              </w:rPr>
              <w:t xml:space="preserve">　　</w:t>
            </w:r>
            <w:r w:rsidR="00557A64" w:rsidRPr="006C3BA3">
              <w:rPr>
                <w:rFonts w:ascii="ＭＳ 明朝" w:hAnsi="ＭＳ 明朝" w:hint="eastAsia"/>
                <w:color w:val="auto"/>
                <w:sz w:val="24"/>
                <w:szCs w:val="24"/>
              </w:rPr>
              <w:t xml:space="preserve">　</w:t>
            </w:r>
          </w:p>
          <w:p w:rsidR="007207A3" w:rsidRPr="006C3BA3" w:rsidRDefault="007207A3" w:rsidP="00E12055">
            <w:pPr>
              <w:suppressAutoHyphens/>
              <w:kinsoku w:val="0"/>
              <w:wordWrap w:val="0"/>
              <w:autoSpaceDE w:val="0"/>
              <w:autoSpaceDN w:val="0"/>
              <w:spacing w:line="350" w:lineRule="exact"/>
              <w:jc w:val="left"/>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 xml:space="preserve"> 生年月日　</w:t>
            </w:r>
            <w:r w:rsidR="004F63FE" w:rsidRPr="006C3BA3">
              <w:rPr>
                <w:rFonts w:ascii="ＭＳ 明朝" w:hAnsi="ＭＳ 明朝" w:cs="Times New Roman" w:hint="eastAsia"/>
                <w:color w:val="auto"/>
                <w:spacing w:val="2"/>
                <w:sz w:val="24"/>
                <w:szCs w:val="24"/>
              </w:rPr>
              <w:t xml:space="preserve">　　</w:t>
            </w:r>
            <w:r w:rsidRPr="006C3BA3">
              <w:rPr>
                <w:rFonts w:ascii="ＭＳ 明朝" w:hAnsi="ＭＳ 明朝" w:cs="Times New Roman" w:hint="eastAsia"/>
                <w:color w:val="auto"/>
                <w:spacing w:val="2"/>
                <w:sz w:val="24"/>
                <w:szCs w:val="24"/>
              </w:rPr>
              <w:t xml:space="preserve">　　年　月　日</w:t>
            </w:r>
          </w:p>
        </w:tc>
      </w:tr>
    </w:tbl>
    <w:p w:rsidR="0011655B" w:rsidRPr="006C3BA3" w:rsidRDefault="00EC3831" w:rsidP="007207A3">
      <w:pPr>
        <w:adjustRightInd/>
        <w:spacing w:line="350" w:lineRule="exact"/>
        <w:rPr>
          <w:rFonts w:ascii="ＭＳ 明朝" w:hAnsi="ＭＳ 明朝"/>
          <w:color w:val="auto"/>
          <w:sz w:val="24"/>
          <w:szCs w:val="24"/>
        </w:rPr>
      </w:pPr>
      <w:r w:rsidRPr="006C3BA3">
        <w:rPr>
          <w:rFonts w:ascii="ＭＳ 明朝" w:hAnsi="ＭＳ 明朝" w:hint="eastAsia"/>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4201"/>
      </w:tblGrid>
      <w:tr w:rsidR="0011655B" w:rsidRPr="006C3BA3" w:rsidTr="001F2E70">
        <w:tc>
          <w:tcPr>
            <w:tcW w:w="1809" w:type="dxa"/>
            <w:vMerge w:val="restart"/>
            <w:tcBorders>
              <w:top w:val="nil"/>
              <w:left w:val="nil"/>
              <w:bottom w:val="nil"/>
              <w:right w:val="nil"/>
            </w:tcBorders>
            <w:vAlign w:val="center"/>
          </w:tcPr>
          <w:p w:rsidR="0011655B" w:rsidRPr="006C3BA3" w:rsidRDefault="0011655B" w:rsidP="001F2E70">
            <w:pPr>
              <w:adjustRightInd/>
              <w:spacing w:line="350" w:lineRule="exact"/>
              <w:rPr>
                <w:rFonts w:ascii="ＭＳ 明朝" w:hAnsi="ＭＳ 明朝"/>
                <w:color w:val="auto"/>
                <w:sz w:val="24"/>
                <w:szCs w:val="24"/>
              </w:rPr>
            </w:pPr>
            <w:r w:rsidRPr="006C3BA3">
              <w:rPr>
                <w:rFonts w:ascii="ＭＳ 明朝" w:hAnsi="ＭＳ 明朝" w:hint="eastAsia"/>
                <w:color w:val="auto"/>
                <w:sz w:val="24"/>
                <w:szCs w:val="24"/>
              </w:rPr>
              <w:t>下記のとおり、</w:t>
            </w:r>
          </w:p>
        </w:tc>
        <w:tc>
          <w:tcPr>
            <w:tcW w:w="2694" w:type="dxa"/>
            <w:tcBorders>
              <w:top w:val="nil"/>
              <w:left w:val="nil"/>
              <w:bottom w:val="nil"/>
              <w:right w:val="nil"/>
            </w:tcBorders>
          </w:tcPr>
          <w:p w:rsidR="0011655B" w:rsidRPr="006C3BA3" w:rsidRDefault="0011655B" w:rsidP="001F2E70">
            <w:pPr>
              <w:adjustRightInd/>
              <w:spacing w:line="350" w:lineRule="exact"/>
              <w:rPr>
                <w:rFonts w:ascii="ＭＳ 明朝" w:hAnsi="ＭＳ 明朝"/>
                <w:color w:val="auto"/>
                <w:sz w:val="24"/>
                <w:szCs w:val="24"/>
              </w:rPr>
            </w:pPr>
            <w:r w:rsidRPr="006C3BA3">
              <w:rPr>
                <w:rFonts w:ascii="ＭＳ 明朝" w:hAnsi="ＭＳ 明朝" w:hint="eastAsia"/>
                <w:color w:val="auto"/>
                <w:sz w:val="24"/>
                <w:szCs w:val="24"/>
              </w:rPr>
              <w:t>高齢者部分休業の承認</w:t>
            </w:r>
          </w:p>
        </w:tc>
        <w:tc>
          <w:tcPr>
            <w:tcW w:w="4201" w:type="dxa"/>
            <w:vMerge w:val="restart"/>
            <w:tcBorders>
              <w:top w:val="nil"/>
              <w:left w:val="nil"/>
              <w:bottom w:val="nil"/>
              <w:right w:val="nil"/>
            </w:tcBorders>
            <w:vAlign w:val="center"/>
          </w:tcPr>
          <w:p w:rsidR="0011655B" w:rsidRPr="006C3BA3" w:rsidRDefault="0011655B" w:rsidP="001F2E70">
            <w:pPr>
              <w:adjustRightInd/>
              <w:spacing w:line="350" w:lineRule="exact"/>
              <w:rPr>
                <w:rFonts w:ascii="ＭＳ 明朝" w:hAnsi="ＭＳ 明朝"/>
                <w:color w:val="auto"/>
                <w:sz w:val="24"/>
                <w:szCs w:val="24"/>
              </w:rPr>
            </w:pPr>
            <w:r w:rsidRPr="006C3BA3">
              <w:rPr>
                <w:rFonts w:ascii="ＭＳ 明朝" w:hAnsi="ＭＳ 明朝" w:hint="eastAsia"/>
                <w:color w:val="auto"/>
                <w:sz w:val="24"/>
                <w:szCs w:val="24"/>
              </w:rPr>
              <w:t>を</w:t>
            </w:r>
            <w:r w:rsidR="004F63FE" w:rsidRPr="006C3BA3">
              <w:rPr>
                <w:rFonts w:ascii="ＭＳ 明朝" w:hAnsi="ＭＳ 明朝" w:hint="eastAsia"/>
                <w:color w:val="auto"/>
                <w:sz w:val="24"/>
                <w:szCs w:val="24"/>
              </w:rPr>
              <w:t>申請</w:t>
            </w:r>
            <w:r w:rsidRPr="006C3BA3">
              <w:rPr>
                <w:rFonts w:ascii="ＭＳ 明朝" w:hAnsi="ＭＳ 明朝" w:hint="eastAsia"/>
                <w:color w:val="auto"/>
                <w:sz w:val="24"/>
                <w:szCs w:val="24"/>
              </w:rPr>
              <w:t>します。</w:t>
            </w:r>
          </w:p>
        </w:tc>
      </w:tr>
      <w:tr w:rsidR="0011655B" w:rsidRPr="006C3BA3" w:rsidTr="001F2E70">
        <w:tc>
          <w:tcPr>
            <w:tcW w:w="1809" w:type="dxa"/>
            <w:vMerge/>
            <w:tcBorders>
              <w:top w:val="nil"/>
              <w:left w:val="nil"/>
              <w:bottom w:val="nil"/>
              <w:right w:val="nil"/>
            </w:tcBorders>
          </w:tcPr>
          <w:p w:rsidR="0011655B" w:rsidRPr="006C3BA3" w:rsidRDefault="0011655B" w:rsidP="001F2E70">
            <w:pPr>
              <w:adjustRightInd/>
              <w:spacing w:line="350" w:lineRule="exact"/>
              <w:rPr>
                <w:rFonts w:ascii="ＭＳ 明朝" w:hAnsi="ＭＳ 明朝"/>
                <w:color w:val="auto"/>
                <w:sz w:val="24"/>
                <w:szCs w:val="24"/>
              </w:rPr>
            </w:pPr>
          </w:p>
        </w:tc>
        <w:tc>
          <w:tcPr>
            <w:tcW w:w="2694" w:type="dxa"/>
            <w:tcBorders>
              <w:top w:val="nil"/>
              <w:left w:val="nil"/>
              <w:bottom w:val="nil"/>
              <w:right w:val="nil"/>
            </w:tcBorders>
          </w:tcPr>
          <w:p w:rsidR="0011655B" w:rsidRPr="006C3BA3" w:rsidRDefault="0011655B" w:rsidP="001F2E70">
            <w:pPr>
              <w:adjustRightInd/>
              <w:spacing w:line="350" w:lineRule="exact"/>
              <w:rPr>
                <w:rFonts w:ascii="ＭＳ 明朝" w:hAnsi="ＭＳ 明朝"/>
                <w:color w:val="auto"/>
                <w:sz w:val="24"/>
                <w:szCs w:val="24"/>
              </w:rPr>
            </w:pPr>
            <w:r w:rsidRPr="006C3BA3">
              <w:rPr>
                <w:rFonts w:ascii="ＭＳ 明朝" w:hAnsi="ＭＳ 明朝" w:hint="eastAsia"/>
                <w:color w:val="auto"/>
                <w:sz w:val="24"/>
                <w:szCs w:val="24"/>
              </w:rPr>
              <w:t>休 業 時 間 の 延 長</w:t>
            </w:r>
          </w:p>
        </w:tc>
        <w:tc>
          <w:tcPr>
            <w:tcW w:w="4201" w:type="dxa"/>
            <w:vMerge/>
            <w:tcBorders>
              <w:top w:val="nil"/>
              <w:left w:val="nil"/>
              <w:bottom w:val="nil"/>
              <w:right w:val="nil"/>
            </w:tcBorders>
          </w:tcPr>
          <w:p w:rsidR="0011655B" w:rsidRPr="006C3BA3" w:rsidRDefault="0011655B" w:rsidP="001F2E70">
            <w:pPr>
              <w:adjustRightInd/>
              <w:spacing w:line="350" w:lineRule="exact"/>
              <w:rPr>
                <w:rFonts w:ascii="ＭＳ 明朝" w:hAnsi="ＭＳ 明朝"/>
                <w:color w:val="auto"/>
                <w:sz w:val="24"/>
                <w:szCs w:val="24"/>
              </w:rPr>
            </w:pPr>
          </w:p>
        </w:tc>
      </w:tr>
    </w:tbl>
    <w:p w:rsidR="009A3DCC" w:rsidRPr="006C3BA3" w:rsidRDefault="009A3DCC">
      <w:pPr>
        <w:adjustRightInd/>
        <w:spacing w:line="350" w:lineRule="exact"/>
        <w:rPr>
          <w:rFonts w:ascii="ＭＳ 明朝" w:hAnsi="ＭＳ 明朝"/>
          <w:color w:val="auto"/>
          <w:sz w:val="24"/>
          <w:szCs w:val="24"/>
        </w:rPr>
      </w:pPr>
    </w:p>
    <w:p w:rsidR="009A3DCC" w:rsidRPr="006C3BA3" w:rsidRDefault="00DC5A00" w:rsidP="009A3DCC">
      <w:pPr>
        <w:pStyle w:val="a7"/>
        <w:rPr>
          <w:rFonts w:hint="eastAsia"/>
          <w:color w:val="auto"/>
        </w:rPr>
      </w:pPr>
      <w:r w:rsidRPr="006C3BA3">
        <w:rPr>
          <w:rFonts w:hint="eastAsia"/>
          <w:color w:val="auto"/>
        </w:rPr>
        <w:t>記</w:t>
      </w:r>
    </w:p>
    <w:p w:rsidR="009A3DCC" w:rsidRPr="006C3BA3" w:rsidRDefault="009A3DCC" w:rsidP="009A3DCC">
      <w:pPr>
        <w:rPr>
          <w:rFonts w:hint="eastAsia"/>
          <w:color w:val="auto"/>
        </w:rPr>
      </w:pPr>
    </w:p>
    <w:tbl>
      <w:tblPr>
        <w:tblW w:w="87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802"/>
        <w:gridCol w:w="2919"/>
        <w:gridCol w:w="864"/>
        <w:gridCol w:w="2920"/>
      </w:tblGrid>
      <w:tr w:rsidR="00DC5A00" w:rsidRPr="006C3BA3" w:rsidTr="00ED20D5">
        <w:tblPrEx>
          <w:tblCellMar>
            <w:top w:w="0" w:type="dxa"/>
            <w:bottom w:w="0" w:type="dxa"/>
          </w:tblCellMar>
        </w:tblPrEx>
        <w:trPr>
          <w:trHeight w:val="746"/>
        </w:trPr>
        <w:tc>
          <w:tcPr>
            <w:tcW w:w="1227" w:type="dxa"/>
            <w:tcBorders>
              <w:top w:val="single" w:sz="4" w:space="0" w:color="auto"/>
              <w:left w:val="single" w:sz="4" w:space="0" w:color="000000"/>
              <w:bottom w:val="single" w:sz="4" w:space="0" w:color="auto"/>
              <w:right w:val="single" w:sz="4" w:space="0" w:color="000000"/>
            </w:tcBorders>
            <w:vAlign w:val="center"/>
          </w:tcPr>
          <w:p w:rsidR="00DC5A00" w:rsidRPr="006C3BA3" w:rsidRDefault="00DC5A00" w:rsidP="00DC5A00">
            <w:pPr>
              <w:suppressAutoHyphens/>
              <w:kinsoku w:val="0"/>
              <w:wordWrap w:val="0"/>
              <w:autoSpaceDE w:val="0"/>
              <w:autoSpaceDN w:val="0"/>
              <w:spacing w:line="350" w:lineRule="exact"/>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申請期間</w:t>
            </w:r>
          </w:p>
        </w:tc>
        <w:tc>
          <w:tcPr>
            <w:tcW w:w="7505" w:type="dxa"/>
            <w:gridSpan w:val="4"/>
            <w:tcBorders>
              <w:top w:val="single" w:sz="4" w:space="0" w:color="auto"/>
              <w:left w:val="single" w:sz="4" w:space="0" w:color="000000"/>
              <w:bottom w:val="single" w:sz="4" w:space="0" w:color="auto"/>
              <w:right w:val="single" w:sz="4" w:space="0" w:color="000000"/>
            </w:tcBorders>
            <w:vAlign w:val="center"/>
          </w:tcPr>
          <w:p w:rsidR="00DC5A00" w:rsidRPr="006C3BA3" w:rsidRDefault="00A125E8" w:rsidP="004F63FE">
            <w:pPr>
              <w:suppressAutoHyphens/>
              <w:kinsoku w:val="0"/>
              <w:wordWrap w:val="0"/>
              <w:autoSpaceDE w:val="0"/>
              <w:autoSpaceDN w:val="0"/>
              <w:spacing w:line="350" w:lineRule="exact"/>
              <w:ind w:firstLineChars="500" w:firstLine="1210"/>
              <w:rPr>
                <w:rFonts w:ascii="ＭＳ 明朝" w:hAnsi="ＭＳ 明朝"/>
                <w:color w:val="auto"/>
                <w:sz w:val="24"/>
                <w:szCs w:val="24"/>
              </w:rPr>
            </w:pPr>
            <w:r w:rsidRPr="006C3BA3">
              <w:rPr>
                <w:rFonts w:ascii="ＭＳ 明朝" w:hAnsi="ＭＳ 明朝" w:hint="eastAsia"/>
                <w:color w:val="auto"/>
                <w:sz w:val="24"/>
                <w:szCs w:val="24"/>
              </w:rPr>
              <w:t xml:space="preserve">　</w:t>
            </w:r>
            <w:r w:rsidR="00DC5A00" w:rsidRPr="006C3BA3">
              <w:rPr>
                <w:rFonts w:ascii="ＭＳ 明朝" w:hAnsi="ＭＳ 明朝" w:hint="eastAsia"/>
                <w:color w:val="auto"/>
                <w:sz w:val="24"/>
                <w:szCs w:val="24"/>
              </w:rPr>
              <w:t>年　　月　　日から</w:t>
            </w:r>
            <w:r w:rsidR="004F63FE" w:rsidRPr="006C3BA3">
              <w:rPr>
                <w:rFonts w:ascii="ＭＳ 明朝" w:hAnsi="ＭＳ 明朝" w:hint="eastAsia"/>
                <w:color w:val="auto"/>
                <w:sz w:val="24"/>
                <w:szCs w:val="24"/>
              </w:rPr>
              <w:t xml:space="preserve">　　</w:t>
            </w:r>
            <w:r w:rsidR="00DC5A00" w:rsidRPr="006C3BA3">
              <w:rPr>
                <w:rFonts w:ascii="ＭＳ 明朝" w:hAnsi="ＭＳ 明朝" w:hint="eastAsia"/>
                <w:color w:val="auto"/>
                <w:sz w:val="24"/>
                <w:szCs w:val="24"/>
              </w:rPr>
              <w:t xml:space="preserve">　年　　月　　日まで</w:t>
            </w:r>
          </w:p>
          <w:p w:rsidR="0011655B" w:rsidRPr="006C3BA3" w:rsidRDefault="0011655B" w:rsidP="00DC5A00">
            <w:pPr>
              <w:suppressAutoHyphens/>
              <w:kinsoku w:val="0"/>
              <w:wordWrap w:val="0"/>
              <w:autoSpaceDE w:val="0"/>
              <w:autoSpaceDN w:val="0"/>
              <w:spacing w:line="350" w:lineRule="exact"/>
              <w:ind w:firstLineChars="300" w:firstLine="738"/>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 xml:space="preserve">　　　　　　　　　（当該職員の定年退職日）</w:t>
            </w:r>
          </w:p>
        </w:tc>
      </w:tr>
      <w:tr w:rsidR="00ED20D5" w:rsidRPr="006C3BA3" w:rsidTr="004F63FE">
        <w:tblPrEx>
          <w:tblCellMar>
            <w:top w:w="0" w:type="dxa"/>
            <w:bottom w:w="0" w:type="dxa"/>
          </w:tblCellMar>
        </w:tblPrEx>
        <w:trPr>
          <w:trHeight w:val="378"/>
        </w:trPr>
        <w:tc>
          <w:tcPr>
            <w:tcW w:w="1227" w:type="dxa"/>
            <w:vMerge w:val="restart"/>
            <w:tcBorders>
              <w:top w:val="single" w:sz="4" w:space="0" w:color="auto"/>
              <w:left w:val="single" w:sz="4" w:space="0" w:color="000000"/>
              <w:right w:val="single" w:sz="4" w:space="0" w:color="000000"/>
            </w:tcBorders>
            <w:vAlign w:val="center"/>
          </w:tcPr>
          <w:p w:rsidR="00ED20D5" w:rsidRPr="006C3BA3" w:rsidRDefault="00ED20D5" w:rsidP="00DC5A00">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z w:val="24"/>
                <w:szCs w:val="24"/>
              </w:rPr>
              <w:t>休業時間</w:t>
            </w:r>
          </w:p>
        </w:tc>
        <w:tc>
          <w:tcPr>
            <w:tcW w:w="802" w:type="dxa"/>
            <w:tcBorders>
              <w:top w:val="single" w:sz="4" w:space="0" w:color="auto"/>
              <w:left w:val="single" w:sz="4" w:space="0" w:color="000000"/>
              <w:right w:val="single" w:sz="4" w:space="0" w:color="auto"/>
            </w:tcBorders>
            <w:vAlign w:val="center"/>
          </w:tcPr>
          <w:p w:rsidR="00ED20D5" w:rsidRPr="006C3BA3" w:rsidRDefault="00AD4E17" w:rsidP="00ED20D5">
            <w:pPr>
              <w:suppressAutoHyphens/>
              <w:kinsoku w:val="0"/>
              <w:autoSpaceDE w:val="0"/>
              <w:autoSpaceDN w:val="0"/>
              <w:spacing w:line="350" w:lineRule="exact"/>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毎日</w:t>
            </w:r>
          </w:p>
        </w:tc>
        <w:tc>
          <w:tcPr>
            <w:tcW w:w="2919" w:type="dxa"/>
            <w:tcBorders>
              <w:top w:val="single" w:sz="4" w:space="0" w:color="auto"/>
              <w:left w:val="single" w:sz="4" w:space="0" w:color="000000"/>
              <w:right w:val="single" w:sz="4" w:space="0" w:color="auto"/>
            </w:tcBorders>
            <w:vAlign w:val="center"/>
          </w:tcPr>
          <w:p w:rsidR="00ED20D5" w:rsidRPr="006C3BA3" w:rsidRDefault="00ED20D5" w:rsidP="00ED20D5">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c>
          <w:tcPr>
            <w:tcW w:w="864" w:type="dxa"/>
            <w:tcBorders>
              <w:top w:val="single" w:sz="4" w:space="0" w:color="auto"/>
              <w:left w:val="single" w:sz="4" w:space="0" w:color="000000"/>
              <w:right w:val="single" w:sz="4" w:space="0" w:color="000000"/>
            </w:tcBorders>
            <w:vAlign w:val="center"/>
          </w:tcPr>
          <w:p w:rsidR="00ED20D5" w:rsidRPr="006C3BA3" w:rsidRDefault="00AD4E17" w:rsidP="00A70D18">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水</w:t>
            </w:r>
          </w:p>
        </w:tc>
        <w:tc>
          <w:tcPr>
            <w:tcW w:w="2920" w:type="dxa"/>
            <w:tcBorders>
              <w:top w:val="single" w:sz="4" w:space="0" w:color="auto"/>
              <w:left w:val="single" w:sz="4" w:space="0" w:color="000000"/>
              <w:right w:val="single" w:sz="4" w:space="0" w:color="000000"/>
            </w:tcBorders>
            <w:vAlign w:val="center"/>
          </w:tcPr>
          <w:p w:rsidR="00ED20D5" w:rsidRPr="006C3BA3" w:rsidRDefault="00ED20D5" w:rsidP="00A70D18">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r>
      <w:tr w:rsidR="00ED20D5" w:rsidRPr="006C3BA3" w:rsidTr="004F63FE">
        <w:tblPrEx>
          <w:tblCellMar>
            <w:top w:w="0" w:type="dxa"/>
            <w:bottom w:w="0" w:type="dxa"/>
          </w:tblCellMar>
        </w:tblPrEx>
        <w:trPr>
          <w:trHeight w:val="401"/>
        </w:trPr>
        <w:tc>
          <w:tcPr>
            <w:tcW w:w="1227" w:type="dxa"/>
            <w:vMerge/>
            <w:tcBorders>
              <w:top w:val="single" w:sz="4" w:space="0" w:color="auto"/>
              <w:left w:val="single" w:sz="4" w:space="0" w:color="000000"/>
              <w:right w:val="single" w:sz="4" w:space="0" w:color="000000"/>
            </w:tcBorders>
            <w:vAlign w:val="center"/>
          </w:tcPr>
          <w:p w:rsidR="00ED20D5" w:rsidRPr="006C3BA3" w:rsidRDefault="00ED20D5" w:rsidP="00DC5A00">
            <w:pPr>
              <w:suppressAutoHyphens/>
              <w:kinsoku w:val="0"/>
              <w:wordWrap w:val="0"/>
              <w:autoSpaceDE w:val="0"/>
              <w:autoSpaceDN w:val="0"/>
              <w:spacing w:line="350" w:lineRule="exact"/>
              <w:jc w:val="center"/>
              <w:rPr>
                <w:rFonts w:ascii="ＭＳ 明朝" w:hAnsi="ＭＳ 明朝" w:cs="Times New Roman" w:hint="eastAsia"/>
                <w:color w:val="auto"/>
                <w:sz w:val="24"/>
                <w:szCs w:val="24"/>
              </w:rPr>
            </w:pPr>
          </w:p>
        </w:tc>
        <w:tc>
          <w:tcPr>
            <w:tcW w:w="802" w:type="dxa"/>
            <w:tcBorders>
              <w:top w:val="single" w:sz="4" w:space="0" w:color="auto"/>
              <w:left w:val="single" w:sz="4" w:space="0" w:color="000000"/>
              <w:right w:val="single" w:sz="4" w:space="0" w:color="auto"/>
            </w:tcBorders>
            <w:vAlign w:val="center"/>
          </w:tcPr>
          <w:p w:rsidR="00ED20D5" w:rsidRPr="006C3BA3" w:rsidRDefault="00AD4E17" w:rsidP="00ED20D5">
            <w:pPr>
              <w:suppressAutoHyphens/>
              <w:kinsoku w:val="0"/>
              <w:autoSpaceDE w:val="0"/>
              <w:autoSpaceDN w:val="0"/>
              <w:spacing w:line="350" w:lineRule="exact"/>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月</w:t>
            </w:r>
          </w:p>
        </w:tc>
        <w:tc>
          <w:tcPr>
            <w:tcW w:w="2919" w:type="dxa"/>
            <w:tcBorders>
              <w:top w:val="single" w:sz="4" w:space="0" w:color="auto"/>
              <w:left w:val="single" w:sz="4" w:space="0" w:color="000000"/>
              <w:right w:val="single" w:sz="4" w:space="0" w:color="auto"/>
            </w:tcBorders>
            <w:vAlign w:val="center"/>
          </w:tcPr>
          <w:p w:rsidR="00ED20D5" w:rsidRPr="006C3BA3" w:rsidRDefault="00ED20D5" w:rsidP="00ED20D5">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c>
          <w:tcPr>
            <w:tcW w:w="864" w:type="dxa"/>
            <w:tcBorders>
              <w:top w:val="single" w:sz="4" w:space="0" w:color="auto"/>
              <w:left w:val="single" w:sz="4" w:space="0" w:color="000000"/>
              <w:right w:val="single" w:sz="4" w:space="0" w:color="000000"/>
            </w:tcBorders>
            <w:vAlign w:val="center"/>
          </w:tcPr>
          <w:p w:rsidR="00AD4E17" w:rsidRPr="006C3BA3" w:rsidRDefault="00AD4E17" w:rsidP="00AD4E17">
            <w:pPr>
              <w:suppressAutoHyphens/>
              <w:kinsoku w:val="0"/>
              <w:wordWrap w:val="0"/>
              <w:autoSpaceDE w:val="0"/>
              <w:autoSpaceDN w:val="0"/>
              <w:spacing w:line="350" w:lineRule="exact"/>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木</w:t>
            </w:r>
          </w:p>
        </w:tc>
        <w:tc>
          <w:tcPr>
            <w:tcW w:w="2920" w:type="dxa"/>
            <w:tcBorders>
              <w:top w:val="single" w:sz="4" w:space="0" w:color="auto"/>
              <w:left w:val="single" w:sz="4" w:space="0" w:color="000000"/>
              <w:right w:val="single" w:sz="4" w:space="0" w:color="000000"/>
            </w:tcBorders>
            <w:vAlign w:val="center"/>
          </w:tcPr>
          <w:p w:rsidR="00ED20D5" w:rsidRPr="006C3BA3" w:rsidRDefault="00ED20D5" w:rsidP="00A70D18">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r>
      <w:tr w:rsidR="00AD4E17" w:rsidRPr="006C3BA3" w:rsidTr="004F63FE">
        <w:tblPrEx>
          <w:tblCellMar>
            <w:top w:w="0" w:type="dxa"/>
            <w:bottom w:w="0" w:type="dxa"/>
          </w:tblCellMar>
        </w:tblPrEx>
        <w:trPr>
          <w:trHeight w:val="409"/>
        </w:trPr>
        <w:tc>
          <w:tcPr>
            <w:tcW w:w="1227" w:type="dxa"/>
            <w:vMerge/>
            <w:tcBorders>
              <w:top w:val="single" w:sz="4" w:space="0" w:color="auto"/>
              <w:left w:val="single" w:sz="4" w:space="0" w:color="000000"/>
              <w:right w:val="single" w:sz="4" w:space="0" w:color="000000"/>
            </w:tcBorders>
            <w:vAlign w:val="center"/>
          </w:tcPr>
          <w:p w:rsidR="00AD4E17" w:rsidRPr="006C3BA3" w:rsidRDefault="00AD4E17" w:rsidP="00DC5A00">
            <w:pPr>
              <w:suppressAutoHyphens/>
              <w:kinsoku w:val="0"/>
              <w:wordWrap w:val="0"/>
              <w:autoSpaceDE w:val="0"/>
              <w:autoSpaceDN w:val="0"/>
              <w:spacing w:line="350" w:lineRule="exact"/>
              <w:jc w:val="center"/>
              <w:rPr>
                <w:rFonts w:ascii="ＭＳ 明朝" w:hAnsi="ＭＳ 明朝" w:cs="Times New Roman" w:hint="eastAsia"/>
                <w:color w:val="auto"/>
                <w:sz w:val="24"/>
                <w:szCs w:val="24"/>
              </w:rPr>
            </w:pPr>
          </w:p>
        </w:tc>
        <w:tc>
          <w:tcPr>
            <w:tcW w:w="802" w:type="dxa"/>
            <w:tcBorders>
              <w:top w:val="single" w:sz="4" w:space="0" w:color="auto"/>
              <w:left w:val="single" w:sz="4" w:space="0" w:color="000000"/>
              <w:right w:val="single" w:sz="4" w:space="0" w:color="auto"/>
            </w:tcBorders>
            <w:vAlign w:val="center"/>
          </w:tcPr>
          <w:p w:rsidR="00AD4E17" w:rsidRPr="006C3BA3" w:rsidRDefault="00AD4E17" w:rsidP="00ED20D5">
            <w:pPr>
              <w:suppressAutoHyphens/>
              <w:kinsoku w:val="0"/>
              <w:autoSpaceDE w:val="0"/>
              <w:autoSpaceDN w:val="0"/>
              <w:spacing w:line="350" w:lineRule="exact"/>
              <w:jc w:val="center"/>
              <w:rPr>
                <w:rFonts w:ascii="ＭＳ 明朝" w:hAnsi="ＭＳ 明朝" w:cs="Times New Roman" w:hint="eastAsia"/>
                <w:color w:val="auto"/>
                <w:spacing w:val="2"/>
                <w:sz w:val="24"/>
                <w:szCs w:val="24"/>
              </w:rPr>
            </w:pPr>
            <w:r w:rsidRPr="006C3BA3">
              <w:rPr>
                <w:rFonts w:ascii="ＭＳ 明朝" w:hAnsi="ＭＳ 明朝" w:cs="Times New Roman" w:hint="eastAsia"/>
                <w:color w:val="auto"/>
                <w:spacing w:val="2"/>
                <w:sz w:val="24"/>
                <w:szCs w:val="24"/>
              </w:rPr>
              <w:t>火</w:t>
            </w:r>
          </w:p>
        </w:tc>
        <w:tc>
          <w:tcPr>
            <w:tcW w:w="2919" w:type="dxa"/>
            <w:tcBorders>
              <w:top w:val="single" w:sz="4" w:space="0" w:color="auto"/>
              <w:left w:val="single" w:sz="4" w:space="0" w:color="000000"/>
              <w:right w:val="single" w:sz="4" w:space="0" w:color="auto"/>
            </w:tcBorders>
            <w:vAlign w:val="center"/>
          </w:tcPr>
          <w:p w:rsidR="00AD4E17" w:rsidRPr="006C3BA3" w:rsidRDefault="00AD4E17" w:rsidP="00ED20D5">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c>
          <w:tcPr>
            <w:tcW w:w="864" w:type="dxa"/>
            <w:tcBorders>
              <w:top w:val="single" w:sz="4" w:space="0" w:color="auto"/>
              <w:left w:val="single" w:sz="4" w:space="0" w:color="000000"/>
              <w:right w:val="single" w:sz="4" w:space="0" w:color="000000"/>
            </w:tcBorders>
            <w:vAlign w:val="center"/>
          </w:tcPr>
          <w:p w:rsidR="00AD4E17" w:rsidRPr="006C3BA3" w:rsidRDefault="00AD4E17" w:rsidP="00A70D18">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金</w:t>
            </w:r>
          </w:p>
        </w:tc>
        <w:tc>
          <w:tcPr>
            <w:tcW w:w="2920" w:type="dxa"/>
            <w:tcBorders>
              <w:top w:val="single" w:sz="4" w:space="0" w:color="auto"/>
              <w:left w:val="single" w:sz="4" w:space="0" w:color="000000"/>
              <w:right w:val="single" w:sz="4" w:space="0" w:color="000000"/>
            </w:tcBorders>
            <w:vAlign w:val="center"/>
          </w:tcPr>
          <w:p w:rsidR="00AD4E17" w:rsidRPr="006C3BA3" w:rsidRDefault="00AD4E17" w:rsidP="00A70D18">
            <w:pPr>
              <w:suppressAutoHyphens/>
              <w:kinsoku w:val="0"/>
              <w:wordWrap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時　分～　時　分</w:t>
            </w:r>
          </w:p>
        </w:tc>
      </w:tr>
      <w:tr w:rsidR="00A70D18" w:rsidRPr="006C3BA3" w:rsidTr="00ED20D5">
        <w:tblPrEx>
          <w:tblCellMar>
            <w:top w:w="0" w:type="dxa"/>
            <w:bottom w:w="0" w:type="dxa"/>
          </w:tblCellMar>
        </w:tblPrEx>
        <w:trPr>
          <w:trHeight w:val="416"/>
        </w:trPr>
        <w:tc>
          <w:tcPr>
            <w:tcW w:w="1227" w:type="dxa"/>
            <w:vMerge/>
            <w:tcBorders>
              <w:left w:val="single" w:sz="4" w:space="0" w:color="000000"/>
              <w:bottom w:val="nil"/>
              <w:right w:val="single" w:sz="4" w:space="0" w:color="000000"/>
            </w:tcBorders>
            <w:vAlign w:val="center"/>
          </w:tcPr>
          <w:p w:rsidR="00A70D18" w:rsidRPr="006C3BA3" w:rsidRDefault="00A70D18" w:rsidP="00DC5A00">
            <w:pPr>
              <w:suppressAutoHyphens/>
              <w:kinsoku w:val="0"/>
              <w:wordWrap w:val="0"/>
              <w:autoSpaceDE w:val="0"/>
              <w:autoSpaceDN w:val="0"/>
              <w:spacing w:line="350" w:lineRule="exact"/>
              <w:jc w:val="center"/>
              <w:rPr>
                <w:rFonts w:ascii="ＭＳ 明朝" w:hAnsi="ＭＳ 明朝" w:cs="Times New Roman" w:hint="eastAsia"/>
                <w:color w:val="auto"/>
                <w:sz w:val="24"/>
                <w:szCs w:val="24"/>
              </w:rPr>
            </w:pPr>
          </w:p>
        </w:tc>
        <w:tc>
          <w:tcPr>
            <w:tcW w:w="7505" w:type="dxa"/>
            <w:gridSpan w:val="4"/>
            <w:tcBorders>
              <w:top w:val="single" w:sz="4" w:space="0" w:color="auto"/>
              <w:left w:val="single" w:sz="4" w:space="0" w:color="000000"/>
              <w:bottom w:val="single" w:sz="4" w:space="0" w:color="auto"/>
              <w:right w:val="single" w:sz="4" w:space="0" w:color="000000"/>
            </w:tcBorders>
            <w:vAlign w:val="center"/>
          </w:tcPr>
          <w:p w:rsidR="00A70D18" w:rsidRPr="006C3BA3" w:rsidRDefault="00ED20D5" w:rsidP="00ED20D5">
            <w:pPr>
              <w:suppressAutoHyphens/>
              <w:kinsoku w:val="0"/>
              <w:autoSpaceDE w:val="0"/>
              <w:autoSpaceDN w:val="0"/>
              <w:spacing w:line="350" w:lineRule="exac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１週間当たりの休業時間数　　時間　　分</w:t>
            </w:r>
          </w:p>
        </w:tc>
      </w:tr>
      <w:tr w:rsidR="00AD4E17" w:rsidRPr="006C3BA3" w:rsidTr="002808A8">
        <w:tblPrEx>
          <w:tblCellMar>
            <w:top w:w="0" w:type="dxa"/>
            <w:bottom w:w="0" w:type="dxa"/>
          </w:tblCellMar>
        </w:tblPrEx>
        <w:trPr>
          <w:trHeight w:val="431"/>
        </w:trPr>
        <w:tc>
          <w:tcPr>
            <w:tcW w:w="1227" w:type="dxa"/>
            <w:tcBorders>
              <w:left w:val="single" w:sz="4" w:space="0" w:color="000000"/>
              <w:bottom w:val="nil"/>
              <w:right w:val="single" w:sz="4" w:space="0" w:color="000000"/>
            </w:tcBorders>
            <w:vAlign w:val="center"/>
          </w:tcPr>
          <w:p w:rsidR="00AD4E17" w:rsidRPr="006C3BA3" w:rsidRDefault="00AD4E17" w:rsidP="00DC5A00">
            <w:pPr>
              <w:suppressAutoHyphens/>
              <w:kinsoku w:val="0"/>
              <w:wordWrap w:val="0"/>
              <w:autoSpaceDE w:val="0"/>
              <w:autoSpaceDN w:val="0"/>
              <w:spacing w:line="350" w:lineRule="exact"/>
              <w:jc w:val="center"/>
              <w:rPr>
                <w:rFonts w:ascii="ＭＳ 明朝" w:hAnsi="ＭＳ 明朝" w:cs="Times New Roman" w:hint="eastAsia"/>
                <w:color w:val="auto"/>
                <w:sz w:val="24"/>
                <w:szCs w:val="24"/>
              </w:rPr>
            </w:pPr>
            <w:r w:rsidRPr="006C3BA3">
              <w:rPr>
                <w:rFonts w:ascii="ＭＳ 明朝" w:hAnsi="ＭＳ 明朝" w:cs="Times New Roman" w:hint="eastAsia"/>
                <w:color w:val="auto"/>
                <w:sz w:val="24"/>
                <w:szCs w:val="24"/>
              </w:rPr>
              <w:t>申請理由</w:t>
            </w:r>
          </w:p>
        </w:tc>
        <w:tc>
          <w:tcPr>
            <w:tcW w:w="7505" w:type="dxa"/>
            <w:gridSpan w:val="4"/>
            <w:tcBorders>
              <w:top w:val="single" w:sz="4" w:space="0" w:color="auto"/>
              <w:left w:val="single" w:sz="4" w:space="0" w:color="000000"/>
              <w:bottom w:val="single" w:sz="4" w:space="0" w:color="auto"/>
              <w:right w:val="single" w:sz="4" w:space="0" w:color="000000"/>
            </w:tcBorders>
            <w:vAlign w:val="center"/>
          </w:tcPr>
          <w:p w:rsidR="00AD4E17" w:rsidRPr="006C3BA3" w:rsidRDefault="00AD4E17" w:rsidP="00ED20D5">
            <w:pPr>
              <w:suppressAutoHyphens/>
              <w:kinsoku w:val="0"/>
              <w:autoSpaceDE w:val="0"/>
              <w:autoSpaceDN w:val="0"/>
              <w:spacing w:line="350" w:lineRule="exact"/>
              <w:jc w:val="center"/>
              <w:rPr>
                <w:rFonts w:ascii="ＭＳ 明朝" w:hAnsi="ＭＳ 明朝" w:cs="Times New Roman" w:hint="eastAsia"/>
                <w:color w:val="auto"/>
                <w:spacing w:val="2"/>
                <w:sz w:val="24"/>
                <w:szCs w:val="24"/>
              </w:rPr>
            </w:pPr>
          </w:p>
        </w:tc>
      </w:tr>
      <w:tr w:rsidR="00EC3831" w:rsidRPr="006C3BA3" w:rsidTr="00ED20D5">
        <w:tblPrEx>
          <w:tblCellMar>
            <w:top w:w="0" w:type="dxa"/>
            <w:bottom w:w="0" w:type="dxa"/>
          </w:tblCellMar>
        </w:tblPrEx>
        <w:tc>
          <w:tcPr>
            <w:tcW w:w="1227" w:type="dxa"/>
            <w:tcBorders>
              <w:top w:val="single" w:sz="4" w:space="0" w:color="000000"/>
              <w:left w:val="single" w:sz="4" w:space="0" w:color="000000"/>
              <w:bottom w:val="single" w:sz="4" w:space="0" w:color="auto"/>
              <w:right w:val="single" w:sz="4" w:space="0" w:color="000000"/>
            </w:tcBorders>
            <w:vAlign w:val="center"/>
          </w:tcPr>
          <w:p w:rsidR="00EC3831" w:rsidRPr="006C3BA3" w:rsidRDefault="00DC5A00" w:rsidP="00DC5A00">
            <w:pPr>
              <w:suppressAutoHyphens/>
              <w:kinsoku w:val="0"/>
              <w:wordWrap w:val="0"/>
              <w:autoSpaceDE w:val="0"/>
              <w:autoSpaceDN w:val="0"/>
              <w:spacing w:line="320" w:lineRule="atLeast"/>
              <w:jc w:val="center"/>
              <w:rPr>
                <w:rFonts w:ascii="ＭＳ 明朝" w:hAnsi="ＭＳ 明朝" w:cs="Times New Roman"/>
                <w:color w:val="auto"/>
                <w:spacing w:val="2"/>
                <w:sz w:val="24"/>
                <w:szCs w:val="24"/>
              </w:rPr>
            </w:pPr>
            <w:r w:rsidRPr="006C3BA3">
              <w:rPr>
                <w:rFonts w:ascii="ＭＳ 明朝" w:hAnsi="ＭＳ 明朝" w:cs="Times New Roman" w:hint="eastAsia"/>
                <w:color w:val="auto"/>
                <w:spacing w:val="2"/>
                <w:sz w:val="24"/>
                <w:szCs w:val="24"/>
              </w:rPr>
              <w:t>備　　考</w:t>
            </w:r>
          </w:p>
        </w:tc>
        <w:tc>
          <w:tcPr>
            <w:tcW w:w="7505" w:type="dxa"/>
            <w:gridSpan w:val="4"/>
            <w:tcBorders>
              <w:top w:val="single" w:sz="4" w:space="0" w:color="000000"/>
              <w:left w:val="single" w:sz="4" w:space="0" w:color="000000"/>
              <w:bottom w:val="single" w:sz="4" w:space="0" w:color="auto"/>
              <w:right w:val="single" w:sz="4" w:space="0" w:color="000000"/>
            </w:tcBorders>
          </w:tcPr>
          <w:p w:rsidR="00EC3831" w:rsidRPr="006C3BA3" w:rsidRDefault="00EC3831">
            <w:pPr>
              <w:suppressAutoHyphens/>
              <w:kinsoku w:val="0"/>
              <w:wordWrap w:val="0"/>
              <w:autoSpaceDE w:val="0"/>
              <w:autoSpaceDN w:val="0"/>
              <w:spacing w:line="350" w:lineRule="exact"/>
              <w:jc w:val="left"/>
              <w:rPr>
                <w:rFonts w:ascii="ＭＳ 明朝" w:hAnsi="ＭＳ 明朝" w:cs="Times New Roman" w:hint="eastAsia"/>
                <w:color w:val="auto"/>
                <w:spacing w:val="2"/>
                <w:sz w:val="24"/>
                <w:szCs w:val="24"/>
              </w:rPr>
            </w:pPr>
          </w:p>
        </w:tc>
      </w:tr>
    </w:tbl>
    <w:p w:rsidR="009A3DCC" w:rsidRPr="006C3BA3" w:rsidRDefault="00CA4A96" w:rsidP="009A3DCC">
      <w:pPr>
        <w:adjustRightInd/>
        <w:ind w:left="484" w:hangingChars="200" w:hanging="484"/>
        <w:jc w:val="left"/>
        <w:rPr>
          <w:rFonts w:cs="Times New Roman"/>
          <w:color w:val="auto"/>
          <w:sz w:val="24"/>
          <w:szCs w:val="24"/>
        </w:rPr>
      </w:pPr>
      <w:r w:rsidRPr="006C3BA3">
        <w:rPr>
          <w:rFonts w:cs="Times New Roman" w:hint="eastAsia"/>
          <w:color w:val="auto"/>
          <w:sz w:val="24"/>
          <w:szCs w:val="24"/>
        </w:rPr>
        <w:t>注１　「</w:t>
      </w:r>
      <w:r w:rsidR="00ED20D5" w:rsidRPr="006C3BA3">
        <w:rPr>
          <w:rFonts w:cs="Times New Roman" w:hint="eastAsia"/>
          <w:color w:val="auto"/>
          <w:sz w:val="24"/>
          <w:szCs w:val="24"/>
        </w:rPr>
        <w:t>高齢者部分休業の承認</w:t>
      </w:r>
      <w:r w:rsidRPr="006C3BA3">
        <w:rPr>
          <w:rFonts w:cs="Times New Roman" w:hint="eastAsia"/>
          <w:color w:val="auto"/>
          <w:sz w:val="24"/>
          <w:szCs w:val="24"/>
        </w:rPr>
        <w:t>」</w:t>
      </w:r>
      <w:r w:rsidR="00ED20D5" w:rsidRPr="006C3BA3">
        <w:rPr>
          <w:rFonts w:cs="Times New Roman" w:hint="eastAsia"/>
          <w:color w:val="auto"/>
          <w:sz w:val="24"/>
          <w:szCs w:val="24"/>
        </w:rPr>
        <w:t>又は「休業時間の延長」に○をすること。</w:t>
      </w:r>
    </w:p>
    <w:p w:rsidR="00ED20D5" w:rsidRPr="006C3BA3" w:rsidRDefault="00ED20D5" w:rsidP="009A3DCC">
      <w:pPr>
        <w:adjustRightInd/>
        <w:ind w:left="484" w:hangingChars="200" w:hanging="484"/>
        <w:jc w:val="left"/>
        <w:rPr>
          <w:rFonts w:cs="Times New Roman" w:hint="eastAsia"/>
          <w:color w:val="auto"/>
          <w:sz w:val="24"/>
          <w:szCs w:val="24"/>
        </w:rPr>
      </w:pPr>
      <w:r w:rsidRPr="006C3BA3">
        <w:rPr>
          <w:rFonts w:cs="Times New Roman" w:hint="eastAsia"/>
          <w:color w:val="auto"/>
          <w:sz w:val="24"/>
          <w:szCs w:val="24"/>
        </w:rPr>
        <w:t xml:space="preserve">　２　申請期間の終期は、当該職員の定年退職日とすること。</w:t>
      </w:r>
    </w:p>
    <w:p w:rsidR="009A3DCC" w:rsidRPr="006C3BA3" w:rsidRDefault="009A3DCC" w:rsidP="009A3DCC">
      <w:pPr>
        <w:adjustRightInd/>
        <w:ind w:left="484" w:hangingChars="200" w:hanging="484"/>
        <w:jc w:val="left"/>
        <w:rPr>
          <w:rFonts w:cs="Times New Roman"/>
          <w:color w:val="auto"/>
          <w:sz w:val="24"/>
          <w:szCs w:val="24"/>
        </w:rPr>
      </w:pPr>
      <w:r w:rsidRPr="006C3BA3">
        <w:rPr>
          <w:rFonts w:cs="Times New Roman" w:hint="eastAsia"/>
          <w:color w:val="auto"/>
          <w:sz w:val="24"/>
          <w:szCs w:val="24"/>
        </w:rPr>
        <w:t xml:space="preserve">　</w:t>
      </w:r>
      <w:r w:rsidR="00ED20D5" w:rsidRPr="006C3BA3">
        <w:rPr>
          <w:rFonts w:cs="Times New Roman" w:hint="eastAsia"/>
          <w:color w:val="auto"/>
          <w:sz w:val="24"/>
          <w:szCs w:val="24"/>
        </w:rPr>
        <w:t>３</w:t>
      </w:r>
      <w:r w:rsidRPr="006C3BA3">
        <w:rPr>
          <w:rFonts w:cs="Times New Roman" w:hint="eastAsia"/>
          <w:color w:val="auto"/>
          <w:sz w:val="24"/>
          <w:szCs w:val="24"/>
        </w:rPr>
        <w:t xml:space="preserve">　</w:t>
      </w:r>
      <w:r w:rsidR="00ED20D5" w:rsidRPr="006C3BA3">
        <w:rPr>
          <w:rFonts w:cs="Times New Roman" w:hint="eastAsia"/>
          <w:color w:val="auto"/>
          <w:sz w:val="24"/>
          <w:szCs w:val="24"/>
        </w:rPr>
        <w:t>休業時間は、５分単位で記載し、１週間当たりの勤務時間の２分の１を超えないこと。</w:t>
      </w:r>
    </w:p>
    <w:p w:rsidR="004F63FE" w:rsidRPr="009E0799" w:rsidRDefault="004F63FE" w:rsidP="009A3DCC">
      <w:pPr>
        <w:adjustRightInd/>
        <w:ind w:left="484" w:hangingChars="200" w:hanging="484"/>
        <w:jc w:val="left"/>
        <w:rPr>
          <w:rFonts w:cs="Times New Roman" w:hint="eastAsia"/>
          <w:color w:val="auto"/>
          <w:sz w:val="24"/>
          <w:szCs w:val="24"/>
        </w:rPr>
      </w:pPr>
      <w:r w:rsidRPr="006C3BA3">
        <w:rPr>
          <w:rFonts w:cs="Times New Roman" w:hint="eastAsia"/>
          <w:color w:val="auto"/>
          <w:sz w:val="24"/>
          <w:szCs w:val="24"/>
        </w:rPr>
        <w:t xml:space="preserve">　４　承認された日が休日であること等により、承認された時間</w:t>
      </w:r>
      <w:r w:rsidR="00DC6679" w:rsidRPr="009E0799">
        <w:rPr>
          <w:rFonts w:cs="Times New Roman" w:hint="eastAsia"/>
          <w:color w:val="auto"/>
          <w:sz w:val="24"/>
          <w:szCs w:val="24"/>
        </w:rPr>
        <w:t>の</w:t>
      </w:r>
      <w:r w:rsidRPr="009E0799">
        <w:rPr>
          <w:rFonts w:cs="Times New Roman" w:hint="eastAsia"/>
          <w:color w:val="auto"/>
          <w:sz w:val="24"/>
          <w:szCs w:val="24"/>
        </w:rPr>
        <w:t>一部</w:t>
      </w:r>
      <w:r w:rsidR="00DC6679" w:rsidRPr="009E0799">
        <w:rPr>
          <w:rFonts w:cs="Times New Roman" w:hint="eastAsia"/>
          <w:color w:val="auto"/>
          <w:sz w:val="24"/>
          <w:szCs w:val="24"/>
        </w:rPr>
        <w:t>を</w:t>
      </w:r>
      <w:r w:rsidRPr="009E0799">
        <w:rPr>
          <w:rFonts w:cs="Times New Roman" w:hint="eastAsia"/>
          <w:color w:val="auto"/>
          <w:sz w:val="24"/>
          <w:szCs w:val="24"/>
        </w:rPr>
        <w:t>取り消す場合は、別紙の「承認を取り消された時間」欄にその時間を記入し、備考欄に理由を記入すること。</w:t>
      </w:r>
    </w:p>
    <w:p w:rsidR="009A3DCC" w:rsidRPr="006C3BA3" w:rsidRDefault="009A3DCC" w:rsidP="001855EF">
      <w:pPr>
        <w:adjustRightInd/>
        <w:ind w:left="484" w:hangingChars="200" w:hanging="484"/>
        <w:jc w:val="left"/>
        <w:rPr>
          <w:rFonts w:cs="Times New Roman" w:hint="eastAsia"/>
          <w:color w:val="auto"/>
          <w:sz w:val="24"/>
          <w:szCs w:val="24"/>
        </w:rPr>
      </w:pPr>
      <w:r w:rsidRPr="009E0799">
        <w:rPr>
          <w:rFonts w:cs="Times New Roman" w:hint="eastAsia"/>
          <w:color w:val="auto"/>
          <w:sz w:val="24"/>
          <w:szCs w:val="24"/>
        </w:rPr>
        <w:t xml:space="preserve">　</w:t>
      </w:r>
      <w:r w:rsidR="004F63FE" w:rsidRPr="009E0799">
        <w:rPr>
          <w:rFonts w:cs="Times New Roman" w:hint="eastAsia"/>
          <w:color w:val="auto"/>
          <w:sz w:val="24"/>
          <w:szCs w:val="24"/>
        </w:rPr>
        <w:t>５</w:t>
      </w:r>
      <w:r w:rsidRPr="009E0799">
        <w:rPr>
          <w:rFonts w:cs="Times New Roman" w:hint="eastAsia"/>
          <w:color w:val="auto"/>
          <w:sz w:val="24"/>
          <w:szCs w:val="24"/>
        </w:rPr>
        <w:t xml:space="preserve">　</w:t>
      </w:r>
      <w:r w:rsidR="004F63FE" w:rsidRPr="009E0799">
        <w:rPr>
          <w:rFonts w:cs="Times New Roman" w:hint="eastAsia"/>
          <w:color w:val="auto"/>
          <w:sz w:val="24"/>
          <w:szCs w:val="24"/>
        </w:rPr>
        <w:t>災害対応等のため、</w:t>
      </w:r>
      <w:r w:rsidR="002808A8" w:rsidRPr="009E0799">
        <w:rPr>
          <w:rFonts w:cs="Times New Roman" w:hint="eastAsia"/>
          <w:color w:val="auto"/>
          <w:sz w:val="24"/>
          <w:szCs w:val="24"/>
        </w:rPr>
        <w:t>職員の</w:t>
      </w:r>
      <w:r w:rsidR="002808A8" w:rsidRPr="009E0799">
        <w:rPr>
          <w:rFonts w:ascii="ＭＳ 明朝" w:hAnsi="ＭＳ 明朝" w:hint="eastAsia"/>
          <w:color w:val="auto"/>
          <w:sz w:val="24"/>
          <w:szCs w:val="24"/>
        </w:rPr>
        <w:t>業務を処理するための措置を講ずることが著しく困難となった場合で、</w:t>
      </w:r>
      <w:r w:rsidRPr="009E0799">
        <w:rPr>
          <w:rFonts w:cs="Times New Roman" w:hint="eastAsia"/>
          <w:color w:val="auto"/>
          <w:sz w:val="24"/>
          <w:szCs w:val="24"/>
        </w:rPr>
        <w:t>承認された時間</w:t>
      </w:r>
      <w:r w:rsidR="006C3BA3" w:rsidRPr="009E0799">
        <w:rPr>
          <w:rFonts w:cs="Times New Roman" w:hint="eastAsia"/>
          <w:color w:val="auto"/>
          <w:sz w:val="24"/>
          <w:szCs w:val="24"/>
        </w:rPr>
        <w:t>の</w:t>
      </w:r>
      <w:r w:rsidR="004F63FE" w:rsidRPr="009E0799">
        <w:rPr>
          <w:rFonts w:cs="Times New Roman" w:hint="eastAsia"/>
          <w:color w:val="auto"/>
          <w:sz w:val="24"/>
          <w:szCs w:val="24"/>
        </w:rPr>
        <w:t>一部</w:t>
      </w:r>
      <w:r w:rsidR="006C3BA3" w:rsidRPr="009E0799">
        <w:rPr>
          <w:rFonts w:cs="Times New Roman" w:hint="eastAsia"/>
          <w:color w:val="auto"/>
          <w:sz w:val="24"/>
          <w:szCs w:val="24"/>
        </w:rPr>
        <w:t>を</w:t>
      </w:r>
      <w:r w:rsidRPr="009E0799">
        <w:rPr>
          <w:rFonts w:cs="Times New Roman" w:hint="eastAsia"/>
          <w:color w:val="auto"/>
          <w:sz w:val="24"/>
          <w:szCs w:val="24"/>
        </w:rPr>
        <w:t>取り消す場</w:t>
      </w:r>
      <w:r w:rsidRPr="006C3BA3">
        <w:rPr>
          <w:rFonts w:cs="Times New Roman" w:hint="eastAsia"/>
          <w:color w:val="auto"/>
          <w:sz w:val="24"/>
          <w:szCs w:val="24"/>
        </w:rPr>
        <w:t>合は、別紙の「申請者</w:t>
      </w:r>
      <w:r w:rsidR="00557A64" w:rsidRPr="006C3BA3">
        <w:rPr>
          <w:rFonts w:cs="Times New Roman" w:hint="eastAsia"/>
          <w:color w:val="auto"/>
          <w:sz w:val="24"/>
          <w:szCs w:val="24"/>
        </w:rPr>
        <w:t>の</w:t>
      </w:r>
      <w:r w:rsidR="004F63FE" w:rsidRPr="006C3BA3">
        <w:rPr>
          <w:rFonts w:cs="Times New Roman" w:hint="eastAsia"/>
          <w:color w:val="auto"/>
          <w:sz w:val="24"/>
          <w:szCs w:val="24"/>
        </w:rPr>
        <w:t>同意</w:t>
      </w:r>
      <w:r w:rsidRPr="006C3BA3">
        <w:rPr>
          <w:rFonts w:cs="Times New Roman" w:hint="eastAsia"/>
          <w:color w:val="auto"/>
          <w:sz w:val="24"/>
          <w:szCs w:val="24"/>
        </w:rPr>
        <w:t>」欄に</w:t>
      </w:r>
      <w:r w:rsidR="00557A64" w:rsidRPr="006C3BA3">
        <w:rPr>
          <w:rFonts w:cs="Times New Roman" w:hint="eastAsia"/>
          <w:color w:val="auto"/>
          <w:sz w:val="24"/>
          <w:szCs w:val="24"/>
        </w:rPr>
        <w:t>確認</w:t>
      </w:r>
      <w:r w:rsidRPr="006C3BA3">
        <w:rPr>
          <w:rFonts w:cs="Times New Roman" w:hint="eastAsia"/>
          <w:color w:val="auto"/>
          <w:sz w:val="24"/>
          <w:szCs w:val="24"/>
        </w:rPr>
        <w:t>の上</w:t>
      </w:r>
      <w:r w:rsidR="001855EF" w:rsidRPr="006C3BA3">
        <w:rPr>
          <w:rFonts w:cs="Times New Roman" w:hint="eastAsia"/>
          <w:color w:val="auto"/>
          <w:sz w:val="24"/>
          <w:szCs w:val="24"/>
        </w:rPr>
        <w:t>、</w:t>
      </w:r>
      <w:r w:rsidRPr="006C3BA3">
        <w:rPr>
          <w:rFonts w:cs="Times New Roman" w:hint="eastAsia"/>
          <w:color w:val="auto"/>
          <w:sz w:val="24"/>
          <w:szCs w:val="24"/>
        </w:rPr>
        <w:t>「承認を取り消された時間」欄にその時間を記入</w:t>
      </w:r>
      <w:r w:rsidR="004F63FE" w:rsidRPr="006C3BA3">
        <w:rPr>
          <w:rFonts w:cs="Times New Roman" w:hint="eastAsia"/>
          <w:color w:val="auto"/>
          <w:sz w:val="24"/>
          <w:szCs w:val="24"/>
        </w:rPr>
        <w:t>し、備考欄に理由を記入</w:t>
      </w:r>
      <w:r w:rsidRPr="006C3BA3">
        <w:rPr>
          <w:rFonts w:cs="Times New Roman" w:hint="eastAsia"/>
          <w:color w:val="auto"/>
          <w:sz w:val="24"/>
          <w:szCs w:val="24"/>
        </w:rPr>
        <w:t>すること。</w:t>
      </w:r>
    </w:p>
    <w:p w:rsidR="00EC3831" w:rsidRPr="006C3BA3" w:rsidRDefault="009A3DCC" w:rsidP="002808A8">
      <w:pPr>
        <w:adjustRightInd/>
        <w:ind w:left="484" w:hangingChars="200" w:hanging="484"/>
        <w:jc w:val="left"/>
        <w:rPr>
          <w:rFonts w:cs="Times New Roman" w:hint="eastAsia"/>
          <w:color w:val="auto"/>
          <w:sz w:val="24"/>
          <w:szCs w:val="24"/>
        </w:rPr>
      </w:pPr>
      <w:r w:rsidRPr="006C3BA3">
        <w:rPr>
          <w:rFonts w:cs="Times New Roman" w:hint="eastAsia"/>
          <w:color w:val="auto"/>
          <w:sz w:val="24"/>
          <w:szCs w:val="24"/>
        </w:rPr>
        <w:t>備考　用紙の大きさは、日本</w:t>
      </w:r>
      <w:r w:rsidR="00AB7C2A" w:rsidRPr="006C3BA3">
        <w:rPr>
          <w:rFonts w:cs="Times New Roman" w:hint="eastAsia"/>
          <w:color w:val="auto"/>
          <w:sz w:val="24"/>
          <w:szCs w:val="24"/>
        </w:rPr>
        <w:t>産業</w:t>
      </w:r>
      <w:r w:rsidRPr="006C3BA3">
        <w:rPr>
          <w:rFonts w:cs="Times New Roman" w:hint="eastAsia"/>
          <w:color w:val="auto"/>
          <w:sz w:val="24"/>
          <w:szCs w:val="24"/>
        </w:rPr>
        <w:t>規格Ａ列４とする。</w:t>
      </w:r>
    </w:p>
    <w:sectPr w:rsidR="00EC3831" w:rsidRPr="006C3BA3">
      <w:footerReference w:type="default" r:id="rId6"/>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04D7" w:rsidRDefault="00BA04D7">
      <w:r>
        <w:separator/>
      </w:r>
    </w:p>
  </w:endnote>
  <w:endnote w:type="continuationSeparator" w:id="0">
    <w:p w:rsidR="00BA04D7" w:rsidRDefault="00BA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3831" w:rsidRDefault="00EC3831">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04D7" w:rsidRDefault="00BA04D7">
      <w:r>
        <w:rPr>
          <w:rFonts w:ascii="ＭＳ 明朝" w:cs="Times New Roman"/>
          <w:color w:val="auto"/>
          <w:sz w:val="2"/>
          <w:szCs w:val="2"/>
        </w:rPr>
        <w:continuationSeparator/>
      </w:r>
    </w:p>
  </w:footnote>
  <w:footnote w:type="continuationSeparator" w:id="0">
    <w:p w:rsidR="00BA04D7" w:rsidRDefault="00BA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doNotTrackMoves/>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831"/>
    <w:rsid w:val="00046A7D"/>
    <w:rsid w:val="000C4A10"/>
    <w:rsid w:val="0011655B"/>
    <w:rsid w:val="00122CED"/>
    <w:rsid w:val="001855EF"/>
    <w:rsid w:val="001F2E70"/>
    <w:rsid w:val="002808A8"/>
    <w:rsid w:val="00293B60"/>
    <w:rsid w:val="00397B5F"/>
    <w:rsid w:val="004F63FE"/>
    <w:rsid w:val="00545BD3"/>
    <w:rsid w:val="00557A64"/>
    <w:rsid w:val="005D3783"/>
    <w:rsid w:val="00626EF1"/>
    <w:rsid w:val="00646774"/>
    <w:rsid w:val="0066270F"/>
    <w:rsid w:val="00672E59"/>
    <w:rsid w:val="006C3900"/>
    <w:rsid w:val="006C3BA3"/>
    <w:rsid w:val="007207A3"/>
    <w:rsid w:val="00750075"/>
    <w:rsid w:val="007E4954"/>
    <w:rsid w:val="007F1C20"/>
    <w:rsid w:val="007F76BA"/>
    <w:rsid w:val="009020AC"/>
    <w:rsid w:val="00996A5A"/>
    <w:rsid w:val="009A3DCC"/>
    <w:rsid w:val="009E0799"/>
    <w:rsid w:val="00A125E8"/>
    <w:rsid w:val="00A70D18"/>
    <w:rsid w:val="00AA7593"/>
    <w:rsid w:val="00AB7C2A"/>
    <w:rsid w:val="00AD4E17"/>
    <w:rsid w:val="00B150AA"/>
    <w:rsid w:val="00BA04D7"/>
    <w:rsid w:val="00BA5BC1"/>
    <w:rsid w:val="00BA5F70"/>
    <w:rsid w:val="00C24AC1"/>
    <w:rsid w:val="00CA4A96"/>
    <w:rsid w:val="00CE5866"/>
    <w:rsid w:val="00DC5A00"/>
    <w:rsid w:val="00DC6679"/>
    <w:rsid w:val="00DE29F2"/>
    <w:rsid w:val="00DF6E01"/>
    <w:rsid w:val="00E12055"/>
    <w:rsid w:val="00E822D3"/>
    <w:rsid w:val="00EA4052"/>
    <w:rsid w:val="00EC3831"/>
    <w:rsid w:val="00ED20D5"/>
    <w:rsid w:val="00F97C40"/>
    <w:rsid w:val="00FB55E9"/>
    <w:rsid w:val="00FE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9968B30-244E-4BF8-BB32-104F2A9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831"/>
    <w:pPr>
      <w:tabs>
        <w:tab w:val="center" w:pos="4252"/>
        <w:tab w:val="right" w:pos="8504"/>
      </w:tabs>
      <w:snapToGrid w:val="0"/>
    </w:pPr>
  </w:style>
  <w:style w:type="character" w:customStyle="1" w:styleId="a4">
    <w:name w:val="ヘッダー (文字)"/>
    <w:link w:val="a3"/>
    <w:uiPriority w:val="99"/>
    <w:locked/>
    <w:rsid w:val="00EC3831"/>
    <w:rPr>
      <w:rFonts w:cs="ＭＳ 明朝"/>
      <w:color w:val="000000"/>
      <w:kern w:val="0"/>
      <w:sz w:val="21"/>
      <w:szCs w:val="21"/>
    </w:rPr>
  </w:style>
  <w:style w:type="paragraph" w:styleId="a5">
    <w:name w:val="footer"/>
    <w:basedOn w:val="a"/>
    <w:link w:val="a6"/>
    <w:uiPriority w:val="99"/>
    <w:unhideWhenUsed/>
    <w:rsid w:val="00EC3831"/>
    <w:pPr>
      <w:tabs>
        <w:tab w:val="center" w:pos="4252"/>
        <w:tab w:val="right" w:pos="8504"/>
      </w:tabs>
      <w:snapToGrid w:val="0"/>
    </w:pPr>
  </w:style>
  <w:style w:type="character" w:customStyle="1" w:styleId="a6">
    <w:name w:val="フッター (文字)"/>
    <w:link w:val="a5"/>
    <w:uiPriority w:val="99"/>
    <w:locked/>
    <w:rsid w:val="00EC3831"/>
    <w:rPr>
      <w:rFonts w:cs="ＭＳ 明朝"/>
      <w:color w:val="000000"/>
      <w:kern w:val="0"/>
      <w:sz w:val="21"/>
      <w:szCs w:val="21"/>
    </w:rPr>
  </w:style>
  <w:style w:type="paragraph" w:styleId="a7">
    <w:name w:val="Note Heading"/>
    <w:basedOn w:val="a"/>
    <w:next w:val="a"/>
    <w:link w:val="a8"/>
    <w:uiPriority w:val="99"/>
    <w:unhideWhenUsed/>
    <w:rsid w:val="009A3DCC"/>
    <w:pPr>
      <w:jc w:val="center"/>
    </w:pPr>
    <w:rPr>
      <w:rFonts w:ascii="ＭＳ 明朝" w:hAnsi="ＭＳ 明朝"/>
      <w:sz w:val="24"/>
      <w:szCs w:val="24"/>
    </w:rPr>
  </w:style>
  <w:style w:type="character" w:customStyle="1" w:styleId="a8">
    <w:name w:val="記 (文字)"/>
    <w:link w:val="a7"/>
    <w:uiPriority w:val="99"/>
    <w:rsid w:val="009A3DCC"/>
    <w:rPr>
      <w:rFonts w:ascii="ＭＳ 明朝" w:eastAsia="ＭＳ 明朝" w:hAnsi="ＭＳ 明朝" w:cs="ＭＳ 明朝"/>
      <w:color w:val="000000"/>
      <w:sz w:val="24"/>
      <w:szCs w:val="24"/>
    </w:rPr>
  </w:style>
  <w:style w:type="paragraph" w:styleId="a9">
    <w:name w:val="Closing"/>
    <w:basedOn w:val="a"/>
    <w:link w:val="aa"/>
    <w:uiPriority w:val="99"/>
    <w:unhideWhenUsed/>
    <w:rsid w:val="009A3DCC"/>
    <w:pPr>
      <w:jc w:val="right"/>
    </w:pPr>
    <w:rPr>
      <w:rFonts w:ascii="ＭＳ 明朝" w:hAnsi="ＭＳ 明朝"/>
      <w:sz w:val="24"/>
      <w:szCs w:val="24"/>
    </w:rPr>
  </w:style>
  <w:style w:type="character" w:customStyle="1" w:styleId="aa">
    <w:name w:val="結語 (文字)"/>
    <w:link w:val="a9"/>
    <w:uiPriority w:val="99"/>
    <w:rsid w:val="009A3DCC"/>
    <w:rPr>
      <w:rFonts w:ascii="ＭＳ 明朝" w:eastAsia="ＭＳ 明朝" w:hAnsi="ＭＳ 明朝" w:cs="ＭＳ 明朝"/>
      <w:color w:val="000000"/>
      <w:sz w:val="24"/>
      <w:szCs w:val="24"/>
    </w:rPr>
  </w:style>
  <w:style w:type="table" w:styleId="ab">
    <w:name w:val="Table Grid"/>
    <w:basedOn w:val="a1"/>
    <w:uiPriority w:val="59"/>
    <w:rsid w:val="0011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Hidenori Suzuki</cp:lastModifiedBy>
  <cp:revision>2</cp:revision>
  <cp:lastPrinted>2016-06-24T07:19:00Z</cp:lastPrinted>
  <dcterms:created xsi:type="dcterms:W3CDTF">2025-08-02T10:20:00Z</dcterms:created>
  <dcterms:modified xsi:type="dcterms:W3CDTF">2025-08-02T10:20:00Z</dcterms:modified>
</cp:coreProperties>
</file>