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3831" w:rsidRPr="007F273E" w:rsidRDefault="008007B1">
      <w:pPr>
        <w:adjustRightInd/>
        <w:spacing w:line="350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7F273E">
        <w:rPr>
          <w:rFonts w:ascii="ＭＳ 明朝" w:hAnsi="ＭＳ 明朝" w:hint="eastAsia"/>
          <w:color w:val="auto"/>
          <w:sz w:val="24"/>
          <w:szCs w:val="24"/>
        </w:rPr>
        <w:t>第２号</w:t>
      </w:r>
      <w:r w:rsidR="00EC3831" w:rsidRPr="007F273E">
        <w:rPr>
          <w:rFonts w:ascii="ＭＳ 明朝" w:hAnsi="ＭＳ 明朝" w:hint="eastAsia"/>
          <w:color w:val="auto"/>
          <w:sz w:val="24"/>
          <w:szCs w:val="24"/>
        </w:rPr>
        <w:t>様式</w:t>
      </w:r>
    </w:p>
    <w:p w:rsidR="005A5E9C" w:rsidRPr="007F273E" w:rsidRDefault="005A5E9C" w:rsidP="005A5E9C">
      <w:pPr>
        <w:adjustRightInd/>
        <w:spacing w:line="350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7F273E">
        <w:rPr>
          <w:rFonts w:ascii="ＭＳ 明朝" w:hAnsi="ＭＳ 明朝" w:hint="eastAsia"/>
          <w:color w:val="auto"/>
          <w:sz w:val="24"/>
          <w:szCs w:val="24"/>
        </w:rPr>
        <w:t>高齢者部分休業承認取消し・休業時間短縮同意書</w:t>
      </w:r>
    </w:p>
    <w:p w:rsidR="00EC3831" w:rsidRPr="007F273E" w:rsidRDefault="00EC3831">
      <w:pPr>
        <w:adjustRightInd/>
        <w:spacing w:line="350" w:lineRule="exact"/>
        <w:jc w:val="center"/>
        <w:rPr>
          <w:rFonts w:ascii="ＭＳ 明朝" w:hAnsi="ＭＳ 明朝" w:hint="eastAsia"/>
          <w:color w:val="auto"/>
          <w:sz w:val="24"/>
          <w:szCs w:val="24"/>
        </w:rPr>
      </w:pPr>
    </w:p>
    <w:p w:rsidR="009A3DCC" w:rsidRPr="007F273E" w:rsidRDefault="009A3DCC">
      <w:pPr>
        <w:adjustRightInd/>
        <w:spacing w:line="350" w:lineRule="exact"/>
        <w:jc w:val="center"/>
        <w:rPr>
          <w:rFonts w:ascii="ＭＳ 明朝" w:hAnsi="ＭＳ 明朝" w:cs="Times New Roman"/>
          <w:color w:val="auto"/>
          <w:spacing w:val="2"/>
          <w:sz w:val="24"/>
          <w:szCs w:val="24"/>
        </w:rPr>
      </w:pPr>
    </w:p>
    <w:p w:rsidR="00EC3831" w:rsidRPr="007F273E" w:rsidRDefault="00EC3831">
      <w:pPr>
        <w:adjustRightInd/>
        <w:spacing w:line="350" w:lineRule="exact"/>
        <w:rPr>
          <w:rFonts w:ascii="ＭＳ 明朝" w:hAnsi="ＭＳ 明朝" w:hint="eastAsia"/>
          <w:color w:val="auto"/>
          <w:sz w:val="24"/>
          <w:szCs w:val="24"/>
        </w:rPr>
      </w:pPr>
      <w:r w:rsidRPr="007F273E">
        <w:rPr>
          <w:rFonts w:ascii="ＭＳ 明朝" w:hAnsi="ＭＳ 明朝" w:cs="Times New Roman"/>
          <w:color w:val="auto"/>
          <w:sz w:val="24"/>
          <w:szCs w:val="24"/>
        </w:rPr>
        <w:t xml:space="preserve">                                      </w:t>
      </w:r>
      <w:r w:rsidR="00DC5A00" w:rsidRPr="007F273E">
        <w:rPr>
          <w:rFonts w:ascii="ＭＳ 明朝" w:hAnsi="ＭＳ 明朝" w:cs="Times New Roman" w:hint="eastAsia"/>
          <w:color w:val="auto"/>
          <w:sz w:val="24"/>
          <w:szCs w:val="24"/>
        </w:rPr>
        <w:t xml:space="preserve">　　　　　　　　年</w:t>
      </w:r>
      <w:r w:rsidRPr="007F273E">
        <w:rPr>
          <w:rFonts w:ascii="ＭＳ 明朝" w:hAnsi="ＭＳ 明朝" w:hint="eastAsia"/>
          <w:color w:val="auto"/>
          <w:sz w:val="24"/>
          <w:szCs w:val="24"/>
        </w:rPr>
        <w:t xml:space="preserve">　　月　　日</w:t>
      </w:r>
    </w:p>
    <w:p w:rsidR="009A3DCC" w:rsidRPr="007F273E" w:rsidRDefault="009A3DCC">
      <w:pPr>
        <w:adjustRightInd/>
        <w:spacing w:line="350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</w:p>
    <w:p w:rsidR="00EC3831" w:rsidRPr="007F273E" w:rsidRDefault="00EC3831">
      <w:pPr>
        <w:adjustRightInd/>
        <w:spacing w:line="350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7F273E">
        <w:rPr>
          <w:rFonts w:ascii="ＭＳ 明朝" w:hAnsi="ＭＳ 明朝" w:cs="Times New Roman"/>
          <w:color w:val="auto"/>
          <w:sz w:val="24"/>
          <w:szCs w:val="24"/>
        </w:rPr>
        <w:t xml:space="preserve">   </w:t>
      </w:r>
      <w:r w:rsidR="00FA0E16">
        <w:rPr>
          <w:rFonts w:ascii="ＭＳ 明朝" w:hAnsi="ＭＳ 明朝" w:cs="Times New Roman" w:hint="eastAsia"/>
          <w:color w:val="auto"/>
          <w:sz w:val="24"/>
          <w:szCs w:val="24"/>
        </w:rPr>
        <w:t>公立大学法人山口県立大学 理事長</w:t>
      </w:r>
      <w:r w:rsidR="00DC5A00" w:rsidRPr="007F273E">
        <w:rPr>
          <w:rFonts w:ascii="ＭＳ 明朝" w:hAnsi="ＭＳ 明朝" w:cs="Times New Roman" w:hint="eastAsia"/>
          <w:color w:val="auto"/>
          <w:sz w:val="24"/>
          <w:szCs w:val="24"/>
        </w:rPr>
        <w:t xml:space="preserve">　様</w:t>
      </w:r>
    </w:p>
    <w:p w:rsidR="00EC3831" w:rsidRPr="007F273E" w:rsidRDefault="00EC3831">
      <w:pPr>
        <w:adjustRightInd/>
        <w:spacing w:line="350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7F273E">
        <w:rPr>
          <w:rFonts w:ascii="ＭＳ 明朝" w:hAnsi="ＭＳ 明朝" w:cs="Times New Roman"/>
          <w:color w:val="auto"/>
          <w:sz w:val="24"/>
          <w:szCs w:val="24"/>
        </w:rPr>
        <w:t xml:space="preserve">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  <w:gridCol w:w="3772"/>
      </w:tblGrid>
      <w:tr w:rsidR="00EC3831" w:rsidRPr="007F273E" w:rsidTr="00DC5A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C3831" w:rsidRPr="007F273E" w:rsidRDefault="00EC383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7F273E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                                   </w:t>
            </w:r>
          </w:p>
          <w:p w:rsidR="00EC3831" w:rsidRPr="007F273E" w:rsidRDefault="00DC5A0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7F273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 xml:space="preserve">　　　　　　　　　　　　　　　申請者</w:t>
            </w:r>
          </w:p>
          <w:p w:rsidR="00EC3831" w:rsidRPr="007F273E" w:rsidRDefault="00EC383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</w:tcPr>
          <w:p w:rsidR="00EC3831" w:rsidRPr="007F273E" w:rsidRDefault="00EC383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7F273E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 </w:t>
            </w:r>
            <w:r w:rsidRPr="007F273E">
              <w:rPr>
                <w:rFonts w:ascii="ＭＳ 明朝" w:hAnsi="ＭＳ 明朝" w:hint="eastAsia"/>
                <w:color w:val="auto"/>
                <w:sz w:val="24"/>
                <w:szCs w:val="24"/>
              </w:rPr>
              <w:t>所　属</w:t>
            </w:r>
          </w:p>
          <w:p w:rsidR="00EC3831" w:rsidRPr="007F273E" w:rsidRDefault="00EC383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7F273E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 </w:t>
            </w:r>
            <w:r w:rsidRPr="007F273E">
              <w:rPr>
                <w:rFonts w:ascii="ＭＳ 明朝" w:hAnsi="ＭＳ 明朝" w:hint="eastAsia"/>
                <w:color w:val="auto"/>
                <w:sz w:val="24"/>
                <w:szCs w:val="24"/>
              </w:rPr>
              <w:t>職</w:t>
            </w:r>
            <w:r w:rsidR="00DC5A00" w:rsidRPr="007F273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名</w:t>
            </w:r>
          </w:p>
          <w:p w:rsidR="007207A3" w:rsidRPr="007F273E" w:rsidRDefault="00EC3831" w:rsidP="00E1205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hAnsi="ＭＳ 明朝" w:hint="eastAsia"/>
                <w:color w:val="auto"/>
                <w:sz w:val="24"/>
                <w:szCs w:val="24"/>
              </w:rPr>
            </w:pPr>
            <w:r w:rsidRPr="007F273E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 </w:t>
            </w:r>
            <w:r w:rsidRPr="007F273E">
              <w:rPr>
                <w:rFonts w:ascii="ＭＳ 明朝" w:hAnsi="ＭＳ 明朝" w:hint="eastAsia"/>
                <w:color w:val="auto"/>
                <w:sz w:val="24"/>
                <w:szCs w:val="24"/>
              </w:rPr>
              <w:t>氏　名</w:t>
            </w:r>
            <w:r w:rsidRPr="007F273E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             </w:t>
            </w:r>
            <w:r w:rsidR="00DC5A00" w:rsidRPr="007F273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7F273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</w:t>
            </w:r>
            <w:r w:rsidR="00557A64" w:rsidRPr="007F273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11655B" w:rsidRPr="007F273E" w:rsidRDefault="00EC3831" w:rsidP="007207A3">
      <w:pPr>
        <w:adjustRightInd/>
        <w:spacing w:line="350" w:lineRule="exact"/>
        <w:rPr>
          <w:rFonts w:ascii="ＭＳ 明朝" w:hAnsi="ＭＳ 明朝"/>
          <w:color w:val="auto"/>
          <w:sz w:val="24"/>
          <w:szCs w:val="24"/>
        </w:rPr>
      </w:pPr>
      <w:r w:rsidRPr="007F273E">
        <w:rPr>
          <w:rFonts w:ascii="ＭＳ 明朝" w:hAnsi="ＭＳ 明朝" w:hint="eastAsia"/>
          <w:color w:val="auto"/>
          <w:sz w:val="24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2784"/>
      </w:tblGrid>
      <w:tr w:rsidR="0011655B" w:rsidRPr="007F273E" w:rsidTr="005A5E9C">
        <w:tc>
          <w:tcPr>
            <w:tcW w:w="37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55B" w:rsidRPr="007F273E" w:rsidRDefault="0011655B" w:rsidP="001F2E70">
            <w:pPr>
              <w:adjustRightInd/>
              <w:spacing w:line="35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273E">
              <w:rPr>
                <w:rFonts w:ascii="ＭＳ 明朝" w:hAnsi="ＭＳ 明朝" w:hint="eastAsia"/>
                <w:color w:val="auto"/>
                <w:sz w:val="24"/>
                <w:szCs w:val="24"/>
              </w:rPr>
              <w:t>下記のとおり、</w:t>
            </w:r>
            <w:r w:rsidR="005A5E9C" w:rsidRPr="007F273E">
              <w:rPr>
                <w:rFonts w:ascii="ＭＳ 明朝" w:hAnsi="ＭＳ 明朝" w:hint="eastAsia"/>
                <w:color w:val="auto"/>
                <w:sz w:val="24"/>
                <w:szCs w:val="24"/>
              </w:rPr>
              <w:t>高齢者部分休業の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1655B" w:rsidRPr="007F273E" w:rsidRDefault="0011655B" w:rsidP="001F2E70">
            <w:pPr>
              <w:adjustRightInd/>
              <w:spacing w:line="35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273E">
              <w:rPr>
                <w:rFonts w:ascii="ＭＳ 明朝" w:hAnsi="ＭＳ 明朝" w:hint="eastAsia"/>
                <w:color w:val="auto"/>
                <w:sz w:val="24"/>
                <w:szCs w:val="24"/>
              </w:rPr>
              <w:t>承認</w:t>
            </w:r>
            <w:r w:rsidR="005A5E9C" w:rsidRPr="007F273E">
              <w:rPr>
                <w:rFonts w:ascii="ＭＳ 明朝" w:hAnsi="ＭＳ 明朝" w:hint="eastAsia"/>
                <w:color w:val="auto"/>
                <w:sz w:val="24"/>
                <w:szCs w:val="24"/>
              </w:rPr>
              <w:t>の取消し</w:t>
            </w:r>
          </w:p>
        </w:tc>
        <w:tc>
          <w:tcPr>
            <w:tcW w:w="27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55B" w:rsidRPr="007F273E" w:rsidRDefault="005A5E9C" w:rsidP="001F2E70">
            <w:pPr>
              <w:adjustRightInd/>
              <w:spacing w:line="35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273E">
              <w:rPr>
                <w:rFonts w:ascii="ＭＳ 明朝" w:hAnsi="ＭＳ 明朝" w:hint="eastAsia"/>
                <w:color w:val="auto"/>
                <w:sz w:val="24"/>
                <w:szCs w:val="24"/>
              </w:rPr>
              <w:t>に同意し</w:t>
            </w:r>
            <w:r w:rsidR="0011655B" w:rsidRPr="007F273E">
              <w:rPr>
                <w:rFonts w:ascii="ＭＳ 明朝" w:hAnsi="ＭＳ 明朝" w:hint="eastAsia"/>
                <w:color w:val="auto"/>
                <w:sz w:val="24"/>
                <w:szCs w:val="24"/>
              </w:rPr>
              <w:t>ます。</w:t>
            </w:r>
          </w:p>
        </w:tc>
      </w:tr>
      <w:tr w:rsidR="0011655B" w:rsidRPr="007F273E" w:rsidTr="005A5E9C">
        <w:tc>
          <w:tcPr>
            <w:tcW w:w="3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655B" w:rsidRPr="007F273E" w:rsidRDefault="0011655B" w:rsidP="001F2E70">
            <w:pPr>
              <w:adjustRightInd/>
              <w:spacing w:line="35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1655B" w:rsidRPr="007F273E" w:rsidRDefault="0011655B" w:rsidP="001F2E70">
            <w:pPr>
              <w:adjustRightInd/>
              <w:spacing w:line="35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273E">
              <w:rPr>
                <w:rFonts w:ascii="ＭＳ 明朝" w:hAnsi="ＭＳ 明朝" w:hint="eastAsia"/>
                <w:color w:val="auto"/>
                <w:sz w:val="24"/>
                <w:szCs w:val="24"/>
              </w:rPr>
              <w:t>休業時間の</w:t>
            </w:r>
            <w:r w:rsidR="005A5E9C" w:rsidRPr="007F273E">
              <w:rPr>
                <w:rFonts w:ascii="ＭＳ 明朝" w:hAnsi="ＭＳ 明朝" w:hint="eastAsia"/>
                <w:color w:val="auto"/>
                <w:sz w:val="24"/>
                <w:szCs w:val="24"/>
              </w:rPr>
              <w:t>短縮</w:t>
            </w:r>
          </w:p>
        </w:tc>
        <w:tc>
          <w:tcPr>
            <w:tcW w:w="27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655B" w:rsidRPr="007F273E" w:rsidRDefault="0011655B" w:rsidP="001F2E70">
            <w:pPr>
              <w:adjustRightInd/>
              <w:spacing w:line="35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:rsidR="009A3DCC" w:rsidRPr="007F273E" w:rsidRDefault="009A3DCC">
      <w:pPr>
        <w:adjustRightInd/>
        <w:spacing w:line="350" w:lineRule="exact"/>
        <w:rPr>
          <w:rFonts w:ascii="ＭＳ 明朝" w:hAnsi="ＭＳ 明朝"/>
          <w:color w:val="auto"/>
          <w:sz w:val="24"/>
          <w:szCs w:val="24"/>
        </w:rPr>
      </w:pPr>
    </w:p>
    <w:p w:rsidR="009A3DCC" w:rsidRPr="007F273E" w:rsidRDefault="00DC5A00" w:rsidP="009A3DCC">
      <w:pPr>
        <w:pStyle w:val="a7"/>
        <w:rPr>
          <w:rFonts w:hint="eastAsia"/>
          <w:color w:val="auto"/>
        </w:rPr>
      </w:pPr>
      <w:r w:rsidRPr="007F273E">
        <w:rPr>
          <w:rFonts w:hint="eastAsia"/>
          <w:color w:val="auto"/>
        </w:rPr>
        <w:t>記</w:t>
      </w:r>
    </w:p>
    <w:p w:rsidR="009A3DCC" w:rsidRPr="007F273E" w:rsidRDefault="009A3DCC" w:rsidP="009A3DCC">
      <w:pPr>
        <w:rPr>
          <w:rFonts w:hint="eastAsia"/>
          <w:color w:val="auto"/>
        </w:rPr>
      </w:pPr>
    </w:p>
    <w:tbl>
      <w:tblPr>
        <w:tblW w:w="8732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7"/>
        <w:gridCol w:w="802"/>
        <w:gridCol w:w="2919"/>
        <w:gridCol w:w="851"/>
        <w:gridCol w:w="2933"/>
      </w:tblGrid>
      <w:tr w:rsidR="00DC5A00" w:rsidRPr="007F273E" w:rsidTr="00ED20D5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A00" w:rsidRPr="007F273E" w:rsidRDefault="00DC5A00" w:rsidP="00DC5A0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</w:pPr>
            <w:r w:rsidRPr="007F273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期</w:t>
            </w:r>
            <w:r w:rsidR="005A5E9C" w:rsidRPr="007F273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 xml:space="preserve">　</w:t>
            </w:r>
            <w:r w:rsidRPr="007F273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間</w:t>
            </w:r>
          </w:p>
        </w:tc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A00" w:rsidRPr="007F273E" w:rsidRDefault="00A125E8" w:rsidP="00D3238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500" w:firstLine="1210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7F273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="00DC5A00" w:rsidRPr="007F273E">
              <w:rPr>
                <w:rFonts w:ascii="ＭＳ 明朝" w:hAnsi="ＭＳ 明朝" w:hint="eastAsia"/>
                <w:color w:val="auto"/>
                <w:sz w:val="24"/>
                <w:szCs w:val="24"/>
              </w:rPr>
              <w:t>年　　月　　日から</w:t>
            </w:r>
            <w:r w:rsidR="00D3238C" w:rsidRPr="007F273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</w:t>
            </w:r>
            <w:r w:rsidR="00DC5A00" w:rsidRPr="007F273E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年　　月　　日まで</w:t>
            </w:r>
          </w:p>
          <w:p w:rsidR="0011655B" w:rsidRPr="007F273E" w:rsidRDefault="0011655B" w:rsidP="00DC5A0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300" w:firstLine="738"/>
              <w:jc w:val="center"/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</w:pPr>
            <w:r w:rsidRPr="007F273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 xml:space="preserve">　　　　　　　　　（当該職員の定年退職日）</w:t>
            </w:r>
          </w:p>
        </w:tc>
      </w:tr>
      <w:tr w:rsidR="00ED20D5" w:rsidRPr="007F273E" w:rsidTr="00ED20D5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A5E9C" w:rsidRPr="007F273E" w:rsidRDefault="005A5E9C" w:rsidP="00DC5A0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7F273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短縮後の</w:t>
            </w:r>
          </w:p>
          <w:p w:rsidR="00ED20D5" w:rsidRPr="007F273E" w:rsidRDefault="00ED20D5" w:rsidP="00DC5A0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7F273E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休業時間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20D5" w:rsidRPr="007F273E" w:rsidRDefault="00ED20D5" w:rsidP="00ED20D5">
            <w:pPr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</w:pPr>
            <w:r w:rsidRPr="007F273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月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20D5" w:rsidRPr="007F273E" w:rsidRDefault="00ED20D5" w:rsidP="00ED20D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7F273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時　分～　時　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D20D5" w:rsidRPr="007F273E" w:rsidRDefault="00ED20D5" w:rsidP="00A70D1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7F273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木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D20D5" w:rsidRPr="007F273E" w:rsidRDefault="00ED20D5" w:rsidP="00A70D1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7F273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時　分～　時　分</w:t>
            </w:r>
          </w:p>
        </w:tc>
      </w:tr>
      <w:tr w:rsidR="00ED20D5" w:rsidRPr="007F273E" w:rsidTr="00ED20D5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D20D5" w:rsidRPr="007F273E" w:rsidRDefault="00ED20D5" w:rsidP="00DC5A0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20D5" w:rsidRPr="007F273E" w:rsidRDefault="00ED20D5" w:rsidP="00ED20D5">
            <w:pPr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</w:pPr>
            <w:r w:rsidRPr="007F273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火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20D5" w:rsidRPr="007F273E" w:rsidRDefault="00ED20D5" w:rsidP="00ED20D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7F273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時　分～　時　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D20D5" w:rsidRPr="007F273E" w:rsidRDefault="00ED20D5" w:rsidP="00A70D1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</w:pPr>
            <w:r w:rsidRPr="007F273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金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D20D5" w:rsidRPr="007F273E" w:rsidRDefault="00ED20D5" w:rsidP="00A70D1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7F273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時　分～　時　分</w:t>
            </w:r>
          </w:p>
        </w:tc>
      </w:tr>
      <w:tr w:rsidR="00ED20D5" w:rsidRPr="007F273E" w:rsidTr="00ED20D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D20D5" w:rsidRPr="007F273E" w:rsidRDefault="00ED20D5" w:rsidP="00DC5A0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20D5" w:rsidRPr="007F273E" w:rsidRDefault="00ED20D5" w:rsidP="00ED20D5">
            <w:pPr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</w:pPr>
            <w:r w:rsidRPr="007F273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水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20D5" w:rsidRPr="007F273E" w:rsidRDefault="00ED20D5" w:rsidP="00ED20D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7F273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時　分～　時　分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D20D5" w:rsidRPr="007F273E" w:rsidRDefault="00ED20D5" w:rsidP="00A70D1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A70D18" w:rsidRPr="007F273E" w:rsidTr="00ED20D5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D18" w:rsidRPr="007F273E" w:rsidRDefault="00A70D18" w:rsidP="00DC5A0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D18" w:rsidRPr="007F273E" w:rsidRDefault="00ED20D5" w:rsidP="00ED20D5">
            <w:pPr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7F273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１週間当たりの休業時間数　　時間　　分</w:t>
            </w:r>
          </w:p>
        </w:tc>
      </w:tr>
      <w:tr w:rsidR="00EC3831" w:rsidRPr="007F273E" w:rsidTr="00ED20D5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831" w:rsidRPr="007F273E" w:rsidRDefault="00DC5A00" w:rsidP="00DC5A0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  <w:r w:rsidRPr="007F273E">
              <w:rPr>
                <w:rFonts w:ascii="ＭＳ 明朝" w:hAnsi="ＭＳ 明朝" w:cs="Times New Roman" w:hint="eastAsia"/>
                <w:color w:val="auto"/>
                <w:spacing w:val="2"/>
                <w:sz w:val="24"/>
                <w:szCs w:val="24"/>
              </w:rPr>
              <w:t>備　　考</w:t>
            </w: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831" w:rsidRPr="007F273E" w:rsidRDefault="00EC383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</w:p>
          <w:p w:rsidR="00EC3831" w:rsidRPr="007F273E" w:rsidRDefault="00EC383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4"/>
                <w:szCs w:val="24"/>
              </w:rPr>
            </w:pPr>
          </w:p>
        </w:tc>
      </w:tr>
    </w:tbl>
    <w:p w:rsidR="009A3DCC" w:rsidRPr="007F273E" w:rsidRDefault="009A3DCC" w:rsidP="009A3DCC">
      <w:pPr>
        <w:adjustRightInd/>
        <w:ind w:left="484" w:hangingChars="200" w:hanging="484"/>
        <w:jc w:val="left"/>
        <w:rPr>
          <w:rFonts w:cs="Times New Roman" w:hint="eastAsia"/>
          <w:color w:val="auto"/>
          <w:sz w:val="24"/>
          <w:szCs w:val="24"/>
        </w:rPr>
      </w:pPr>
    </w:p>
    <w:p w:rsidR="009A3DCC" w:rsidRPr="007F273E" w:rsidRDefault="00CA4A96" w:rsidP="009A3DCC">
      <w:pPr>
        <w:adjustRightInd/>
        <w:ind w:left="484" w:hangingChars="200" w:hanging="484"/>
        <w:jc w:val="left"/>
        <w:rPr>
          <w:rFonts w:cs="Times New Roman"/>
          <w:color w:val="auto"/>
          <w:sz w:val="24"/>
          <w:szCs w:val="24"/>
        </w:rPr>
      </w:pPr>
      <w:r w:rsidRPr="007F273E">
        <w:rPr>
          <w:rFonts w:cs="Times New Roman" w:hint="eastAsia"/>
          <w:color w:val="auto"/>
          <w:sz w:val="24"/>
          <w:szCs w:val="24"/>
        </w:rPr>
        <w:t>注</w:t>
      </w:r>
      <w:r w:rsidR="005A5E9C" w:rsidRPr="007F273E">
        <w:rPr>
          <w:rFonts w:cs="Times New Roman" w:hint="eastAsia"/>
          <w:color w:val="auto"/>
          <w:sz w:val="24"/>
          <w:szCs w:val="24"/>
        </w:rPr>
        <w:t>１</w:t>
      </w:r>
      <w:r w:rsidRPr="007F273E">
        <w:rPr>
          <w:rFonts w:cs="Times New Roman" w:hint="eastAsia"/>
          <w:color w:val="auto"/>
          <w:sz w:val="24"/>
          <w:szCs w:val="24"/>
        </w:rPr>
        <w:t xml:space="preserve">　「</w:t>
      </w:r>
      <w:r w:rsidR="00ED20D5" w:rsidRPr="007F273E">
        <w:rPr>
          <w:rFonts w:cs="Times New Roman" w:hint="eastAsia"/>
          <w:color w:val="auto"/>
          <w:sz w:val="24"/>
          <w:szCs w:val="24"/>
        </w:rPr>
        <w:t>承認</w:t>
      </w:r>
      <w:r w:rsidR="005A5E9C" w:rsidRPr="007F273E">
        <w:rPr>
          <w:rFonts w:cs="Times New Roman" w:hint="eastAsia"/>
          <w:color w:val="auto"/>
          <w:sz w:val="24"/>
          <w:szCs w:val="24"/>
        </w:rPr>
        <w:t>の取消し</w:t>
      </w:r>
      <w:r w:rsidRPr="007F273E">
        <w:rPr>
          <w:rFonts w:cs="Times New Roman" w:hint="eastAsia"/>
          <w:color w:val="auto"/>
          <w:sz w:val="24"/>
          <w:szCs w:val="24"/>
        </w:rPr>
        <w:t>」</w:t>
      </w:r>
      <w:r w:rsidR="00ED20D5" w:rsidRPr="007F273E">
        <w:rPr>
          <w:rFonts w:cs="Times New Roman" w:hint="eastAsia"/>
          <w:color w:val="auto"/>
          <w:sz w:val="24"/>
          <w:szCs w:val="24"/>
        </w:rPr>
        <w:t>又は「休業時間の</w:t>
      </w:r>
      <w:r w:rsidR="005A5E9C" w:rsidRPr="007F273E">
        <w:rPr>
          <w:rFonts w:cs="Times New Roman" w:hint="eastAsia"/>
          <w:color w:val="auto"/>
          <w:sz w:val="24"/>
          <w:szCs w:val="24"/>
        </w:rPr>
        <w:t>短縮</w:t>
      </w:r>
      <w:r w:rsidR="00ED20D5" w:rsidRPr="007F273E">
        <w:rPr>
          <w:rFonts w:cs="Times New Roman" w:hint="eastAsia"/>
          <w:color w:val="auto"/>
          <w:sz w:val="24"/>
          <w:szCs w:val="24"/>
        </w:rPr>
        <w:t>」に○をすること。</w:t>
      </w:r>
    </w:p>
    <w:p w:rsidR="00D3238C" w:rsidRPr="007F273E" w:rsidRDefault="005A5E9C" w:rsidP="00D3238C">
      <w:pPr>
        <w:adjustRightInd/>
        <w:ind w:firstLineChars="100" w:firstLine="242"/>
        <w:jc w:val="left"/>
        <w:rPr>
          <w:rFonts w:cs="Times New Roman"/>
          <w:color w:val="auto"/>
          <w:sz w:val="24"/>
          <w:szCs w:val="24"/>
        </w:rPr>
      </w:pPr>
      <w:r w:rsidRPr="007F273E">
        <w:rPr>
          <w:rFonts w:cs="Times New Roman" w:hint="eastAsia"/>
          <w:color w:val="auto"/>
          <w:sz w:val="24"/>
          <w:szCs w:val="24"/>
        </w:rPr>
        <w:t>２　「承認の取消し」に○をした場合は、「短縮後の休業時間」欄の記載は</w:t>
      </w:r>
    </w:p>
    <w:p w:rsidR="005A5E9C" w:rsidRPr="007F273E" w:rsidRDefault="005A5E9C" w:rsidP="00D3238C">
      <w:pPr>
        <w:adjustRightInd/>
        <w:ind w:firstLineChars="200" w:firstLine="484"/>
        <w:jc w:val="left"/>
        <w:rPr>
          <w:rFonts w:cs="Times New Roman" w:hint="eastAsia"/>
          <w:color w:val="auto"/>
          <w:sz w:val="24"/>
          <w:szCs w:val="24"/>
        </w:rPr>
      </w:pPr>
      <w:r w:rsidRPr="007F273E">
        <w:rPr>
          <w:rFonts w:cs="Times New Roman" w:hint="eastAsia"/>
          <w:color w:val="auto"/>
          <w:sz w:val="24"/>
          <w:szCs w:val="24"/>
        </w:rPr>
        <w:t>不要とする。</w:t>
      </w:r>
    </w:p>
    <w:p w:rsidR="005A5E9C" w:rsidRPr="007F273E" w:rsidRDefault="005A5E9C" w:rsidP="005A5E9C">
      <w:pPr>
        <w:adjustRightInd/>
        <w:jc w:val="left"/>
        <w:rPr>
          <w:rFonts w:cs="Times New Roman"/>
          <w:color w:val="auto"/>
          <w:sz w:val="24"/>
          <w:szCs w:val="24"/>
        </w:rPr>
      </w:pPr>
    </w:p>
    <w:p w:rsidR="005A5E9C" w:rsidRPr="007F273E" w:rsidRDefault="005A5E9C" w:rsidP="005A5E9C">
      <w:pPr>
        <w:adjustRightInd/>
        <w:jc w:val="left"/>
        <w:rPr>
          <w:rFonts w:cs="Times New Roman"/>
          <w:color w:val="auto"/>
          <w:sz w:val="24"/>
          <w:szCs w:val="24"/>
        </w:rPr>
      </w:pPr>
    </w:p>
    <w:p w:rsidR="005A5E9C" w:rsidRPr="007F273E" w:rsidRDefault="005A5E9C" w:rsidP="005A5E9C">
      <w:pPr>
        <w:adjustRightInd/>
        <w:jc w:val="left"/>
        <w:rPr>
          <w:rFonts w:cs="Times New Roman" w:hint="eastAsia"/>
          <w:color w:val="auto"/>
          <w:sz w:val="24"/>
          <w:szCs w:val="24"/>
        </w:rPr>
      </w:pPr>
    </w:p>
    <w:p w:rsidR="009A3DCC" w:rsidRDefault="009A3DCC" w:rsidP="005A5E9C">
      <w:pPr>
        <w:adjustRightInd/>
        <w:jc w:val="left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>備考　用紙の大きさは、日本</w:t>
      </w:r>
      <w:r w:rsidR="00AB7C2A">
        <w:rPr>
          <w:rFonts w:cs="Times New Roman" w:hint="eastAsia"/>
          <w:sz w:val="24"/>
          <w:szCs w:val="24"/>
        </w:rPr>
        <w:t>産業</w:t>
      </w:r>
      <w:r>
        <w:rPr>
          <w:rFonts w:cs="Times New Roman" w:hint="eastAsia"/>
          <w:sz w:val="24"/>
          <w:szCs w:val="24"/>
        </w:rPr>
        <w:t>規格Ａ列４とする。</w:t>
      </w:r>
    </w:p>
    <w:p w:rsidR="00EC3831" w:rsidRDefault="00EC3831">
      <w:pPr>
        <w:adjustRightInd/>
        <w:spacing w:line="288" w:lineRule="exact"/>
        <w:rPr>
          <w:sz w:val="24"/>
          <w:szCs w:val="24"/>
        </w:rPr>
      </w:pPr>
    </w:p>
    <w:sectPr w:rsidR="00EC3831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0C00" w:rsidRDefault="00C00C00">
      <w:r>
        <w:separator/>
      </w:r>
    </w:p>
  </w:endnote>
  <w:endnote w:type="continuationSeparator" w:id="0">
    <w:p w:rsidR="00C00C00" w:rsidRDefault="00C0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3831" w:rsidRDefault="00EC383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0C00" w:rsidRDefault="00C00C0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0C00" w:rsidRDefault="00C00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doNotTrackMoves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3831"/>
    <w:rsid w:val="00046A7D"/>
    <w:rsid w:val="000C4A10"/>
    <w:rsid w:val="0011655B"/>
    <w:rsid w:val="001855EF"/>
    <w:rsid w:val="001F2E70"/>
    <w:rsid w:val="00263FF2"/>
    <w:rsid w:val="00266485"/>
    <w:rsid w:val="002F37DD"/>
    <w:rsid w:val="004552E8"/>
    <w:rsid w:val="00557A64"/>
    <w:rsid w:val="005A5E9C"/>
    <w:rsid w:val="005D3783"/>
    <w:rsid w:val="00626EF1"/>
    <w:rsid w:val="00646774"/>
    <w:rsid w:val="00672E59"/>
    <w:rsid w:val="006C3900"/>
    <w:rsid w:val="007207A3"/>
    <w:rsid w:val="007A3936"/>
    <w:rsid w:val="007F1C20"/>
    <w:rsid w:val="007F273E"/>
    <w:rsid w:val="007F76BA"/>
    <w:rsid w:val="008007B1"/>
    <w:rsid w:val="009020AC"/>
    <w:rsid w:val="00996A5A"/>
    <w:rsid w:val="009A3DCC"/>
    <w:rsid w:val="00A125E8"/>
    <w:rsid w:val="00A70D18"/>
    <w:rsid w:val="00A77992"/>
    <w:rsid w:val="00AA7593"/>
    <w:rsid w:val="00AB7C2A"/>
    <w:rsid w:val="00B65082"/>
    <w:rsid w:val="00B6593F"/>
    <w:rsid w:val="00BA5BC1"/>
    <w:rsid w:val="00BA5F70"/>
    <w:rsid w:val="00C00C00"/>
    <w:rsid w:val="00C24AC1"/>
    <w:rsid w:val="00CA4A96"/>
    <w:rsid w:val="00CE5866"/>
    <w:rsid w:val="00D3238C"/>
    <w:rsid w:val="00DC5A00"/>
    <w:rsid w:val="00DF6E01"/>
    <w:rsid w:val="00E12055"/>
    <w:rsid w:val="00E822D3"/>
    <w:rsid w:val="00EC3831"/>
    <w:rsid w:val="00ED20D5"/>
    <w:rsid w:val="00F97C40"/>
    <w:rsid w:val="00FA0E16"/>
    <w:rsid w:val="00FB55E9"/>
    <w:rsid w:val="00FC5F84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5818DB-7067-4C35-AF5F-4679A93E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C383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3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C3831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9A3D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9A3DCC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A3D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9A3DCC"/>
    <w:rPr>
      <w:rFonts w:ascii="ＭＳ 明朝" w:eastAsia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11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Hidenori Suzuki</cp:lastModifiedBy>
  <cp:revision>2</cp:revision>
  <cp:lastPrinted>2022-11-16T23:41:00Z</cp:lastPrinted>
  <dcterms:created xsi:type="dcterms:W3CDTF">2025-08-02T10:20:00Z</dcterms:created>
  <dcterms:modified xsi:type="dcterms:W3CDTF">2025-08-02T10:20:00Z</dcterms:modified>
</cp:coreProperties>
</file>